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B69AA" w14:textId="77777777" w:rsidR="00C144EE" w:rsidRDefault="00C144EE" w:rsidP="00C144EE">
      <w:pPr>
        <w:rPr>
          <w:b/>
          <w:sz w:val="32"/>
        </w:rPr>
      </w:pPr>
    </w:p>
    <w:p w14:paraId="29315C5A" w14:textId="77777777" w:rsidR="005C3964" w:rsidRDefault="005C3964" w:rsidP="00C144EE">
      <w:pPr>
        <w:rPr>
          <w:b/>
          <w:sz w:val="32"/>
        </w:rPr>
      </w:pPr>
    </w:p>
    <w:p w14:paraId="65B0A802" w14:textId="77777777" w:rsidR="00C144EE" w:rsidRDefault="00C144EE" w:rsidP="00C144EE">
      <w:pPr>
        <w:rPr>
          <w:b/>
          <w:sz w:val="32"/>
        </w:rPr>
      </w:pPr>
    </w:p>
    <w:p w14:paraId="452A4139" w14:textId="77777777" w:rsidR="00C144EE" w:rsidRDefault="00C144EE" w:rsidP="00C144EE">
      <w:pPr>
        <w:rPr>
          <w:b/>
          <w:sz w:val="32"/>
        </w:rPr>
      </w:pPr>
    </w:p>
    <w:p w14:paraId="01150226" w14:textId="77777777" w:rsidR="00C144EE" w:rsidRDefault="00C144EE" w:rsidP="00C144EE">
      <w:pPr>
        <w:rPr>
          <w:b/>
          <w:sz w:val="32"/>
        </w:rPr>
      </w:pPr>
    </w:p>
    <w:p w14:paraId="1E002880" w14:textId="77777777" w:rsidR="00C144EE" w:rsidRDefault="00C144EE" w:rsidP="00C144EE">
      <w:pPr>
        <w:rPr>
          <w:b/>
          <w:sz w:val="32"/>
        </w:rPr>
      </w:pPr>
    </w:p>
    <w:p w14:paraId="071E6EED" w14:textId="77777777" w:rsidR="00C144EE" w:rsidRDefault="00C144EE" w:rsidP="00C144EE">
      <w:pPr>
        <w:rPr>
          <w:b/>
          <w:sz w:val="32"/>
        </w:rPr>
      </w:pPr>
    </w:p>
    <w:p w14:paraId="35923076" w14:textId="77777777" w:rsidR="00C144EE" w:rsidRDefault="00C144EE" w:rsidP="00C144EE">
      <w:pPr>
        <w:rPr>
          <w:b/>
          <w:sz w:val="32"/>
        </w:rPr>
      </w:pPr>
    </w:p>
    <w:p w14:paraId="4459DD18" w14:textId="77777777" w:rsidR="00C144EE" w:rsidRDefault="00C144EE" w:rsidP="00C144EE">
      <w:pPr>
        <w:rPr>
          <w:b/>
          <w:sz w:val="32"/>
        </w:rPr>
      </w:pPr>
    </w:p>
    <w:p w14:paraId="4683C91F" w14:textId="77777777" w:rsidR="00C144EE" w:rsidRDefault="00C144EE" w:rsidP="00C144EE">
      <w:pPr>
        <w:rPr>
          <w:b/>
          <w:sz w:val="32"/>
        </w:rPr>
      </w:pPr>
    </w:p>
    <w:p w14:paraId="48C77736" w14:textId="77777777" w:rsidR="00C144EE" w:rsidRDefault="00C144EE" w:rsidP="00C144EE">
      <w:pPr>
        <w:rPr>
          <w:b/>
          <w:sz w:val="32"/>
        </w:rPr>
      </w:pPr>
    </w:p>
    <w:p w14:paraId="2735415D" w14:textId="77777777" w:rsidR="00C144EE" w:rsidRDefault="00C144EE" w:rsidP="00C144EE">
      <w:pPr>
        <w:rPr>
          <w:b/>
          <w:sz w:val="32"/>
        </w:rPr>
      </w:pPr>
    </w:p>
    <w:p w14:paraId="41195218" w14:textId="77777777" w:rsidR="00C144EE" w:rsidRDefault="00C144EE" w:rsidP="00C144EE">
      <w:pPr>
        <w:rPr>
          <w:b/>
          <w:sz w:val="32"/>
        </w:rPr>
      </w:pPr>
    </w:p>
    <w:p w14:paraId="036F3D3C" w14:textId="77777777" w:rsidR="00C144EE" w:rsidRDefault="00C144EE" w:rsidP="00C144EE">
      <w:pPr>
        <w:rPr>
          <w:b/>
          <w:sz w:val="32"/>
        </w:rPr>
      </w:pPr>
    </w:p>
    <w:p w14:paraId="5D8CEA75" w14:textId="77777777" w:rsidR="00C144EE" w:rsidRDefault="00C144EE" w:rsidP="00C144EE">
      <w:pPr>
        <w:rPr>
          <w:b/>
          <w:sz w:val="32"/>
        </w:rPr>
      </w:pPr>
    </w:p>
    <w:p w14:paraId="020B652C" w14:textId="77777777" w:rsidR="00C144EE" w:rsidRDefault="00C144EE" w:rsidP="00C144EE">
      <w:pPr>
        <w:rPr>
          <w:b/>
          <w:sz w:val="32"/>
        </w:rPr>
      </w:pPr>
    </w:p>
    <w:p w14:paraId="0A34F439" w14:textId="77777777" w:rsidR="00C144EE" w:rsidRDefault="00C144EE" w:rsidP="00C144EE">
      <w:pPr>
        <w:rPr>
          <w:b/>
          <w:sz w:val="32"/>
        </w:rPr>
      </w:pPr>
    </w:p>
    <w:p w14:paraId="2C89DAC5" w14:textId="77777777" w:rsidR="00C144EE" w:rsidRDefault="00C144EE" w:rsidP="00C144EE">
      <w:pPr>
        <w:rPr>
          <w:b/>
          <w:sz w:val="32"/>
        </w:rPr>
      </w:pPr>
    </w:p>
    <w:p w14:paraId="3F9A7A8B" w14:textId="77777777" w:rsidR="00C144EE" w:rsidRDefault="00C144EE" w:rsidP="00C144EE">
      <w:pPr>
        <w:rPr>
          <w:b/>
          <w:sz w:val="32"/>
        </w:rPr>
      </w:pPr>
    </w:p>
    <w:p w14:paraId="245BFFED" w14:textId="77777777" w:rsidR="00C144EE" w:rsidRDefault="00C144EE" w:rsidP="00C144EE">
      <w:pPr>
        <w:rPr>
          <w:b/>
          <w:sz w:val="32"/>
        </w:rPr>
      </w:pPr>
    </w:p>
    <w:p w14:paraId="7875E596" w14:textId="77777777" w:rsidR="00C144EE" w:rsidRDefault="00C144EE" w:rsidP="00C144EE">
      <w:pPr>
        <w:rPr>
          <w:b/>
          <w:sz w:val="32"/>
        </w:rPr>
      </w:pPr>
    </w:p>
    <w:p w14:paraId="5DF59810" w14:textId="77777777" w:rsidR="00C144EE" w:rsidRDefault="00C144EE" w:rsidP="00C144EE">
      <w:pPr>
        <w:rPr>
          <w:b/>
          <w:sz w:val="32"/>
        </w:rPr>
      </w:pPr>
    </w:p>
    <w:p w14:paraId="31D77F4C" w14:textId="77777777" w:rsidR="00C144EE" w:rsidRDefault="00C144EE" w:rsidP="00C144EE">
      <w:pPr>
        <w:rPr>
          <w:b/>
          <w:sz w:val="32"/>
        </w:rPr>
      </w:pPr>
    </w:p>
    <w:p w14:paraId="333B4626" w14:textId="77777777" w:rsidR="00C144EE" w:rsidRDefault="00C144EE" w:rsidP="00C144EE">
      <w:pPr>
        <w:rPr>
          <w:b/>
          <w:sz w:val="32"/>
        </w:rPr>
      </w:pPr>
    </w:p>
    <w:p w14:paraId="03FEFAD9" w14:textId="77777777" w:rsidR="00C144EE" w:rsidRPr="00C144EE" w:rsidRDefault="00C144EE" w:rsidP="00C144EE">
      <w:pPr>
        <w:jc w:val="right"/>
        <w:rPr>
          <w:b/>
          <w:i/>
          <w:sz w:val="32"/>
        </w:rPr>
      </w:pPr>
      <w:r>
        <w:rPr>
          <w:b/>
          <w:i/>
          <w:sz w:val="32"/>
        </w:rPr>
        <w:t>PETER G. L</w:t>
      </w:r>
      <w:r w:rsidRPr="00C144EE">
        <w:rPr>
          <w:b/>
          <w:i/>
          <w:sz w:val="32"/>
        </w:rPr>
        <w:t>ILJEDAHL</w:t>
      </w:r>
    </w:p>
    <w:p w14:paraId="67E9FE8B" w14:textId="77777777" w:rsidR="00C144EE" w:rsidRDefault="00C144EE" w:rsidP="00C144EE">
      <w:pPr>
        <w:rPr>
          <w:b/>
          <w:sz w:val="32"/>
        </w:rPr>
      </w:pPr>
      <w:r>
        <w:rPr>
          <w:b/>
          <w:sz w:val="32"/>
        </w:rPr>
        <w:t>_____________________________________________________</w:t>
      </w:r>
    </w:p>
    <w:p w14:paraId="16D6FEAE" w14:textId="77777777" w:rsidR="00C144EE" w:rsidRDefault="00C144EE" w:rsidP="00C144EE">
      <w:pPr>
        <w:rPr>
          <w:b/>
          <w:sz w:val="32"/>
        </w:rPr>
      </w:pPr>
    </w:p>
    <w:p w14:paraId="50F50711" w14:textId="77777777" w:rsidR="00C144EE" w:rsidRPr="00E973E0" w:rsidRDefault="00C144EE" w:rsidP="00C144EE">
      <w:pPr>
        <w:jc w:val="right"/>
        <w:rPr>
          <w:b/>
          <w:sz w:val="48"/>
        </w:rPr>
      </w:pPr>
      <w:r>
        <w:rPr>
          <w:b/>
          <w:sz w:val="48"/>
        </w:rPr>
        <w:t>CURRICULUM VITAE</w:t>
      </w:r>
    </w:p>
    <w:p w14:paraId="631CF74F" w14:textId="77777777" w:rsidR="005C71F5" w:rsidRPr="00E5672B" w:rsidRDefault="00C144EE" w:rsidP="00161D86">
      <w:pPr>
        <w:pStyle w:val="Level1heading"/>
      </w:pPr>
      <w:r>
        <w:br w:type="page"/>
      </w:r>
      <w:r w:rsidR="005C71F5" w:rsidRPr="00E5672B">
        <w:lastRenderedPageBreak/>
        <w:t>PETER G. LILJEDAHL</w:t>
      </w:r>
      <w:r w:rsidR="005C71F5" w:rsidRPr="00E5672B">
        <w:tab/>
      </w:r>
      <w:r w:rsidR="005C71F5" w:rsidRPr="00E5672B">
        <w:tab/>
      </w:r>
      <w:r w:rsidR="005C71F5" w:rsidRPr="00E5672B">
        <w:tab/>
      </w:r>
      <w:r w:rsidR="005C71F5" w:rsidRPr="00E5672B">
        <w:tab/>
      </w:r>
      <w:r w:rsidR="005C71F5" w:rsidRPr="00E5672B">
        <w:tab/>
      </w:r>
      <w:r w:rsidR="005C71F5" w:rsidRPr="00E5672B">
        <w:tab/>
      </w:r>
      <w:r w:rsidR="005C71F5" w:rsidRPr="00E5672B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14817" w:rsidRPr="00E67D1E" w14:paraId="559C1AE5" w14:textId="77777777" w:rsidTr="00A87990">
        <w:tc>
          <w:tcPr>
            <w:tcW w:w="4428" w:type="dxa"/>
          </w:tcPr>
          <w:p w14:paraId="69486D42" w14:textId="77777777" w:rsidR="00D14817" w:rsidRPr="00E67D1E" w:rsidRDefault="00D14817" w:rsidP="00D14817">
            <w:pPr>
              <w:pStyle w:val="Subtitle"/>
              <w:rPr>
                <w:sz w:val="22"/>
                <w:szCs w:val="22"/>
              </w:rPr>
            </w:pPr>
            <w:r w:rsidRPr="00E67D1E">
              <w:rPr>
                <w:sz w:val="22"/>
                <w:szCs w:val="22"/>
              </w:rPr>
              <w:t>Faculty of Education</w:t>
            </w:r>
          </w:p>
          <w:p w14:paraId="1A947BD5" w14:textId="77777777" w:rsidR="00D14817" w:rsidRPr="00E67D1E" w:rsidRDefault="00D14817" w:rsidP="00D14817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E67D1E">
                  <w:rPr>
                    <w:rFonts w:ascii="Garamond" w:hAnsi="Garamond"/>
                    <w:sz w:val="22"/>
                    <w:szCs w:val="22"/>
                  </w:rPr>
                  <w:t>Simon</w:t>
                </w:r>
              </w:smartTag>
              <w:r w:rsidRPr="00E67D1E">
                <w:rPr>
                  <w:rFonts w:ascii="Garamond" w:hAnsi="Garamond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67D1E">
                  <w:rPr>
                    <w:rFonts w:ascii="Garamond" w:hAnsi="Garamond"/>
                    <w:sz w:val="22"/>
                    <w:szCs w:val="22"/>
                  </w:rPr>
                  <w:t>Fraser</w:t>
                </w:r>
              </w:smartTag>
              <w:r w:rsidRPr="00E67D1E">
                <w:rPr>
                  <w:rFonts w:ascii="Garamond" w:hAnsi="Garamond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67D1E">
                  <w:rPr>
                    <w:rFonts w:ascii="Garamond" w:hAnsi="Garamond"/>
                    <w:sz w:val="22"/>
                    <w:szCs w:val="22"/>
                  </w:rPr>
                  <w:t>University</w:t>
                </w:r>
              </w:smartTag>
            </w:smartTag>
          </w:p>
          <w:p w14:paraId="4D5F61B6" w14:textId="77777777" w:rsidR="00D14817" w:rsidRPr="00E67D1E" w:rsidRDefault="00D14817" w:rsidP="00D14817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E67D1E">
                  <w:rPr>
                    <w:rFonts w:ascii="Garamond" w:hAnsi="Garamond"/>
                    <w:sz w:val="22"/>
                    <w:szCs w:val="22"/>
                  </w:rPr>
                  <w:t>8888 University Drive</w:t>
                </w:r>
              </w:smartTag>
            </w:smartTag>
          </w:p>
          <w:p w14:paraId="766BF9D9" w14:textId="671CEE06" w:rsidR="00D14817" w:rsidRPr="00E67D1E" w:rsidRDefault="00D14817" w:rsidP="00D14817">
            <w:pPr>
              <w:rPr>
                <w:rFonts w:ascii="Garamond" w:hAnsi="Garamond"/>
                <w:sz w:val="22"/>
                <w:szCs w:val="22"/>
              </w:rPr>
            </w:pPr>
            <w:r w:rsidRPr="00E67D1E">
              <w:rPr>
                <w:rFonts w:ascii="Garamond" w:hAnsi="Garamond"/>
                <w:sz w:val="22"/>
                <w:szCs w:val="22"/>
              </w:rPr>
              <w:t>Burnaby, British Columbia</w:t>
            </w:r>
            <w:r w:rsidR="0023543A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E67D1E">
              <w:rPr>
                <w:rFonts w:ascii="Garamond" w:hAnsi="Garamond"/>
                <w:sz w:val="22"/>
                <w:szCs w:val="22"/>
              </w:rPr>
              <w:t>V5A 1S6</w:t>
            </w:r>
          </w:p>
          <w:p w14:paraId="275CDE9D" w14:textId="77777777" w:rsidR="00D14817" w:rsidRPr="007F42EC" w:rsidRDefault="00D14817">
            <w:pPr>
              <w:rPr>
                <w:rFonts w:ascii="Garamond" w:hAnsi="Garamond"/>
                <w:sz w:val="2"/>
                <w:szCs w:val="36"/>
              </w:rPr>
            </w:pPr>
          </w:p>
        </w:tc>
        <w:tc>
          <w:tcPr>
            <w:tcW w:w="4428" w:type="dxa"/>
          </w:tcPr>
          <w:p w14:paraId="30D4EC5A" w14:textId="77777777" w:rsidR="00D14817" w:rsidRPr="00E67D1E" w:rsidRDefault="00D14817" w:rsidP="00D14817">
            <w:pPr>
              <w:rPr>
                <w:rFonts w:ascii="Garamond" w:hAnsi="Garamond"/>
                <w:sz w:val="22"/>
                <w:szCs w:val="22"/>
              </w:rPr>
            </w:pPr>
            <w:r w:rsidRPr="00E67D1E">
              <w:rPr>
                <w:rFonts w:ascii="Garamond" w:hAnsi="Garamond"/>
                <w:sz w:val="22"/>
                <w:szCs w:val="22"/>
              </w:rPr>
              <w:t>Telephone:</w:t>
            </w:r>
            <w:r w:rsidRPr="00E67D1E">
              <w:rPr>
                <w:rFonts w:ascii="Garamond" w:hAnsi="Garamond"/>
                <w:sz w:val="22"/>
                <w:szCs w:val="22"/>
              </w:rPr>
              <w:tab/>
              <w:t>(778) 782-5643</w:t>
            </w:r>
          </w:p>
          <w:p w14:paraId="76EBE573" w14:textId="77777777" w:rsidR="00D14817" w:rsidRPr="00E67D1E" w:rsidRDefault="00D14817" w:rsidP="00D14817">
            <w:pPr>
              <w:rPr>
                <w:rFonts w:ascii="Garamond" w:hAnsi="Garamond"/>
                <w:sz w:val="22"/>
                <w:szCs w:val="22"/>
              </w:rPr>
            </w:pPr>
            <w:r w:rsidRPr="00E67D1E">
              <w:rPr>
                <w:rFonts w:ascii="Garamond" w:hAnsi="Garamond"/>
                <w:sz w:val="22"/>
                <w:szCs w:val="22"/>
              </w:rPr>
              <w:t>Email:</w:t>
            </w:r>
            <w:r w:rsidRPr="00E67D1E">
              <w:rPr>
                <w:rFonts w:ascii="Garamond" w:hAnsi="Garamond"/>
                <w:sz w:val="22"/>
                <w:szCs w:val="22"/>
              </w:rPr>
              <w:tab/>
            </w:r>
            <w:r w:rsidRPr="00E67D1E">
              <w:rPr>
                <w:rFonts w:ascii="Garamond" w:hAnsi="Garamond"/>
                <w:sz w:val="22"/>
                <w:szCs w:val="22"/>
              </w:rPr>
              <w:tab/>
              <w:t>liljedahl@sfu.ca</w:t>
            </w:r>
          </w:p>
          <w:p w14:paraId="52CE7645" w14:textId="77777777" w:rsidR="00D14817" w:rsidRPr="00E67D1E" w:rsidRDefault="00A87990">
            <w:pPr>
              <w:rPr>
                <w:rFonts w:ascii="Garamond" w:hAnsi="Garamond"/>
                <w:szCs w:val="36"/>
              </w:rPr>
            </w:pPr>
            <w:r>
              <w:rPr>
                <w:rFonts w:ascii="Garamond" w:hAnsi="Garamond"/>
                <w:szCs w:val="36"/>
              </w:rPr>
              <w:t>Website:</w:t>
            </w:r>
            <w:r w:rsidRPr="00E67D1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67D1E"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>www.peterliljedahl.com</w:t>
            </w:r>
          </w:p>
        </w:tc>
      </w:tr>
    </w:tbl>
    <w:p w14:paraId="60C09742" w14:textId="77777777" w:rsidR="005C71F5" w:rsidRPr="00E5672B" w:rsidRDefault="005C71F5" w:rsidP="00161D86">
      <w:pPr>
        <w:pStyle w:val="Level2heading"/>
      </w:pPr>
      <w:r w:rsidRPr="00E5672B">
        <w:t>Research Interests</w:t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</w:p>
    <w:p w14:paraId="5777B789" w14:textId="77777777" w:rsidR="00F82A2C" w:rsidRPr="00E5672B" w:rsidRDefault="006200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Instances of creativity </w:t>
      </w:r>
      <w:r w:rsidR="00FD1855" w:rsidRPr="00E5672B">
        <w:rPr>
          <w:rFonts w:ascii="Garamond" w:hAnsi="Garamond"/>
          <w:sz w:val="22"/>
          <w:szCs w:val="22"/>
        </w:rPr>
        <w:t>and discovery in mathematics</w:t>
      </w:r>
      <w:r w:rsidR="00951E76" w:rsidRPr="00E5672B">
        <w:rPr>
          <w:rFonts w:ascii="Garamond" w:hAnsi="Garamond"/>
          <w:sz w:val="22"/>
          <w:szCs w:val="22"/>
        </w:rPr>
        <w:t xml:space="preserve"> teaching and learning</w:t>
      </w:r>
      <w:r w:rsidR="00FD1855" w:rsidRPr="00E5672B">
        <w:rPr>
          <w:rFonts w:ascii="Garamond" w:hAnsi="Garamond"/>
          <w:sz w:val="22"/>
          <w:szCs w:val="22"/>
        </w:rPr>
        <w:t xml:space="preserve">; affect; </w:t>
      </w:r>
      <w:r w:rsidR="001A787C">
        <w:rPr>
          <w:rFonts w:ascii="Garamond" w:hAnsi="Garamond"/>
          <w:sz w:val="22"/>
          <w:szCs w:val="22"/>
        </w:rPr>
        <w:t xml:space="preserve">beliefs; </w:t>
      </w:r>
      <w:r>
        <w:rPr>
          <w:rFonts w:ascii="Garamond" w:hAnsi="Garamond"/>
          <w:sz w:val="22"/>
          <w:szCs w:val="22"/>
        </w:rPr>
        <w:t xml:space="preserve">classroom practice; </w:t>
      </w:r>
      <w:r w:rsidR="00FD1855" w:rsidRPr="00E5672B">
        <w:rPr>
          <w:rFonts w:ascii="Garamond" w:hAnsi="Garamond"/>
          <w:sz w:val="22"/>
          <w:szCs w:val="22"/>
        </w:rPr>
        <w:t>professional growth of teachers; numeracy; instructional design</w:t>
      </w:r>
      <w:r w:rsidR="00046BB1">
        <w:rPr>
          <w:rFonts w:ascii="Garamond" w:hAnsi="Garamond"/>
          <w:sz w:val="22"/>
          <w:szCs w:val="22"/>
        </w:rPr>
        <w:t>, assessment in mathematics</w:t>
      </w:r>
      <w:r w:rsidR="007F2612">
        <w:rPr>
          <w:rFonts w:ascii="Garamond" w:hAnsi="Garamond"/>
          <w:sz w:val="22"/>
          <w:szCs w:val="22"/>
        </w:rPr>
        <w:t>; student learning behavior (studenting); interactions between students in collaboration; teacher tensions</w:t>
      </w:r>
      <w:r w:rsidR="00405CE8">
        <w:rPr>
          <w:rFonts w:ascii="Garamond" w:hAnsi="Garamond"/>
          <w:sz w:val="22"/>
          <w:szCs w:val="22"/>
        </w:rPr>
        <w:t>; building thinking classrooms</w:t>
      </w:r>
    </w:p>
    <w:p w14:paraId="26C8E693" w14:textId="77777777" w:rsidR="003610B0" w:rsidRPr="00E5672B" w:rsidRDefault="00161D86" w:rsidP="00161D86">
      <w:pPr>
        <w:pStyle w:val="Level2heading"/>
      </w:pPr>
      <w:r>
        <w:t>E</w:t>
      </w:r>
      <w:r w:rsidR="003610B0" w:rsidRPr="00E5672B">
        <w:t>ducation</w:t>
      </w:r>
      <w:r w:rsidR="003610B0" w:rsidRPr="00E5672B">
        <w:tab/>
      </w:r>
      <w:r w:rsidR="003610B0" w:rsidRPr="00E5672B">
        <w:tab/>
      </w:r>
      <w:r w:rsidR="003610B0" w:rsidRPr="00E5672B">
        <w:tab/>
      </w:r>
      <w:r w:rsidR="003610B0" w:rsidRPr="00E5672B">
        <w:tab/>
      </w:r>
      <w:r w:rsidR="003610B0" w:rsidRPr="00E5672B">
        <w:tab/>
      </w:r>
      <w:r w:rsidR="003610B0" w:rsidRPr="00E5672B">
        <w:tab/>
      </w:r>
      <w:r w:rsidR="003610B0" w:rsidRPr="00E5672B">
        <w:tab/>
      </w:r>
      <w:r w:rsidR="003610B0" w:rsidRPr="00E5672B">
        <w:tab/>
      </w:r>
      <w:r w:rsidR="003610B0" w:rsidRPr="00E5672B">
        <w:tab/>
      </w:r>
      <w:r w:rsidR="003610B0" w:rsidRPr="00E5672B">
        <w:tab/>
      </w:r>
      <w:r w:rsidR="003610B0" w:rsidRPr="00E5672B">
        <w:tab/>
      </w:r>
    </w:p>
    <w:tbl>
      <w:tblPr>
        <w:tblW w:w="929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98"/>
        <w:gridCol w:w="2052"/>
        <w:gridCol w:w="5749"/>
      </w:tblGrid>
      <w:tr w:rsidR="003610B0" w:rsidRPr="00E5672B" w14:paraId="07832807" w14:textId="77777777">
        <w:trPr>
          <w:trHeight w:hRule="exact" w:val="936"/>
        </w:trPr>
        <w:tc>
          <w:tcPr>
            <w:tcW w:w="1498" w:type="dxa"/>
          </w:tcPr>
          <w:p w14:paraId="04426D26" w14:textId="77777777" w:rsidR="003610B0" w:rsidRPr="00E5672B" w:rsidRDefault="003610B0" w:rsidP="00546B5B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2000 – 2004  </w:t>
            </w:r>
          </w:p>
        </w:tc>
        <w:tc>
          <w:tcPr>
            <w:tcW w:w="2052" w:type="dxa"/>
          </w:tcPr>
          <w:p w14:paraId="0361F2D2" w14:textId="77777777" w:rsidR="003610B0" w:rsidRPr="00E5672B" w:rsidRDefault="003610B0" w:rsidP="00546B5B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Ph</w:t>
            </w:r>
            <w:r w:rsidR="00F64045" w:rsidRPr="00E5672B">
              <w:rPr>
                <w:rFonts w:ascii="Garamond" w:hAnsi="Garamond"/>
                <w:sz w:val="22"/>
                <w:szCs w:val="22"/>
              </w:rPr>
              <w:t>.</w:t>
            </w:r>
            <w:r w:rsidRPr="00E5672B">
              <w:rPr>
                <w:rFonts w:ascii="Garamond" w:hAnsi="Garamond"/>
                <w:sz w:val="22"/>
                <w:szCs w:val="22"/>
              </w:rPr>
              <w:t>D</w:t>
            </w:r>
            <w:r w:rsidR="00F64045" w:rsidRPr="00E5672B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5749" w:type="dxa"/>
          </w:tcPr>
          <w:p w14:paraId="5FAD159D" w14:textId="77777777" w:rsidR="003610B0" w:rsidRPr="00E5672B" w:rsidRDefault="003610B0" w:rsidP="003610B0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i/>
                <w:sz w:val="22"/>
                <w:szCs w:val="22"/>
              </w:rPr>
              <w:t>Curriculum Theory and Implementation: Mathematics Education Focus</w:t>
            </w:r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0E231223" w14:textId="77777777" w:rsidR="003610B0" w:rsidRPr="00E5672B" w:rsidRDefault="003610B0" w:rsidP="00546B5B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Faculty of Education </w:t>
            </w:r>
          </w:p>
          <w:p w14:paraId="727B83FB" w14:textId="77777777" w:rsidR="003610B0" w:rsidRPr="00E5672B" w:rsidRDefault="003610B0" w:rsidP="00546B5B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Simon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Fraser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University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E5672B">
                  <w:rPr>
                    <w:rFonts w:ascii="Garamond" w:hAnsi="Garamond"/>
                    <w:sz w:val="22"/>
                    <w:szCs w:val="22"/>
                  </w:rPr>
                  <w:t>Vancouver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E5672B">
                  <w:rPr>
                    <w:rFonts w:ascii="Garamond" w:hAnsi="Garamond"/>
                    <w:sz w:val="22"/>
                    <w:szCs w:val="22"/>
                  </w:rPr>
                  <w:t>BC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E5672B">
                  <w:rPr>
                    <w:rFonts w:ascii="Garamond" w:hAnsi="Garamond"/>
                    <w:sz w:val="22"/>
                    <w:szCs w:val="22"/>
                  </w:rPr>
                  <w:t>Canada</w:t>
                </w:r>
              </w:smartTag>
            </w:smartTag>
          </w:p>
        </w:tc>
      </w:tr>
      <w:tr w:rsidR="003610B0" w:rsidRPr="00E5672B" w14:paraId="5A0F423D" w14:textId="77777777">
        <w:trPr>
          <w:trHeight w:hRule="exact" w:val="936"/>
        </w:trPr>
        <w:tc>
          <w:tcPr>
            <w:tcW w:w="1498" w:type="dxa"/>
          </w:tcPr>
          <w:p w14:paraId="4DA34120" w14:textId="77777777" w:rsidR="003610B0" w:rsidRPr="00E5672B" w:rsidRDefault="003610B0" w:rsidP="00546B5B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1998 – 2000</w:t>
            </w:r>
          </w:p>
        </w:tc>
        <w:tc>
          <w:tcPr>
            <w:tcW w:w="2052" w:type="dxa"/>
          </w:tcPr>
          <w:p w14:paraId="0B064564" w14:textId="77777777" w:rsidR="003610B0" w:rsidRPr="00E5672B" w:rsidRDefault="003610B0" w:rsidP="00546B5B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M</w:t>
            </w:r>
            <w:r w:rsidR="00F64045" w:rsidRPr="00E5672B">
              <w:rPr>
                <w:rFonts w:ascii="Garamond" w:hAnsi="Garamond"/>
                <w:sz w:val="22"/>
                <w:szCs w:val="22"/>
              </w:rPr>
              <w:t>.</w:t>
            </w:r>
            <w:r w:rsidRPr="00E5672B">
              <w:rPr>
                <w:rFonts w:ascii="Garamond" w:hAnsi="Garamond"/>
                <w:sz w:val="22"/>
                <w:szCs w:val="22"/>
              </w:rPr>
              <w:t>Sc</w:t>
            </w:r>
            <w:r w:rsidR="00F64045" w:rsidRPr="00E5672B">
              <w:rPr>
                <w:rFonts w:ascii="Garamond" w:hAnsi="Garamond"/>
                <w:sz w:val="22"/>
                <w:szCs w:val="22"/>
              </w:rPr>
              <w:t>.</w:t>
            </w:r>
            <w:r w:rsidRPr="00E5672B">
              <w:rPr>
                <w:rFonts w:ascii="Garamond" w:hAnsi="Garamond"/>
                <w:sz w:val="22"/>
                <w:szCs w:val="22"/>
              </w:rPr>
              <w:t xml:space="preserve"> Course Work</w:t>
            </w:r>
          </w:p>
        </w:tc>
        <w:tc>
          <w:tcPr>
            <w:tcW w:w="5749" w:type="dxa"/>
          </w:tcPr>
          <w:p w14:paraId="0AA0BBDD" w14:textId="77777777" w:rsidR="00F64045" w:rsidRPr="00E5672B" w:rsidRDefault="00F64045" w:rsidP="00F6404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i/>
                <w:sz w:val="22"/>
                <w:szCs w:val="22"/>
              </w:rPr>
              <w:t xml:space="preserve">Secondary Mathematics Education Program </w:t>
            </w:r>
          </w:p>
          <w:p w14:paraId="5353B90B" w14:textId="77777777" w:rsidR="003610B0" w:rsidRPr="00E5672B" w:rsidRDefault="003610B0" w:rsidP="00546B5B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Faculty of Education &amp; Department of Mathematics</w:t>
            </w:r>
          </w:p>
          <w:p w14:paraId="4DEEB7D5" w14:textId="77777777" w:rsidR="003610B0" w:rsidRPr="00E5672B" w:rsidRDefault="003610B0" w:rsidP="00546B5B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Simon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Fraser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University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E5672B">
                  <w:rPr>
                    <w:rFonts w:ascii="Garamond" w:hAnsi="Garamond"/>
                    <w:sz w:val="22"/>
                    <w:szCs w:val="22"/>
                  </w:rPr>
                  <w:t>Vancouver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E5672B">
                  <w:rPr>
                    <w:rFonts w:ascii="Garamond" w:hAnsi="Garamond"/>
                    <w:sz w:val="22"/>
                    <w:szCs w:val="22"/>
                  </w:rPr>
                  <w:t>BC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E5672B">
                  <w:rPr>
                    <w:rFonts w:ascii="Garamond" w:hAnsi="Garamond"/>
                    <w:sz w:val="22"/>
                    <w:szCs w:val="22"/>
                  </w:rPr>
                  <w:t>Canada</w:t>
                </w:r>
              </w:smartTag>
            </w:smartTag>
          </w:p>
        </w:tc>
      </w:tr>
      <w:tr w:rsidR="003610B0" w:rsidRPr="00E5672B" w14:paraId="420C7BC7" w14:textId="77777777">
        <w:trPr>
          <w:trHeight w:hRule="exact" w:val="936"/>
        </w:trPr>
        <w:tc>
          <w:tcPr>
            <w:tcW w:w="1498" w:type="dxa"/>
          </w:tcPr>
          <w:p w14:paraId="166D1287" w14:textId="77777777" w:rsidR="003610B0" w:rsidRPr="00E5672B" w:rsidRDefault="00F64045" w:rsidP="00546B5B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1993 – 1994</w:t>
            </w:r>
          </w:p>
        </w:tc>
        <w:tc>
          <w:tcPr>
            <w:tcW w:w="2052" w:type="dxa"/>
          </w:tcPr>
          <w:p w14:paraId="716C7BE3" w14:textId="77777777" w:rsidR="003610B0" w:rsidRPr="00E5672B" w:rsidRDefault="00F64045" w:rsidP="00546B5B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Teaching Certificate</w:t>
            </w:r>
          </w:p>
        </w:tc>
        <w:tc>
          <w:tcPr>
            <w:tcW w:w="5749" w:type="dxa"/>
          </w:tcPr>
          <w:p w14:paraId="69D9B22B" w14:textId="77777777" w:rsidR="00F64045" w:rsidRPr="00E5672B" w:rsidRDefault="00F64045" w:rsidP="00546B5B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i/>
                <w:sz w:val="22"/>
                <w:szCs w:val="22"/>
              </w:rPr>
              <w:t>Professional Development Program: Secondary Mathematics</w:t>
            </w:r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F94FB74" w14:textId="77777777" w:rsidR="00F64045" w:rsidRPr="00E5672B" w:rsidRDefault="00F64045" w:rsidP="00546B5B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Faculty of Education </w:t>
            </w:r>
          </w:p>
          <w:p w14:paraId="717F7731" w14:textId="77777777" w:rsidR="003610B0" w:rsidRPr="00E5672B" w:rsidRDefault="003610B0" w:rsidP="00546B5B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Simon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Fraser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University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E5672B">
                  <w:rPr>
                    <w:rFonts w:ascii="Garamond" w:hAnsi="Garamond"/>
                    <w:sz w:val="22"/>
                    <w:szCs w:val="22"/>
                  </w:rPr>
                  <w:t>Vancouver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E5672B">
                  <w:rPr>
                    <w:rFonts w:ascii="Garamond" w:hAnsi="Garamond"/>
                    <w:sz w:val="22"/>
                    <w:szCs w:val="22"/>
                  </w:rPr>
                  <w:t>BC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E5672B">
                  <w:rPr>
                    <w:rFonts w:ascii="Garamond" w:hAnsi="Garamond"/>
                    <w:sz w:val="22"/>
                    <w:szCs w:val="22"/>
                  </w:rPr>
                  <w:t>Canada</w:t>
                </w:r>
              </w:smartTag>
            </w:smartTag>
          </w:p>
        </w:tc>
      </w:tr>
      <w:tr w:rsidR="003610B0" w:rsidRPr="00E5672B" w14:paraId="456E9B4E" w14:textId="77777777">
        <w:trPr>
          <w:trHeight w:hRule="exact" w:val="624"/>
        </w:trPr>
        <w:tc>
          <w:tcPr>
            <w:tcW w:w="1498" w:type="dxa"/>
          </w:tcPr>
          <w:p w14:paraId="73F54733" w14:textId="77777777" w:rsidR="003610B0" w:rsidRPr="00E5672B" w:rsidRDefault="00F64045" w:rsidP="00546B5B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1985 – 1993</w:t>
            </w:r>
          </w:p>
        </w:tc>
        <w:tc>
          <w:tcPr>
            <w:tcW w:w="2052" w:type="dxa"/>
          </w:tcPr>
          <w:p w14:paraId="23B95B6D" w14:textId="77777777" w:rsidR="003610B0" w:rsidRPr="00E5672B" w:rsidRDefault="00F64045" w:rsidP="00546B5B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B.Sc.</w:t>
            </w:r>
          </w:p>
        </w:tc>
        <w:tc>
          <w:tcPr>
            <w:tcW w:w="5749" w:type="dxa"/>
          </w:tcPr>
          <w:p w14:paraId="18F52DA8" w14:textId="77777777" w:rsidR="003610B0" w:rsidRPr="00E5672B" w:rsidRDefault="00F64045" w:rsidP="00546B5B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5672B">
              <w:rPr>
                <w:rFonts w:ascii="Garamond" w:hAnsi="Garamond"/>
                <w:i/>
                <w:sz w:val="22"/>
                <w:szCs w:val="22"/>
              </w:rPr>
              <w:t>Mathematics &amp; Computing Science</w:t>
            </w:r>
          </w:p>
          <w:p w14:paraId="10E53D55" w14:textId="77777777" w:rsidR="003610B0" w:rsidRPr="00E5672B" w:rsidRDefault="003610B0" w:rsidP="00546B5B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Simon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Fraser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University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E5672B">
                  <w:rPr>
                    <w:rFonts w:ascii="Garamond" w:hAnsi="Garamond"/>
                    <w:sz w:val="22"/>
                    <w:szCs w:val="22"/>
                  </w:rPr>
                  <w:t>Vancouver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E5672B">
                  <w:rPr>
                    <w:rFonts w:ascii="Garamond" w:hAnsi="Garamond"/>
                    <w:sz w:val="22"/>
                    <w:szCs w:val="22"/>
                  </w:rPr>
                  <w:t>BC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E5672B">
                  <w:rPr>
                    <w:rFonts w:ascii="Garamond" w:hAnsi="Garamond"/>
                    <w:sz w:val="22"/>
                    <w:szCs w:val="22"/>
                  </w:rPr>
                  <w:t>Canada</w:t>
                </w:r>
              </w:smartTag>
            </w:smartTag>
          </w:p>
        </w:tc>
      </w:tr>
    </w:tbl>
    <w:p w14:paraId="3F48C65E" w14:textId="77777777" w:rsidR="00F64045" w:rsidRPr="007F42EC" w:rsidRDefault="00F64045" w:rsidP="003610B0">
      <w:pPr>
        <w:pStyle w:val="Heading2"/>
        <w:rPr>
          <w:rFonts w:ascii="Garamond" w:hAnsi="Garamond"/>
          <w:i/>
          <w:sz w:val="2"/>
          <w:szCs w:val="22"/>
          <w:u w:val="single"/>
        </w:rPr>
      </w:pPr>
    </w:p>
    <w:p w14:paraId="65EEE57A" w14:textId="77777777" w:rsidR="000D3D9F" w:rsidRPr="00E5672B" w:rsidRDefault="000D3D9F" w:rsidP="00161D86">
      <w:pPr>
        <w:pStyle w:val="Level2heading"/>
      </w:pPr>
      <w:r w:rsidRPr="00E5672B">
        <w:t xml:space="preserve">Academic </w:t>
      </w:r>
      <w:r w:rsidR="003610B0" w:rsidRPr="00E5672B">
        <w:t>Positions</w:t>
      </w:r>
      <w:r w:rsidR="003610B0"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</w:p>
    <w:tbl>
      <w:tblPr>
        <w:tblW w:w="929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98"/>
        <w:gridCol w:w="2052"/>
        <w:gridCol w:w="5749"/>
      </w:tblGrid>
      <w:tr w:rsidR="0023543A" w:rsidRPr="00E5672B" w14:paraId="5B67EDCA" w14:textId="77777777">
        <w:trPr>
          <w:trHeight w:hRule="exact" w:val="624"/>
        </w:trPr>
        <w:tc>
          <w:tcPr>
            <w:tcW w:w="1498" w:type="dxa"/>
          </w:tcPr>
          <w:p w14:paraId="1039FEBC" w14:textId="5A0DDA1F" w:rsidR="0023543A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 – 2018</w:t>
            </w:r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052" w:type="dxa"/>
          </w:tcPr>
          <w:p w14:paraId="1BEE2AF2" w14:textId="40564F31" w:rsidR="0023543A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Associate Dean</w:t>
            </w:r>
            <w:r>
              <w:rPr>
                <w:rFonts w:ascii="Garamond" w:hAnsi="Garamond"/>
                <w:sz w:val="22"/>
                <w:szCs w:val="22"/>
              </w:rPr>
              <w:t xml:space="preserve"> of Graduate Studies</w:t>
            </w:r>
          </w:p>
        </w:tc>
        <w:tc>
          <w:tcPr>
            <w:tcW w:w="5749" w:type="dxa"/>
          </w:tcPr>
          <w:p w14:paraId="401437E2" w14:textId="77777777" w:rsidR="0023543A" w:rsidRPr="00E5672B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Faculty of Education </w:t>
            </w:r>
          </w:p>
          <w:p w14:paraId="1AF245AE" w14:textId="62B0B6FC" w:rsidR="0023543A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Simon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Fraser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University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E5672B">
                  <w:rPr>
                    <w:rFonts w:ascii="Garamond" w:hAnsi="Garamond"/>
                    <w:sz w:val="22"/>
                    <w:szCs w:val="22"/>
                  </w:rPr>
                  <w:t>Vancouver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E5672B">
                  <w:rPr>
                    <w:rFonts w:ascii="Garamond" w:hAnsi="Garamond"/>
                    <w:sz w:val="22"/>
                    <w:szCs w:val="22"/>
                  </w:rPr>
                  <w:t>BC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E5672B">
                  <w:rPr>
                    <w:rFonts w:ascii="Garamond" w:hAnsi="Garamond"/>
                    <w:sz w:val="22"/>
                    <w:szCs w:val="22"/>
                  </w:rPr>
                  <w:t>Canada</w:t>
                </w:r>
              </w:smartTag>
            </w:smartTag>
          </w:p>
        </w:tc>
      </w:tr>
      <w:tr w:rsidR="0023543A" w:rsidRPr="00E5672B" w14:paraId="0D6D66E0" w14:textId="77777777">
        <w:trPr>
          <w:trHeight w:hRule="exact" w:val="624"/>
        </w:trPr>
        <w:tc>
          <w:tcPr>
            <w:tcW w:w="1498" w:type="dxa"/>
          </w:tcPr>
          <w:p w14:paraId="18E677A7" w14:textId="77777777" w:rsidR="0023543A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2011 - 2017</w:t>
            </w:r>
          </w:p>
        </w:tc>
        <w:tc>
          <w:tcPr>
            <w:tcW w:w="2052" w:type="dxa"/>
          </w:tcPr>
          <w:p w14:paraId="5C88FE95" w14:textId="77777777" w:rsidR="0023543A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Associate Dean </w:t>
            </w:r>
          </w:p>
        </w:tc>
        <w:tc>
          <w:tcPr>
            <w:tcW w:w="5749" w:type="dxa"/>
          </w:tcPr>
          <w:p w14:paraId="0E9B8DD2" w14:textId="77777777" w:rsidR="0023543A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Dean of Graduate Studies Office</w:t>
            </w:r>
          </w:p>
          <w:p w14:paraId="009C7627" w14:textId="77777777" w:rsidR="0023543A" w:rsidRPr="00E5672B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Simon Fraser University, </w:t>
            </w:r>
            <w:r>
              <w:rPr>
                <w:rFonts w:ascii="Garamond" w:hAnsi="Garamond"/>
                <w:sz w:val="22"/>
                <w:szCs w:val="22"/>
              </w:rPr>
              <w:t>Vancouver</w:t>
            </w:r>
            <w:r w:rsidRPr="00E5672B">
              <w:rPr>
                <w:rFonts w:ascii="Garamond" w:hAnsi="Garamond"/>
                <w:sz w:val="22"/>
                <w:szCs w:val="22"/>
              </w:rPr>
              <w:t>, BC, Canada</w:t>
            </w:r>
          </w:p>
        </w:tc>
      </w:tr>
      <w:tr w:rsidR="0023543A" w:rsidRPr="00E5672B" w14:paraId="64B92566" w14:textId="77777777">
        <w:trPr>
          <w:trHeight w:hRule="exact" w:val="624"/>
        </w:trPr>
        <w:tc>
          <w:tcPr>
            <w:tcW w:w="1498" w:type="dxa"/>
          </w:tcPr>
          <w:p w14:paraId="39105566" w14:textId="77777777" w:rsidR="0023543A" w:rsidRPr="00E5672B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2010 - present</w:t>
            </w:r>
          </w:p>
        </w:tc>
        <w:tc>
          <w:tcPr>
            <w:tcW w:w="2052" w:type="dxa"/>
          </w:tcPr>
          <w:p w14:paraId="42A90DF9" w14:textId="77777777" w:rsidR="0023543A" w:rsidRPr="00E5672B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Associate Professor</w:t>
            </w:r>
          </w:p>
        </w:tc>
        <w:tc>
          <w:tcPr>
            <w:tcW w:w="5749" w:type="dxa"/>
          </w:tcPr>
          <w:p w14:paraId="6A89D86E" w14:textId="77777777" w:rsidR="0023543A" w:rsidRPr="00E5672B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Faculty of Education </w:t>
            </w:r>
          </w:p>
          <w:p w14:paraId="4540DF09" w14:textId="77777777" w:rsidR="0023543A" w:rsidRPr="00E5672B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Simon Fraser University, </w:t>
            </w:r>
            <w:r>
              <w:rPr>
                <w:rFonts w:ascii="Garamond" w:hAnsi="Garamond"/>
                <w:sz w:val="22"/>
                <w:szCs w:val="22"/>
              </w:rPr>
              <w:t>Vancouver</w:t>
            </w:r>
            <w:r w:rsidRPr="00E5672B">
              <w:rPr>
                <w:rFonts w:ascii="Garamond" w:hAnsi="Garamond"/>
                <w:sz w:val="22"/>
                <w:szCs w:val="22"/>
              </w:rPr>
              <w:t>, BC, Canada</w:t>
            </w:r>
          </w:p>
        </w:tc>
      </w:tr>
      <w:tr w:rsidR="0023543A" w:rsidRPr="00E5672B" w14:paraId="728354CA" w14:textId="77777777">
        <w:trPr>
          <w:trHeight w:hRule="exact" w:val="624"/>
        </w:trPr>
        <w:tc>
          <w:tcPr>
            <w:tcW w:w="1498" w:type="dxa"/>
          </w:tcPr>
          <w:p w14:paraId="2DDC9EAF" w14:textId="77777777" w:rsidR="0023543A" w:rsidRPr="00E5672B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2006 – 2007 </w:t>
            </w:r>
          </w:p>
        </w:tc>
        <w:tc>
          <w:tcPr>
            <w:tcW w:w="2052" w:type="dxa"/>
          </w:tcPr>
          <w:p w14:paraId="03C0773F" w14:textId="77777777" w:rsidR="0023543A" w:rsidRPr="00E5672B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Associate Dean</w:t>
            </w:r>
          </w:p>
        </w:tc>
        <w:tc>
          <w:tcPr>
            <w:tcW w:w="5749" w:type="dxa"/>
          </w:tcPr>
          <w:p w14:paraId="09AB4CEF" w14:textId="77777777" w:rsidR="0023543A" w:rsidRPr="00E5672B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Faculty of Education </w:t>
            </w:r>
          </w:p>
          <w:p w14:paraId="0BB32446" w14:textId="77777777" w:rsidR="0023543A" w:rsidRPr="00E5672B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Simon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Fraser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University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E5672B">
                  <w:rPr>
                    <w:rFonts w:ascii="Garamond" w:hAnsi="Garamond"/>
                    <w:sz w:val="22"/>
                    <w:szCs w:val="22"/>
                  </w:rPr>
                  <w:t>Vancouver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E5672B">
                  <w:rPr>
                    <w:rFonts w:ascii="Garamond" w:hAnsi="Garamond"/>
                    <w:sz w:val="22"/>
                    <w:szCs w:val="22"/>
                  </w:rPr>
                  <w:t>BC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E5672B">
                  <w:rPr>
                    <w:rFonts w:ascii="Garamond" w:hAnsi="Garamond"/>
                    <w:sz w:val="22"/>
                    <w:szCs w:val="22"/>
                  </w:rPr>
                  <w:t>Canada</w:t>
                </w:r>
              </w:smartTag>
            </w:smartTag>
          </w:p>
        </w:tc>
      </w:tr>
      <w:tr w:rsidR="0023543A" w:rsidRPr="00E5672B" w14:paraId="5F2302CB" w14:textId="77777777">
        <w:trPr>
          <w:trHeight w:hRule="exact" w:val="624"/>
        </w:trPr>
        <w:tc>
          <w:tcPr>
            <w:tcW w:w="1498" w:type="dxa"/>
          </w:tcPr>
          <w:p w14:paraId="02C65E74" w14:textId="23930A1D" w:rsidR="0023543A" w:rsidRPr="00E5672B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2004 – present </w:t>
            </w:r>
          </w:p>
        </w:tc>
        <w:tc>
          <w:tcPr>
            <w:tcW w:w="2052" w:type="dxa"/>
          </w:tcPr>
          <w:p w14:paraId="0F2243F0" w14:textId="5AF7B368" w:rsidR="0023543A" w:rsidRPr="00E5672B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Associate Member</w:t>
            </w:r>
          </w:p>
        </w:tc>
        <w:tc>
          <w:tcPr>
            <w:tcW w:w="5749" w:type="dxa"/>
          </w:tcPr>
          <w:p w14:paraId="6BAA7173" w14:textId="77777777" w:rsidR="0023543A" w:rsidRPr="00E5672B" w:rsidRDefault="0023543A" w:rsidP="0023543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Department of Mathematics </w:t>
            </w:r>
          </w:p>
          <w:p w14:paraId="3094FFB8" w14:textId="04CF2C5C" w:rsidR="0023543A" w:rsidRPr="00E5672B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Simon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Fraser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University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E5672B">
                  <w:rPr>
                    <w:rFonts w:ascii="Garamond" w:hAnsi="Garamond"/>
                    <w:sz w:val="22"/>
                    <w:szCs w:val="22"/>
                  </w:rPr>
                  <w:t>Vancouver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E5672B">
                  <w:rPr>
                    <w:rFonts w:ascii="Garamond" w:hAnsi="Garamond"/>
                    <w:sz w:val="22"/>
                    <w:szCs w:val="22"/>
                  </w:rPr>
                  <w:t>BC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E5672B">
                  <w:rPr>
                    <w:rFonts w:ascii="Garamond" w:hAnsi="Garamond"/>
                    <w:sz w:val="22"/>
                    <w:szCs w:val="22"/>
                  </w:rPr>
                  <w:t>Canada</w:t>
                </w:r>
              </w:smartTag>
            </w:smartTag>
          </w:p>
        </w:tc>
      </w:tr>
      <w:tr w:rsidR="0023543A" w:rsidRPr="00E5672B" w14:paraId="007AE81A" w14:textId="77777777">
        <w:trPr>
          <w:trHeight w:hRule="exact" w:val="624"/>
        </w:trPr>
        <w:tc>
          <w:tcPr>
            <w:tcW w:w="1498" w:type="dxa"/>
          </w:tcPr>
          <w:p w14:paraId="3358AE8A" w14:textId="77777777" w:rsidR="0023543A" w:rsidRPr="00E5672B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2004 – </w:t>
            </w:r>
            <w:r>
              <w:rPr>
                <w:rFonts w:ascii="Garamond" w:hAnsi="Garamond"/>
                <w:sz w:val="22"/>
                <w:szCs w:val="22"/>
              </w:rPr>
              <w:t>2010</w:t>
            </w:r>
            <w:r w:rsidRPr="00E5672B"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  <w:tc>
          <w:tcPr>
            <w:tcW w:w="2052" w:type="dxa"/>
          </w:tcPr>
          <w:p w14:paraId="6C2CA000" w14:textId="77777777" w:rsidR="0023543A" w:rsidRPr="00E5672B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Assistant Professor</w:t>
            </w:r>
          </w:p>
        </w:tc>
        <w:tc>
          <w:tcPr>
            <w:tcW w:w="5749" w:type="dxa"/>
          </w:tcPr>
          <w:p w14:paraId="0702FEDD" w14:textId="77777777" w:rsidR="0023543A" w:rsidRPr="00E5672B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Faculty of Education </w:t>
            </w:r>
          </w:p>
          <w:p w14:paraId="18F81644" w14:textId="77777777" w:rsidR="0023543A" w:rsidRPr="00E5672B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Simon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Fraser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University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E5672B">
                  <w:rPr>
                    <w:rFonts w:ascii="Garamond" w:hAnsi="Garamond"/>
                    <w:sz w:val="22"/>
                    <w:szCs w:val="22"/>
                  </w:rPr>
                  <w:t>Vancouver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E5672B">
                  <w:rPr>
                    <w:rFonts w:ascii="Garamond" w:hAnsi="Garamond"/>
                    <w:sz w:val="22"/>
                    <w:szCs w:val="22"/>
                  </w:rPr>
                  <w:t>BC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E5672B">
                  <w:rPr>
                    <w:rFonts w:ascii="Garamond" w:hAnsi="Garamond"/>
                    <w:sz w:val="22"/>
                    <w:szCs w:val="22"/>
                  </w:rPr>
                  <w:t>Canada</w:t>
                </w:r>
              </w:smartTag>
            </w:smartTag>
          </w:p>
        </w:tc>
      </w:tr>
      <w:tr w:rsidR="0023543A" w:rsidRPr="00E5672B" w14:paraId="3F791BE4" w14:textId="77777777" w:rsidTr="007F42EC">
        <w:trPr>
          <w:trHeight w:hRule="exact" w:val="851"/>
        </w:trPr>
        <w:tc>
          <w:tcPr>
            <w:tcW w:w="1498" w:type="dxa"/>
          </w:tcPr>
          <w:p w14:paraId="1731A187" w14:textId="77777777" w:rsidR="0023543A" w:rsidRPr="00E5672B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1994 – 1999  </w:t>
            </w:r>
          </w:p>
        </w:tc>
        <w:tc>
          <w:tcPr>
            <w:tcW w:w="2052" w:type="dxa"/>
          </w:tcPr>
          <w:p w14:paraId="660E769B" w14:textId="77777777" w:rsidR="0023543A" w:rsidRPr="00E5672B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Mathematics/Physics Teacher (8-12)</w:t>
            </w:r>
          </w:p>
        </w:tc>
        <w:tc>
          <w:tcPr>
            <w:tcW w:w="5749" w:type="dxa"/>
          </w:tcPr>
          <w:p w14:paraId="53E90BD9" w14:textId="77777777" w:rsidR="0023543A" w:rsidRPr="00E5672B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Lord Byng Secondary</w:t>
            </w:r>
          </w:p>
          <w:p w14:paraId="2E78611F" w14:textId="77777777" w:rsidR="0023543A" w:rsidRPr="00E5672B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E5672B">
                  <w:rPr>
                    <w:rFonts w:ascii="Garamond" w:hAnsi="Garamond"/>
                    <w:sz w:val="22"/>
                    <w:szCs w:val="22"/>
                  </w:rPr>
                  <w:t>Vancouver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E5672B">
                  <w:rPr>
                    <w:rFonts w:ascii="Garamond" w:hAnsi="Garamond"/>
                    <w:sz w:val="22"/>
                    <w:szCs w:val="22"/>
                  </w:rPr>
                  <w:t>BC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E5672B">
                  <w:rPr>
                    <w:rFonts w:ascii="Garamond" w:hAnsi="Garamond"/>
                    <w:sz w:val="22"/>
                    <w:szCs w:val="22"/>
                  </w:rPr>
                  <w:t>Canada</w:t>
                </w:r>
              </w:smartTag>
            </w:smartTag>
          </w:p>
          <w:p w14:paraId="5B329B35" w14:textId="77777777" w:rsidR="0023543A" w:rsidRPr="00E5672B" w:rsidRDefault="0023543A" w:rsidP="0023543A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42FD94A" w14:textId="77777777" w:rsidR="00731312" w:rsidRPr="00E5672B" w:rsidRDefault="00731312" w:rsidP="00731312">
      <w:pPr>
        <w:rPr>
          <w:rFonts w:ascii="Garamond" w:hAnsi="Garamond"/>
          <w:b/>
          <w:i/>
          <w:sz w:val="22"/>
          <w:szCs w:val="22"/>
        </w:rPr>
        <w:sectPr w:rsidR="00731312" w:rsidRPr="00E5672B" w:rsidSect="0023543A">
          <w:headerReference w:type="default" r:id="rId8"/>
          <w:footerReference w:type="default" r:id="rId9"/>
          <w:footerReference w:type="first" r:id="rId10"/>
          <w:endnotePr>
            <w:numFmt w:val="decimal"/>
            <w:numStart w:val="0"/>
          </w:endnotePr>
          <w:pgSz w:w="12240" w:h="15840"/>
          <w:pgMar w:top="993" w:right="1800" w:bottom="851" w:left="1800" w:header="720" w:footer="720" w:gutter="0"/>
          <w:pgNumType w:start="0"/>
          <w:cols w:space="720"/>
          <w:titlePg/>
          <w:docGrid w:linePitch="272"/>
        </w:sectPr>
      </w:pPr>
    </w:p>
    <w:p w14:paraId="5AAFAF18" w14:textId="77777777" w:rsidR="001655C2" w:rsidRPr="00E5672B" w:rsidRDefault="001655C2" w:rsidP="00161D86">
      <w:pPr>
        <w:pStyle w:val="Level1heading"/>
      </w:pPr>
      <w:r>
        <w:lastRenderedPageBreak/>
        <w:t>SCHOLARLY ACTIVITY</w:t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</w:p>
    <w:p w14:paraId="20DD02F0" w14:textId="77777777" w:rsidR="00F64045" w:rsidRPr="00E5672B" w:rsidRDefault="00F64045" w:rsidP="003B63D4">
      <w:pPr>
        <w:pStyle w:val="Level2heading"/>
      </w:pPr>
      <w:r w:rsidRPr="00E5672B">
        <w:t xml:space="preserve">Research </w:t>
      </w:r>
      <w:r w:rsidR="004A6537">
        <w:t xml:space="preserve">and Development </w:t>
      </w:r>
      <w:r w:rsidR="00161D86">
        <w:t>Projects</w:t>
      </w:r>
      <w:r w:rsidR="003B63D4">
        <w:tab/>
      </w:r>
      <w:r w:rsidR="003B63D4">
        <w:tab/>
      </w:r>
      <w:r w:rsidR="0023254A">
        <w:tab/>
      </w:r>
      <w:r w:rsidR="0023254A">
        <w:tab/>
      </w:r>
      <w:r w:rsidR="0023254A">
        <w:tab/>
      </w:r>
      <w:r w:rsidRPr="00E5672B">
        <w:tab/>
      </w:r>
      <w:r w:rsidRPr="00E5672B">
        <w:tab/>
      </w:r>
      <w:r w:rsidRPr="00E5672B">
        <w:tab/>
      </w:r>
    </w:p>
    <w:tbl>
      <w:tblPr>
        <w:tblW w:w="929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98"/>
        <w:gridCol w:w="7801"/>
      </w:tblGrid>
      <w:tr w:rsidR="00C24964" w:rsidRPr="00E5672B" w14:paraId="4A45F8AA" w14:textId="77777777" w:rsidTr="00CC7715">
        <w:trPr>
          <w:trHeight w:hRule="exact" w:val="945"/>
        </w:trPr>
        <w:tc>
          <w:tcPr>
            <w:tcW w:w="1498" w:type="dxa"/>
          </w:tcPr>
          <w:p w14:paraId="59C67525" w14:textId="77777777" w:rsidR="00C24964" w:rsidRDefault="00C24964" w:rsidP="003F2BF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  <w:r w:rsidR="006E70AB">
              <w:rPr>
                <w:rFonts w:ascii="Garamond" w:hAnsi="Garamond"/>
                <w:sz w:val="22"/>
                <w:szCs w:val="22"/>
              </w:rPr>
              <w:t xml:space="preserve"> – </w:t>
            </w:r>
            <w:r>
              <w:rPr>
                <w:rFonts w:ascii="Garamond" w:hAnsi="Garamond"/>
                <w:sz w:val="22"/>
                <w:szCs w:val="22"/>
              </w:rPr>
              <w:t>2017</w:t>
            </w:r>
            <w:r w:rsidR="006E70AB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7801" w:type="dxa"/>
          </w:tcPr>
          <w:p w14:paraId="2D8902FB" w14:textId="77777777" w:rsidR="00C24964" w:rsidRPr="003F2BFF" w:rsidRDefault="00C24964" w:rsidP="00C249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Principal Investigator</w:t>
            </w:r>
          </w:p>
          <w:p w14:paraId="7C44184B" w14:textId="77777777" w:rsidR="00C24964" w:rsidRPr="00C24964" w:rsidRDefault="00C24964" w:rsidP="003F2BFF">
            <w:pPr>
              <w:rPr>
                <w:i/>
                <w:color w:val="000000"/>
                <w:shd w:val="clear" w:color="auto" w:fill="FDFDFD"/>
              </w:rPr>
            </w:pPr>
            <w:r w:rsidRPr="00C24964">
              <w:rPr>
                <w:i/>
                <w:color w:val="000000"/>
                <w:shd w:val="clear" w:color="auto" w:fill="FDFDFD"/>
              </w:rPr>
              <w:t>Mathematics Teacher Tensions – Insights into Professional Growth</w:t>
            </w:r>
          </w:p>
          <w:p w14:paraId="5B64EF87" w14:textId="77777777" w:rsidR="00C24964" w:rsidRDefault="00C24964" w:rsidP="003F2BFF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Simon Fraser University Institutio</w:t>
            </w:r>
            <w:r>
              <w:rPr>
                <w:rFonts w:ascii="Garamond" w:hAnsi="Garamond"/>
                <w:sz w:val="22"/>
                <w:szCs w:val="22"/>
              </w:rPr>
              <w:t>nal Grant – Small SSHRC ($4748</w:t>
            </w:r>
            <w:r w:rsidRPr="00E5672B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3F2BFF" w:rsidRPr="00E5672B" w14:paraId="3BBA8E2B" w14:textId="77777777" w:rsidTr="00CC7715">
        <w:trPr>
          <w:trHeight w:hRule="exact" w:val="945"/>
        </w:trPr>
        <w:tc>
          <w:tcPr>
            <w:tcW w:w="1498" w:type="dxa"/>
          </w:tcPr>
          <w:p w14:paraId="79617DCD" w14:textId="77777777" w:rsidR="003F2BFF" w:rsidRDefault="003F2BFF" w:rsidP="003F2BF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</w:t>
            </w:r>
            <w:r w:rsidR="006E70AB">
              <w:rPr>
                <w:rFonts w:ascii="Garamond" w:hAnsi="Garamond"/>
                <w:sz w:val="22"/>
                <w:szCs w:val="22"/>
              </w:rPr>
              <w:t xml:space="preserve"> – </w:t>
            </w:r>
            <w:r>
              <w:rPr>
                <w:rFonts w:ascii="Garamond" w:hAnsi="Garamond"/>
                <w:sz w:val="22"/>
                <w:szCs w:val="22"/>
              </w:rPr>
              <w:t>2016</w:t>
            </w:r>
            <w:r w:rsidR="006E70AB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7801" w:type="dxa"/>
          </w:tcPr>
          <w:p w14:paraId="2C241ED4" w14:textId="77777777" w:rsidR="003F2BFF" w:rsidRPr="003F2BFF" w:rsidRDefault="003F2BFF" w:rsidP="003F2BF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Principal Investigator</w:t>
            </w:r>
          </w:p>
          <w:p w14:paraId="00BF8083" w14:textId="77777777" w:rsidR="003F2BFF" w:rsidRPr="003F2BFF" w:rsidRDefault="003F2BFF" w:rsidP="003F2BFF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3F2BFF">
              <w:rPr>
                <w:rFonts w:ascii="Garamond" w:hAnsi="Garamond"/>
                <w:i/>
                <w:sz w:val="22"/>
                <w:szCs w:val="22"/>
              </w:rPr>
              <w:t>Gaming in the Mathematics Classroom: Studenting vs. Learning</w:t>
            </w:r>
          </w:p>
          <w:p w14:paraId="4DB1DEBB" w14:textId="77777777" w:rsidR="003F2BFF" w:rsidRPr="003F2BFF" w:rsidRDefault="003F2BFF" w:rsidP="003F2BF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VP Academic 4A ($9819.20)</w:t>
            </w:r>
          </w:p>
        </w:tc>
      </w:tr>
      <w:tr w:rsidR="003F2BFF" w:rsidRPr="00E5672B" w14:paraId="55460611" w14:textId="77777777" w:rsidTr="006670C4">
        <w:trPr>
          <w:trHeight w:hRule="exact" w:val="1215"/>
        </w:trPr>
        <w:tc>
          <w:tcPr>
            <w:tcW w:w="1498" w:type="dxa"/>
          </w:tcPr>
          <w:p w14:paraId="7EECCB94" w14:textId="77777777" w:rsidR="003F2BFF" w:rsidRDefault="003F2BFF" w:rsidP="003F2BF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</w:t>
            </w:r>
            <w:r w:rsidR="006E70AB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="002518B7">
              <w:rPr>
                <w:rFonts w:ascii="Garamond" w:hAnsi="Garamond"/>
                <w:sz w:val="22"/>
                <w:szCs w:val="22"/>
              </w:rPr>
              <w:t>2017</w:t>
            </w:r>
            <w:r w:rsidR="006E70AB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7801" w:type="dxa"/>
          </w:tcPr>
          <w:p w14:paraId="5D4AE34D" w14:textId="77777777" w:rsidR="003F2BFF" w:rsidRDefault="003F2BFF" w:rsidP="003F2BF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Co-investigator</w:t>
            </w:r>
          </w:p>
          <w:p w14:paraId="1CFEE89A" w14:textId="77777777" w:rsidR="003F2BFF" w:rsidRPr="00BB5762" w:rsidRDefault="003F2BFF" w:rsidP="003F2BFF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BB5762">
              <w:rPr>
                <w:rFonts w:ascii="Garamond" w:hAnsi="Garamond"/>
                <w:i/>
                <w:sz w:val="22"/>
                <w:szCs w:val="22"/>
              </w:rPr>
              <w:t>Strategies for Professional Development: Elementary In-service Teachers, Mathematical Abilities and  Mathematics Classroom</w:t>
            </w:r>
          </w:p>
          <w:p w14:paraId="7A2E176F" w14:textId="77777777" w:rsidR="003F2BFF" w:rsidRDefault="003F2BFF" w:rsidP="003F2BFF">
            <w:pPr>
              <w:rPr>
                <w:rFonts w:ascii="Garamond" w:hAnsi="Garamond"/>
                <w:sz w:val="22"/>
                <w:szCs w:val="22"/>
              </w:rPr>
            </w:pPr>
            <w:r w:rsidRPr="00BB5762">
              <w:rPr>
                <w:rFonts w:ascii="Garamond" w:hAnsi="Garamond"/>
                <w:sz w:val="22"/>
                <w:szCs w:val="22"/>
              </w:rPr>
              <w:t>FONDEF from CONICYT, Chile</w:t>
            </w:r>
            <w:r>
              <w:rPr>
                <w:rFonts w:ascii="Garamond" w:hAnsi="Garamond"/>
                <w:sz w:val="22"/>
                <w:szCs w:val="22"/>
              </w:rPr>
              <w:t xml:space="preserve"> ($230,000 for 2 years)</w:t>
            </w:r>
          </w:p>
        </w:tc>
      </w:tr>
      <w:tr w:rsidR="003F2BFF" w:rsidRPr="00E5672B" w14:paraId="124371B1" w14:textId="77777777" w:rsidTr="00D14817">
        <w:trPr>
          <w:trHeight w:hRule="exact" w:val="969"/>
        </w:trPr>
        <w:tc>
          <w:tcPr>
            <w:tcW w:w="1498" w:type="dxa"/>
          </w:tcPr>
          <w:p w14:paraId="7A63A70B" w14:textId="77777777" w:rsidR="003F2BFF" w:rsidRPr="00E5672B" w:rsidRDefault="003F2BFF" w:rsidP="003F2BF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2010 – 2013 </w:t>
            </w:r>
          </w:p>
        </w:tc>
        <w:tc>
          <w:tcPr>
            <w:tcW w:w="7801" w:type="dxa"/>
          </w:tcPr>
          <w:p w14:paraId="5C0C4E46" w14:textId="77777777" w:rsidR="003F2BFF" w:rsidRDefault="003F2BFF" w:rsidP="003F2BF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Principal Investigator</w:t>
            </w:r>
          </w:p>
          <w:p w14:paraId="5F23C83E" w14:textId="77777777" w:rsidR="003F2BFF" w:rsidRPr="00651B1D" w:rsidRDefault="003F2BFF" w:rsidP="003F2BFF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Research</w:t>
            </w:r>
            <w:r w:rsidR="002518B7">
              <w:rPr>
                <w:rFonts w:ascii="Garamond" w:hAnsi="Garamond"/>
                <w:i/>
                <w:sz w:val="22"/>
                <w:szCs w:val="22"/>
              </w:rPr>
              <w:t>ing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Students’ Experiences of Change in the Mathematics Classroom</w:t>
            </w:r>
          </w:p>
          <w:p w14:paraId="7AC5D32D" w14:textId="77777777" w:rsidR="003F2BFF" w:rsidRPr="00E5672B" w:rsidRDefault="003F2BFF" w:rsidP="003F2BFF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bCs/>
                <w:sz w:val="22"/>
                <w:szCs w:val="22"/>
                <w:lang w:val="en-CA"/>
              </w:rPr>
              <w:t>SSHRC Standard Research Grant ($</w:t>
            </w:r>
            <w:r>
              <w:rPr>
                <w:rFonts w:ascii="Garamond" w:hAnsi="Garamond"/>
                <w:bCs/>
                <w:sz w:val="22"/>
                <w:szCs w:val="22"/>
                <w:lang w:val="en-CA"/>
              </w:rPr>
              <w:t>79,000</w:t>
            </w:r>
            <w:r w:rsidRPr="00E5672B">
              <w:rPr>
                <w:rFonts w:ascii="Garamond" w:hAnsi="Garamond"/>
                <w:bCs/>
                <w:sz w:val="22"/>
                <w:szCs w:val="22"/>
                <w:lang w:val="en-CA"/>
              </w:rPr>
              <w:t xml:space="preserve"> for 3 years)</w:t>
            </w:r>
          </w:p>
        </w:tc>
      </w:tr>
      <w:tr w:rsidR="003F2BFF" w:rsidRPr="00E5672B" w14:paraId="6E81B2C0" w14:textId="77777777">
        <w:trPr>
          <w:trHeight w:hRule="exact" w:val="879"/>
        </w:trPr>
        <w:tc>
          <w:tcPr>
            <w:tcW w:w="1498" w:type="dxa"/>
          </w:tcPr>
          <w:p w14:paraId="406D4F05" w14:textId="77777777" w:rsidR="003F2BFF" w:rsidRPr="00E5672B" w:rsidRDefault="003F2BFF" w:rsidP="003F2BFF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2007 – </w:t>
            </w:r>
            <w:r>
              <w:rPr>
                <w:rFonts w:ascii="Garamond" w:hAnsi="Garamond"/>
                <w:sz w:val="22"/>
                <w:szCs w:val="22"/>
              </w:rPr>
              <w:t>2008</w:t>
            </w:r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7801" w:type="dxa"/>
          </w:tcPr>
          <w:p w14:paraId="3C7D43BD" w14:textId="77777777" w:rsidR="003F2BFF" w:rsidRPr="00E5672B" w:rsidRDefault="003F2BFF" w:rsidP="003F2BFF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Co-investigator</w:t>
            </w:r>
          </w:p>
          <w:p w14:paraId="2C9C8A18" w14:textId="77777777" w:rsidR="003F2BFF" w:rsidRPr="00E5672B" w:rsidRDefault="003F2BFF" w:rsidP="003F2BFF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5672B">
              <w:rPr>
                <w:rFonts w:ascii="Garamond" w:hAnsi="Garamond"/>
                <w:i/>
                <w:sz w:val="22"/>
                <w:szCs w:val="22"/>
              </w:rPr>
              <w:t>Implementing Mathematical Microworlds in a Virtual Immersive Environment</w:t>
            </w:r>
          </w:p>
          <w:p w14:paraId="0C6A8BCB" w14:textId="77777777" w:rsidR="003F2BFF" w:rsidRPr="00E5672B" w:rsidRDefault="003F2BFF" w:rsidP="003F2BFF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E5672B">
                  <w:rPr>
                    <w:rFonts w:ascii="Garamond" w:hAnsi="Garamond"/>
                    <w:sz w:val="22"/>
                    <w:szCs w:val="22"/>
                  </w:rPr>
                  <w:t>Simon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5672B">
                  <w:rPr>
                    <w:rFonts w:ascii="Garamond" w:hAnsi="Garamond"/>
                    <w:sz w:val="22"/>
                    <w:szCs w:val="22"/>
                  </w:rPr>
                  <w:t>Fraser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5672B">
                  <w:rPr>
                    <w:rFonts w:ascii="Garamond" w:hAnsi="Garamond"/>
                    <w:sz w:val="22"/>
                    <w:szCs w:val="22"/>
                  </w:rPr>
                  <w:t>University</w:t>
                </w:r>
              </w:smartTag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Institutional Grant – Small SSHRC ($10,997)</w:t>
            </w:r>
          </w:p>
        </w:tc>
      </w:tr>
      <w:tr w:rsidR="003F2BFF" w:rsidRPr="00E5672B" w14:paraId="5E799439" w14:textId="77777777">
        <w:trPr>
          <w:trHeight w:hRule="exact" w:val="879"/>
        </w:trPr>
        <w:tc>
          <w:tcPr>
            <w:tcW w:w="1498" w:type="dxa"/>
          </w:tcPr>
          <w:p w14:paraId="00B35EF3" w14:textId="77777777" w:rsidR="003F2BFF" w:rsidRPr="00E5672B" w:rsidRDefault="003F2BFF" w:rsidP="003F2BFF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2007 – </w:t>
            </w:r>
            <w:r>
              <w:rPr>
                <w:rFonts w:ascii="Garamond" w:hAnsi="Garamond"/>
                <w:sz w:val="22"/>
                <w:szCs w:val="22"/>
              </w:rPr>
              <w:t>2009</w:t>
            </w:r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7801" w:type="dxa"/>
          </w:tcPr>
          <w:p w14:paraId="7C4E32AB" w14:textId="77777777" w:rsidR="003F2BFF" w:rsidRPr="00E5672B" w:rsidRDefault="003F2BFF" w:rsidP="003F2BFF">
            <w:pPr>
              <w:ind w:left="1080" w:hanging="1080"/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Co-investigator</w:t>
            </w:r>
          </w:p>
          <w:p w14:paraId="5EFAB245" w14:textId="77777777" w:rsidR="003F2BFF" w:rsidRPr="00E5672B" w:rsidRDefault="003F2BFF" w:rsidP="003F2BFF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5672B">
              <w:rPr>
                <w:rFonts w:ascii="Garamond" w:hAnsi="Garamond"/>
                <w:i/>
                <w:sz w:val="22"/>
                <w:szCs w:val="22"/>
              </w:rPr>
              <w:t>Mathematical Visualization in Virtual Environments</w:t>
            </w:r>
          </w:p>
          <w:p w14:paraId="5295F8E0" w14:textId="77777777" w:rsidR="003F2BFF" w:rsidRPr="00E5672B" w:rsidRDefault="003F2BFF" w:rsidP="003F2BFF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Development grant (for CTEF) from the Research Opportunities Committee ($5000)</w:t>
            </w:r>
          </w:p>
        </w:tc>
      </w:tr>
      <w:tr w:rsidR="003F2BFF" w:rsidRPr="00E5672B" w14:paraId="6949068E" w14:textId="77777777">
        <w:trPr>
          <w:trHeight w:hRule="exact" w:val="879"/>
        </w:trPr>
        <w:tc>
          <w:tcPr>
            <w:tcW w:w="1498" w:type="dxa"/>
          </w:tcPr>
          <w:p w14:paraId="7938294B" w14:textId="77777777" w:rsidR="003F2BFF" w:rsidRPr="00E5672B" w:rsidRDefault="003F2BFF" w:rsidP="003F2BFF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2007 – </w:t>
            </w:r>
            <w:r>
              <w:rPr>
                <w:rFonts w:ascii="Garamond" w:hAnsi="Garamond"/>
                <w:sz w:val="22"/>
                <w:szCs w:val="22"/>
              </w:rPr>
              <w:t>2009</w:t>
            </w:r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7801" w:type="dxa"/>
          </w:tcPr>
          <w:p w14:paraId="7A95133C" w14:textId="77777777" w:rsidR="003F2BFF" w:rsidRPr="00E5672B" w:rsidRDefault="003F2BFF" w:rsidP="003F2BFF">
            <w:pPr>
              <w:ind w:left="1080" w:hanging="1080"/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Co-director</w:t>
            </w:r>
          </w:p>
          <w:p w14:paraId="440FE1B4" w14:textId="77777777" w:rsidR="003F2BFF" w:rsidRPr="00E5672B" w:rsidRDefault="003F2BFF" w:rsidP="003F2BFF">
            <w:pPr>
              <w:ind w:left="1080" w:hanging="1080"/>
              <w:rPr>
                <w:rFonts w:ascii="Garamond" w:hAnsi="Garamond"/>
                <w:i/>
                <w:sz w:val="22"/>
                <w:szCs w:val="22"/>
              </w:rPr>
            </w:pPr>
            <w:r w:rsidRPr="00E5672B">
              <w:rPr>
                <w:rFonts w:ascii="Garamond" w:hAnsi="Garamond"/>
                <w:i/>
                <w:sz w:val="22"/>
                <w:szCs w:val="22"/>
              </w:rPr>
              <w:t>David Wheeler Institute for Research in Mathematics Education</w:t>
            </w:r>
          </w:p>
          <w:p w14:paraId="30528870" w14:textId="77777777" w:rsidR="003F2BFF" w:rsidRPr="00E5672B" w:rsidRDefault="003F2BFF" w:rsidP="003F2BFF">
            <w:pPr>
              <w:ind w:left="1080" w:hanging="1080"/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Seed funding for centre development from the Dean of Education ($15,000)</w:t>
            </w:r>
          </w:p>
        </w:tc>
      </w:tr>
      <w:tr w:rsidR="003F2BFF" w:rsidRPr="00E5672B" w14:paraId="6B4BFDF1" w14:textId="77777777">
        <w:trPr>
          <w:trHeight w:hRule="exact" w:val="879"/>
        </w:trPr>
        <w:tc>
          <w:tcPr>
            <w:tcW w:w="1498" w:type="dxa"/>
          </w:tcPr>
          <w:p w14:paraId="318D5592" w14:textId="77777777" w:rsidR="003F2BFF" w:rsidRPr="00E5672B" w:rsidRDefault="003F2BFF" w:rsidP="003F2BFF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2006 – </w:t>
            </w:r>
            <w:r>
              <w:rPr>
                <w:rFonts w:ascii="Garamond" w:hAnsi="Garamond"/>
                <w:sz w:val="22"/>
                <w:szCs w:val="22"/>
              </w:rPr>
              <w:t>2009</w:t>
            </w:r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7801" w:type="dxa"/>
          </w:tcPr>
          <w:p w14:paraId="16188FAB" w14:textId="77777777" w:rsidR="003F2BFF" w:rsidRPr="00E5672B" w:rsidRDefault="003F2BFF" w:rsidP="003F2BFF">
            <w:pPr>
              <w:ind w:left="1080" w:hanging="1080"/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Principal Investigator</w:t>
            </w:r>
          </w:p>
          <w:p w14:paraId="474C4D7D" w14:textId="77777777" w:rsidR="003F2BFF" w:rsidRPr="00E5672B" w:rsidRDefault="003F2BFF" w:rsidP="003F2BFF">
            <w:pPr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</w:pPr>
            <w:r w:rsidRPr="00E5672B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The professional growth of mathematics teachers: An in-depth look at the centrality of beliefs</w:t>
            </w:r>
          </w:p>
          <w:p w14:paraId="5545A15B" w14:textId="77777777" w:rsidR="003F2BFF" w:rsidRPr="00E5672B" w:rsidRDefault="003F2BFF" w:rsidP="003F2BFF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bCs/>
                <w:sz w:val="22"/>
                <w:szCs w:val="22"/>
                <w:lang w:val="en-CA"/>
              </w:rPr>
              <w:t>SSHRC Standard Research Grant ($115,000 for 3 years)</w:t>
            </w:r>
          </w:p>
        </w:tc>
      </w:tr>
      <w:tr w:rsidR="003F2BFF" w:rsidRPr="00E5672B" w14:paraId="041D53E3" w14:textId="77777777">
        <w:trPr>
          <w:trHeight w:hRule="exact" w:val="879"/>
        </w:trPr>
        <w:tc>
          <w:tcPr>
            <w:tcW w:w="1498" w:type="dxa"/>
          </w:tcPr>
          <w:p w14:paraId="5D59F73E" w14:textId="77777777" w:rsidR="003F2BFF" w:rsidRPr="00E5672B" w:rsidRDefault="003F2BFF" w:rsidP="003F2BFF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2005 – 2006</w:t>
            </w:r>
          </w:p>
        </w:tc>
        <w:tc>
          <w:tcPr>
            <w:tcW w:w="7801" w:type="dxa"/>
          </w:tcPr>
          <w:p w14:paraId="5F6EE68E" w14:textId="77777777" w:rsidR="003F2BFF" w:rsidRPr="00E5672B" w:rsidRDefault="003F2BFF" w:rsidP="003F2BFF">
            <w:pPr>
              <w:ind w:left="1080" w:hanging="1080"/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Principal Investigator</w:t>
            </w:r>
          </w:p>
          <w:p w14:paraId="3C8FB80B" w14:textId="77777777" w:rsidR="003F2BFF" w:rsidRPr="00E5672B" w:rsidRDefault="003F2BFF" w:rsidP="003F2BFF">
            <w:pPr>
              <w:ind w:left="1080" w:hanging="1080"/>
              <w:rPr>
                <w:rFonts w:ascii="Garamond" w:hAnsi="Garamond"/>
                <w:i/>
                <w:sz w:val="22"/>
                <w:szCs w:val="22"/>
              </w:rPr>
            </w:pPr>
            <w:r w:rsidRPr="00E5672B">
              <w:rPr>
                <w:rFonts w:ascii="Garamond" w:hAnsi="Garamond"/>
                <w:i/>
                <w:sz w:val="22"/>
                <w:szCs w:val="22"/>
              </w:rPr>
              <w:t xml:space="preserve">Engaging Mathematical Engagement </w:t>
            </w:r>
          </w:p>
          <w:p w14:paraId="70944B65" w14:textId="77777777" w:rsidR="003F2BFF" w:rsidRPr="00E5672B" w:rsidRDefault="003F2BFF" w:rsidP="003F2BFF">
            <w:pPr>
              <w:ind w:left="1080" w:hanging="1080"/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E5672B">
                  <w:rPr>
                    <w:rFonts w:ascii="Garamond" w:hAnsi="Garamond"/>
                    <w:sz w:val="22"/>
                    <w:szCs w:val="22"/>
                  </w:rPr>
                  <w:t>Simon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5672B">
                  <w:rPr>
                    <w:rFonts w:ascii="Garamond" w:hAnsi="Garamond"/>
                    <w:sz w:val="22"/>
                    <w:szCs w:val="22"/>
                  </w:rPr>
                  <w:t>Fraser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5672B">
                  <w:rPr>
                    <w:rFonts w:ascii="Garamond" w:hAnsi="Garamond"/>
                    <w:sz w:val="22"/>
                    <w:szCs w:val="22"/>
                  </w:rPr>
                  <w:t>University</w:t>
                </w:r>
              </w:smartTag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President's Research Grant ($9800)</w:t>
            </w:r>
          </w:p>
        </w:tc>
      </w:tr>
      <w:tr w:rsidR="003F2BFF" w:rsidRPr="00E5672B" w14:paraId="68F3B649" w14:textId="77777777">
        <w:trPr>
          <w:trHeight w:hRule="exact" w:val="879"/>
        </w:trPr>
        <w:tc>
          <w:tcPr>
            <w:tcW w:w="1498" w:type="dxa"/>
          </w:tcPr>
          <w:p w14:paraId="7427D80B" w14:textId="77777777" w:rsidR="003F2BFF" w:rsidRPr="00E5672B" w:rsidRDefault="003F2BFF" w:rsidP="003F2BFF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2005 – 2006 </w:t>
            </w:r>
          </w:p>
        </w:tc>
        <w:tc>
          <w:tcPr>
            <w:tcW w:w="7801" w:type="dxa"/>
          </w:tcPr>
          <w:p w14:paraId="3798211F" w14:textId="77777777" w:rsidR="003F2BFF" w:rsidRPr="00E5672B" w:rsidRDefault="003F2BFF" w:rsidP="003F2BFF">
            <w:pPr>
              <w:ind w:left="1080" w:hanging="1080"/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Principal Investigator</w:t>
            </w:r>
          </w:p>
          <w:p w14:paraId="623B774E" w14:textId="77777777" w:rsidR="003F2BFF" w:rsidRPr="00E5672B" w:rsidRDefault="003F2BFF" w:rsidP="003F2BFF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5672B">
              <w:rPr>
                <w:rFonts w:ascii="Garamond" w:hAnsi="Garamond"/>
                <w:i/>
                <w:sz w:val="22"/>
                <w:szCs w:val="22"/>
              </w:rPr>
              <w:t>Enacting Problem Solving Teaching</w:t>
            </w:r>
          </w:p>
          <w:p w14:paraId="1E5CCB65" w14:textId="77777777" w:rsidR="003F2BFF" w:rsidRPr="00E5672B" w:rsidRDefault="003F2BFF" w:rsidP="003F2BFF">
            <w:pPr>
              <w:ind w:left="1080" w:hanging="1080"/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E5672B">
                  <w:rPr>
                    <w:rFonts w:ascii="Garamond" w:hAnsi="Garamond"/>
                    <w:sz w:val="22"/>
                    <w:szCs w:val="22"/>
                  </w:rPr>
                  <w:t>Simon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5672B">
                  <w:rPr>
                    <w:rFonts w:ascii="Garamond" w:hAnsi="Garamond"/>
                    <w:sz w:val="22"/>
                    <w:szCs w:val="22"/>
                  </w:rPr>
                  <w:t>Fraser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5672B">
                  <w:rPr>
                    <w:rFonts w:ascii="Garamond" w:hAnsi="Garamond"/>
                    <w:sz w:val="22"/>
                    <w:szCs w:val="22"/>
                  </w:rPr>
                  <w:t>University</w:t>
                </w:r>
              </w:smartTag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Institutional Grant – Small SSHRC ($3700)</w:t>
            </w:r>
          </w:p>
        </w:tc>
      </w:tr>
    </w:tbl>
    <w:p w14:paraId="68A4EB21" w14:textId="77777777" w:rsidR="0020788D" w:rsidRPr="00E5672B" w:rsidRDefault="0020788D" w:rsidP="00161D86">
      <w:pPr>
        <w:pStyle w:val="Level2heading"/>
      </w:pPr>
      <w:r w:rsidRPr="00E5672B">
        <w:t xml:space="preserve">Research </w:t>
      </w:r>
      <w:r>
        <w:t>and Development Projects (under re</w:t>
      </w:r>
      <w:r w:rsidR="003B63D4">
        <w:t>view)</w:t>
      </w:r>
      <w:r w:rsidR="003B63D4">
        <w:tab/>
      </w:r>
      <w:r>
        <w:tab/>
      </w:r>
      <w:r>
        <w:tab/>
      </w:r>
      <w:r w:rsidRPr="00E5672B">
        <w:tab/>
      </w:r>
      <w:r w:rsidRPr="00E5672B">
        <w:tab/>
      </w:r>
      <w:r w:rsidRPr="00E5672B">
        <w:tab/>
      </w:r>
    </w:p>
    <w:tbl>
      <w:tblPr>
        <w:tblW w:w="929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98"/>
        <w:gridCol w:w="7801"/>
      </w:tblGrid>
      <w:tr w:rsidR="0020788D" w:rsidRPr="00E5672B" w14:paraId="19FA4DB8" w14:textId="77777777" w:rsidTr="0020788D">
        <w:trPr>
          <w:trHeight w:hRule="exact" w:val="945"/>
        </w:trPr>
        <w:tc>
          <w:tcPr>
            <w:tcW w:w="1498" w:type="dxa"/>
          </w:tcPr>
          <w:p w14:paraId="19DD3E50" w14:textId="77777777" w:rsidR="0020788D" w:rsidRDefault="002178F2" w:rsidP="0057299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</w:t>
            </w:r>
            <w:r w:rsidR="00572999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7801" w:type="dxa"/>
          </w:tcPr>
          <w:p w14:paraId="57AC3710" w14:textId="77777777" w:rsidR="002178F2" w:rsidRDefault="002178F2" w:rsidP="0020788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Co-investigator</w:t>
            </w:r>
          </w:p>
          <w:p w14:paraId="04C93CE7" w14:textId="77777777" w:rsidR="0020788D" w:rsidRPr="002178F2" w:rsidRDefault="002178F2" w:rsidP="0020788D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178F2">
              <w:rPr>
                <w:rFonts w:ascii="Garamond" w:hAnsi="Garamond"/>
                <w:i/>
                <w:sz w:val="22"/>
                <w:szCs w:val="22"/>
              </w:rPr>
              <w:t>Problem Solving and Mathematical Reasoning at Primary Level</w:t>
            </w:r>
          </w:p>
          <w:p w14:paraId="37322676" w14:textId="77777777" w:rsidR="002178F2" w:rsidRPr="003F2BFF" w:rsidRDefault="002178F2" w:rsidP="009735B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Swedish Research Project Grant (12,656,474 SEK </w:t>
            </w:r>
            <w:r w:rsidR="009735B0">
              <w:rPr>
                <w:rFonts w:ascii="Garamond" w:hAnsi="Garamond"/>
                <w:sz w:val="22"/>
                <w:szCs w:val="22"/>
              </w:rPr>
              <w:t>≈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735B0">
              <w:rPr>
                <w:rFonts w:ascii="Garamond" w:hAnsi="Garamond"/>
                <w:sz w:val="22"/>
                <w:szCs w:val="22"/>
              </w:rPr>
              <w:t>$2,000,000 CAD for 5 years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</w:tbl>
    <w:p w14:paraId="32843EF2" w14:textId="77777777" w:rsidR="005C71F5" w:rsidRPr="00E5672B" w:rsidRDefault="004A6537" w:rsidP="00161D86">
      <w:pPr>
        <w:pStyle w:val="Level2heading"/>
      </w:pPr>
      <w:r>
        <w:lastRenderedPageBreak/>
        <w:t xml:space="preserve">Articles in Refereed Journals  </w:t>
      </w:r>
      <w:r w:rsidR="0023254A">
        <w:tab/>
      </w:r>
      <w:r w:rsidR="0023254A">
        <w:tab/>
      </w:r>
      <w:r w:rsidR="0023254A">
        <w:tab/>
      </w:r>
      <w:r w:rsidR="0023254A">
        <w:tab/>
      </w:r>
      <w:r w:rsidR="00DD590F" w:rsidRPr="00E5672B">
        <w:tab/>
      </w:r>
      <w:r w:rsidR="00CC7F88" w:rsidRPr="00E5672B">
        <w:tab/>
      </w:r>
      <w:r w:rsidR="00BA4BB1">
        <w:tab/>
      </w:r>
      <w:r w:rsidR="00DD590F" w:rsidRPr="00E5672B">
        <w:tab/>
      </w:r>
      <w:r w:rsidR="00DD590F" w:rsidRPr="00E5672B">
        <w:tab/>
      </w:r>
      <w:r w:rsidR="005C71F5" w:rsidRPr="00E5672B">
        <w:t xml:space="preserve">    </w:t>
      </w:r>
    </w:p>
    <w:p w14:paraId="5337BCCD" w14:textId="77777777" w:rsidR="00BD282B" w:rsidRDefault="00BD282B" w:rsidP="00245FBE">
      <w:pPr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27. Liljedahl, P. (in press). </w:t>
      </w:r>
      <w:r w:rsidRPr="00BD282B">
        <w:rPr>
          <w:rFonts w:ascii="Garamond" w:hAnsi="Garamond"/>
          <w:sz w:val="22"/>
          <w:szCs w:val="22"/>
        </w:rPr>
        <w:t>Mathematics Education Graduate Students' Thoughts about Becoming Researchers</w:t>
      </w:r>
      <w:r>
        <w:rPr>
          <w:rFonts w:ascii="Garamond" w:hAnsi="Garamond"/>
          <w:sz w:val="22"/>
          <w:szCs w:val="22"/>
        </w:rPr>
        <w:t xml:space="preserve">. </w:t>
      </w:r>
      <w:r w:rsidRPr="00BD282B">
        <w:rPr>
          <w:rFonts w:ascii="Garamond" w:hAnsi="Garamond"/>
          <w:i/>
          <w:sz w:val="22"/>
          <w:szCs w:val="22"/>
        </w:rPr>
        <w:t>Canadian Journal of Science, Mathematics, and Technology Education</w:t>
      </w:r>
      <w:r>
        <w:rPr>
          <w:rFonts w:ascii="Garamond" w:hAnsi="Garamond"/>
          <w:sz w:val="22"/>
          <w:szCs w:val="22"/>
        </w:rPr>
        <w:t>.</w:t>
      </w:r>
    </w:p>
    <w:p w14:paraId="1C52F731" w14:textId="77777777" w:rsidR="00150916" w:rsidRDefault="00150916" w:rsidP="00245FBE">
      <w:pPr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26. Halmaghi, E. &amp; Liljedahl, P. (2015). </w:t>
      </w:r>
      <w:r w:rsidRPr="00150916">
        <w:rPr>
          <w:rFonts w:ascii="Garamond" w:hAnsi="Garamond"/>
          <w:sz w:val="22"/>
          <w:szCs w:val="22"/>
        </w:rPr>
        <w:t>Inequalities in the History of Mathematics: From Peculiarities to</w:t>
      </w:r>
      <w:r>
        <w:rPr>
          <w:rFonts w:ascii="Garamond" w:hAnsi="Garamond"/>
          <w:sz w:val="22"/>
          <w:szCs w:val="22"/>
        </w:rPr>
        <w:t xml:space="preserve"> a</w:t>
      </w:r>
      <w:r w:rsidRPr="00150916">
        <w:rPr>
          <w:rFonts w:ascii="Garamond" w:hAnsi="Garamond"/>
          <w:sz w:val="22"/>
          <w:szCs w:val="22"/>
        </w:rPr>
        <w:t xml:space="preserve"> Hard Discipline</w:t>
      </w:r>
      <w:r>
        <w:rPr>
          <w:rFonts w:ascii="Garamond" w:hAnsi="Garamond"/>
          <w:sz w:val="22"/>
          <w:szCs w:val="22"/>
        </w:rPr>
        <w:t xml:space="preserve">. </w:t>
      </w:r>
      <w:r w:rsidRPr="00150916">
        <w:rPr>
          <w:rFonts w:ascii="Garamond" w:hAnsi="Garamond"/>
          <w:i/>
          <w:sz w:val="22"/>
          <w:szCs w:val="22"/>
        </w:rPr>
        <w:t>GeoGebra International Journal of Romania, 4</w:t>
      </w:r>
      <w:r>
        <w:rPr>
          <w:rFonts w:ascii="Garamond" w:hAnsi="Garamond"/>
          <w:sz w:val="22"/>
          <w:szCs w:val="22"/>
        </w:rPr>
        <w:t xml:space="preserve">(2), 43-56. </w:t>
      </w:r>
    </w:p>
    <w:p w14:paraId="35E1C9CD" w14:textId="77777777" w:rsidR="002B1CC8" w:rsidRDefault="002B1CC8" w:rsidP="00245FBE">
      <w:pPr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25. Liljedahl, P. (2015). </w:t>
      </w:r>
      <w:r w:rsidRPr="002B1CC8">
        <w:rPr>
          <w:rFonts w:ascii="Garamond" w:hAnsi="Garamond"/>
          <w:sz w:val="22"/>
          <w:szCs w:val="22"/>
        </w:rPr>
        <w:t>Numeracy Task Design: A Case of Changing Mathematics Teaching Practice</w:t>
      </w:r>
      <w:r>
        <w:rPr>
          <w:rFonts w:ascii="Garamond" w:hAnsi="Garamond"/>
          <w:sz w:val="22"/>
          <w:szCs w:val="22"/>
        </w:rPr>
        <w:t xml:space="preserve">. </w:t>
      </w:r>
      <w:r w:rsidRPr="00890CA3">
        <w:rPr>
          <w:rFonts w:ascii="Garamond" w:hAnsi="Garamond"/>
          <w:bCs/>
          <w:i/>
          <w:sz w:val="22"/>
          <w:szCs w:val="22"/>
          <w:lang w:val="en-AU"/>
        </w:rPr>
        <w:t xml:space="preserve">ZDM: </w:t>
      </w:r>
      <w:r w:rsidRPr="00890CA3">
        <w:rPr>
          <w:rFonts w:ascii="Garamond" w:hAnsi="Garamond"/>
          <w:bCs/>
          <w:i/>
          <w:sz w:val="22"/>
          <w:szCs w:val="22"/>
        </w:rPr>
        <w:t>The</w:t>
      </w:r>
      <w:r>
        <w:rPr>
          <w:rFonts w:ascii="Garamond" w:hAnsi="Garamond"/>
          <w:bCs/>
          <w:i/>
          <w:sz w:val="22"/>
          <w:szCs w:val="22"/>
        </w:rPr>
        <w:t xml:space="preserve"> International Journal on Mathematics Education</w:t>
      </w:r>
      <w:r w:rsidRPr="002B1CC8">
        <w:rPr>
          <w:rFonts w:ascii="Garamond" w:hAnsi="Garamond"/>
          <w:i/>
          <w:sz w:val="22"/>
          <w:szCs w:val="22"/>
        </w:rPr>
        <w:t>, 47</w:t>
      </w:r>
      <w:r>
        <w:rPr>
          <w:rFonts w:ascii="Garamond" w:hAnsi="Garamond"/>
          <w:sz w:val="22"/>
          <w:szCs w:val="22"/>
        </w:rPr>
        <w:t>(</w:t>
      </w:r>
      <w:r w:rsidRPr="002B1CC8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>)</w:t>
      </w:r>
      <w:r w:rsidRPr="002B1CC8">
        <w:rPr>
          <w:rFonts w:ascii="Garamond" w:hAnsi="Garamond"/>
          <w:sz w:val="22"/>
          <w:szCs w:val="22"/>
        </w:rPr>
        <w:t>, 625-637</w:t>
      </w:r>
      <w:r>
        <w:rPr>
          <w:rFonts w:ascii="Garamond" w:hAnsi="Garamond"/>
          <w:sz w:val="22"/>
          <w:szCs w:val="22"/>
        </w:rPr>
        <w:t>.</w:t>
      </w:r>
    </w:p>
    <w:p w14:paraId="32077D63" w14:textId="77777777" w:rsidR="00245FBE" w:rsidRPr="007109F0" w:rsidRDefault="00245FBE" w:rsidP="00245FBE">
      <w:pPr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24</w:t>
      </w:r>
      <w:r w:rsidR="002C4856">
        <w:rPr>
          <w:rFonts w:ascii="Garamond" w:hAnsi="Garamond"/>
          <w:sz w:val="22"/>
          <w:szCs w:val="22"/>
        </w:rPr>
        <w:t>. Liljedahl, P. (2014</w:t>
      </w:r>
      <w:r>
        <w:rPr>
          <w:rFonts w:ascii="Garamond" w:hAnsi="Garamond"/>
          <w:sz w:val="22"/>
          <w:szCs w:val="22"/>
        </w:rPr>
        <w:t>). W</w:t>
      </w:r>
      <w:r w:rsidRPr="00207C90">
        <w:rPr>
          <w:rFonts w:ascii="Garamond" w:hAnsi="Garamond"/>
          <w:sz w:val="22"/>
          <w:szCs w:val="22"/>
        </w:rPr>
        <w:t>hat Teachers Want</w:t>
      </w:r>
      <w:r>
        <w:rPr>
          <w:rFonts w:ascii="Garamond" w:hAnsi="Garamond"/>
          <w:sz w:val="22"/>
          <w:szCs w:val="22"/>
        </w:rPr>
        <w:t xml:space="preserve"> from their Professional Learning Opportunities. </w:t>
      </w:r>
      <w:r>
        <w:rPr>
          <w:rFonts w:ascii="Garamond" w:hAnsi="Garamond"/>
          <w:i/>
          <w:sz w:val="22"/>
          <w:szCs w:val="22"/>
        </w:rPr>
        <w:t>The Mathematics Enthusiast, 11</w:t>
      </w:r>
      <w:r>
        <w:rPr>
          <w:rFonts w:ascii="Garamond" w:hAnsi="Garamond"/>
          <w:sz w:val="22"/>
          <w:szCs w:val="22"/>
        </w:rPr>
        <w:t>(1),</w:t>
      </w:r>
      <w:r w:rsidR="00036E99">
        <w:rPr>
          <w:rFonts w:ascii="Garamond" w:hAnsi="Garamond"/>
          <w:sz w:val="22"/>
          <w:szCs w:val="22"/>
        </w:rPr>
        <w:t xml:space="preserve"> 109-122.</w:t>
      </w:r>
    </w:p>
    <w:p w14:paraId="6462167B" w14:textId="77777777" w:rsidR="006A5BAC" w:rsidRPr="006C0A13" w:rsidRDefault="006A5BAC" w:rsidP="00BA4BB1">
      <w:pPr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23. Shipulina, O., Smith, D., &amp; Liljedahl, P. </w:t>
      </w:r>
      <w:r w:rsidR="0040405C">
        <w:rPr>
          <w:rFonts w:ascii="Garamond" w:hAnsi="Garamond"/>
          <w:sz w:val="22"/>
          <w:szCs w:val="22"/>
        </w:rPr>
        <w:t>(2013</w:t>
      </w:r>
      <w:r>
        <w:rPr>
          <w:rFonts w:ascii="Garamond" w:hAnsi="Garamond"/>
          <w:sz w:val="22"/>
          <w:szCs w:val="22"/>
        </w:rPr>
        <w:t xml:space="preserve">). </w:t>
      </w:r>
      <w:r w:rsidRPr="006A5BAC">
        <w:rPr>
          <w:rFonts w:ascii="Garamond" w:hAnsi="Garamond"/>
          <w:sz w:val="22"/>
          <w:szCs w:val="22"/>
        </w:rPr>
        <w:t xml:space="preserve">Bringing </w:t>
      </w:r>
      <w:r w:rsidR="003766F5" w:rsidRPr="006A5BAC">
        <w:rPr>
          <w:rFonts w:ascii="Garamond" w:hAnsi="Garamond"/>
          <w:sz w:val="22"/>
          <w:szCs w:val="22"/>
        </w:rPr>
        <w:t xml:space="preserve">Reality into Calculus Classrooms: </w:t>
      </w:r>
      <w:r w:rsidRPr="006A5BAC">
        <w:rPr>
          <w:rFonts w:ascii="Garamond" w:hAnsi="Garamond"/>
          <w:sz w:val="22"/>
          <w:szCs w:val="22"/>
        </w:rPr>
        <w:t xml:space="preserve">Mathematizing </w:t>
      </w:r>
      <w:r w:rsidR="003766F5" w:rsidRPr="006A5BAC">
        <w:rPr>
          <w:rFonts w:ascii="Garamond" w:hAnsi="Garamond"/>
          <w:sz w:val="22"/>
          <w:szCs w:val="22"/>
        </w:rPr>
        <w:t>a</w:t>
      </w:r>
      <w:r w:rsidR="003766F5">
        <w:rPr>
          <w:rFonts w:ascii="Garamond" w:hAnsi="Garamond"/>
          <w:sz w:val="22"/>
          <w:szCs w:val="22"/>
        </w:rPr>
        <w:t xml:space="preserve"> Real-Life Problem Simulated i</w:t>
      </w:r>
      <w:r w:rsidR="003766F5" w:rsidRPr="006A5BAC">
        <w:rPr>
          <w:rFonts w:ascii="Garamond" w:hAnsi="Garamond"/>
          <w:sz w:val="22"/>
          <w:szCs w:val="22"/>
        </w:rPr>
        <w:t>n a Virtual Environment</w:t>
      </w:r>
      <w:r w:rsidR="003766F5">
        <w:rPr>
          <w:rFonts w:ascii="Garamond" w:hAnsi="Garamond"/>
          <w:sz w:val="22"/>
          <w:szCs w:val="22"/>
        </w:rPr>
        <w:t xml:space="preserve">. </w:t>
      </w:r>
      <w:r w:rsidR="006C0A13" w:rsidRPr="006C0A13">
        <w:rPr>
          <w:rFonts w:ascii="Garamond" w:hAnsi="Garamond"/>
          <w:i/>
          <w:sz w:val="22"/>
          <w:szCs w:val="22"/>
        </w:rPr>
        <w:t>International Journal of Engineering Pedagogy</w:t>
      </w:r>
      <w:r w:rsidR="0040405C">
        <w:rPr>
          <w:rFonts w:ascii="Garamond" w:hAnsi="Garamond"/>
          <w:sz w:val="22"/>
          <w:szCs w:val="22"/>
        </w:rPr>
        <w:t xml:space="preserve">, </w:t>
      </w:r>
      <w:r w:rsidR="0040405C" w:rsidRPr="0040405C">
        <w:rPr>
          <w:rFonts w:ascii="Garamond" w:hAnsi="Garamond"/>
          <w:i/>
          <w:sz w:val="22"/>
          <w:szCs w:val="22"/>
        </w:rPr>
        <w:t>3</w:t>
      </w:r>
      <w:r w:rsidR="0040405C">
        <w:rPr>
          <w:rFonts w:ascii="Garamond" w:hAnsi="Garamond"/>
          <w:sz w:val="22"/>
          <w:szCs w:val="22"/>
        </w:rPr>
        <w:t>(1), 29-35.</w:t>
      </w:r>
    </w:p>
    <w:p w14:paraId="22054C85" w14:textId="77777777" w:rsidR="00BA4BB1" w:rsidRDefault="00BA4BB1" w:rsidP="00BA4BB1">
      <w:pPr>
        <w:ind w:left="567" w:hanging="567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245FBE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. Liljedahl, P. (</w:t>
      </w:r>
      <w:r w:rsidR="0040405C">
        <w:rPr>
          <w:rFonts w:ascii="Garamond" w:hAnsi="Garamond"/>
          <w:sz w:val="22"/>
          <w:szCs w:val="22"/>
        </w:rPr>
        <w:t>2013</w:t>
      </w:r>
      <w:r>
        <w:rPr>
          <w:rFonts w:ascii="Garamond" w:hAnsi="Garamond"/>
          <w:sz w:val="22"/>
          <w:szCs w:val="22"/>
        </w:rPr>
        <w:t xml:space="preserve">). </w:t>
      </w:r>
      <w:r>
        <w:rPr>
          <w:rFonts w:ascii="Garamond" w:hAnsi="Garamond"/>
          <w:bCs/>
          <w:sz w:val="22"/>
          <w:szCs w:val="22"/>
          <w:lang w:val="en-AU"/>
        </w:rPr>
        <w:t>Illumination: An affective e</w:t>
      </w:r>
      <w:r w:rsidRPr="009C3A94">
        <w:rPr>
          <w:rFonts w:ascii="Garamond" w:hAnsi="Garamond"/>
          <w:bCs/>
          <w:sz w:val="22"/>
          <w:szCs w:val="22"/>
          <w:lang w:val="en-AU"/>
        </w:rPr>
        <w:t>xperience?</w:t>
      </w:r>
      <w:r>
        <w:rPr>
          <w:rFonts w:ascii="Garamond" w:hAnsi="Garamond"/>
          <w:bCs/>
          <w:sz w:val="22"/>
          <w:szCs w:val="22"/>
          <w:lang w:val="en-AU"/>
        </w:rPr>
        <w:t xml:space="preserve"> </w:t>
      </w:r>
      <w:r w:rsidR="00890CA3" w:rsidRPr="00890CA3">
        <w:rPr>
          <w:rFonts w:ascii="Garamond" w:hAnsi="Garamond"/>
          <w:bCs/>
          <w:i/>
          <w:sz w:val="22"/>
          <w:szCs w:val="22"/>
          <w:lang w:val="en-AU"/>
        </w:rPr>
        <w:t xml:space="preserve">ZDM: </w:t>
      </w:r>
      <w:r w:rsidRPr="00890CA3">
        <w:rPr>
          <w:rFonts w:ascii="Garamond" w:hAnsi="Garamond"/>
          <w:bCs/>
          <w:i/>
          <w:sz w:val="22"/>
          <w:szCs w:val="22"/>
        </w:rPr>
        <w:t>The</w:t>
      </w:r>
      <w:r>
        <w:rPr>
          <w:rFonts w:ascii="Garamond" w:hAnsi="Garamond"/>
          <w:bCs/>
          <w:i/>
          <w:sz w:val="22"/>
          <w:szCs w:val="22"/>
        </w:rPr>
        <w:t xml:space="preserve"> International J</w:t>
      </w:r>
      <w:r w:rsidR="0040405C">
        <w:rPr>
          <w:rFonts w:ascii="Garamond" w:hAnsi="Garamond"/>
          <w:bCs/>
          <w:i/>
          <w:sz w:val="22"/>
          <w:szCs w:val="22"/>
        </w:rPr>
        <w:t>ournal on Mathematics Education, 45</w:t>
      </w:r>
      <w:r w:rsidR="0040405C">
        <w:rPr>
          <w:rFonts w:ascii="Garamond" w:hAnsi="Garamond"/>
          <w:bCs/>
          <w:sz w:val="22"/>
          <w:szCs w:val="22"/>
        </w:rPr>
        <w:t xml:space="preserve">(2), 253-265. </w:t>
      </w:r>
    </w:p>
    <w:p w14:paraId="40554A01" w14:textId="77777777" w:rsidR="00245FBE" w:rsidRPr="006670C4" w:rsidRDefault="00245FBE" w:rsidP="00245FBE">
      <w:pPr>
        <w:ind w:left="567" w:hanging="567"/>
        <w:rPr>
          <w:rFonts w:ascii="Garamond" w:hAnsi="Garamond"/>
          <w:b/>
          <w:bCs/>
          <w:sz w:val="22"/>
          <w:szCs w:val="22"/>
          <w:lang w:val="en-CA"/>
        </w:rPr>
      </w:pPr>
      <w:r>
        <w:rPr>
          <w:rFonts w:ascii="Garamond" w:hAnsi="Garamond"/>
          <w:sz w:val="22"/>
          <w:szCs w:val="22"/>
        </w:rPr>
        <w:t>21. Liljedahl, P; Oesterle, S., &amp; Bern</w:t>
      </w:r>
      <w:r w:rsidRPr="00FA62D6">
        <w:rPr>
          <w:rFonts w:ascii="Garamond" w:hAnsi="Garamond"/>
          <w:sz w:val="22"/>
          <w:szCs w:val="22"/>
          <w:lang w:val="en-CA"/>
        </w:rPr>
        <w:t>è</w:t>
      </w:r>
      <w:r>
        <w:rPr>
          <w:rFonts w:ascii="Garamond" w:hAnsi="Garamond"/>
          <w:sz w:val="22"/>
          <w:szCs w:val="22"/>
        </w:rPr>
        <w:t xml:space="preserve">che, C. (2012). Stability of Beliefs in Mathematics Education: A Critical Analysis. </w:t>
      </w:r>
      <w:r w:rsidRPr="006E24FC">
        <w:rPr>
          <w:rFonts w:ascii="Garamond" w:hAnsi="Garamond"/>
          <w:bCs/>
          <w:i/>
          <w:sz w:val="22"/>
          <w:szCs w:val="22"/>
        </w:rPr>
        <w:t>Nordisk Matematikkdidaktikk</w:t>
      </w:r>
      <w:r>
        <w:rPr>
          <w:rFonts w:ascii="Garamond" w:hAnsi="Garamond"/>
          <w:sz w:val="22"/>
          <w:szCs w:val="22"/>
        </w:rPr>
        <w:t xml:space="preserve">, </w:t>
      </w:r>
      <w:r w:rsidRPr="00835E0F">
        <w:rPr>
          <w:rFonts w:ascii="Garamond" w:hAnsi="Garamond"/>
          <w:i/>
          <w:sz w:val="22"/>
          <w:szCs w:val="22"/>
        </w:rPr>
        <w:t>17</w:t>
      </w:r>
      <w:r>
        <w:rPr>
          <w:rFonts w:ascii="Garamond" w:hAnsi="Garamond"/>
          <w:sz w:val="22"/>
          <w:szCs w:val="22"/>
        </w:rPr>
        <w:t>(3-4), 101-118.</w:t>
      </w:r>
    </w:p>
    <w:p w14:paraId="2304F157" w14:textId="77777777" w:rsidR="00B52087" w:rsidRPr="00B52087" w:rsidRDefault="00B52087" w:rsidP="00B52087">
      <w:pPr>
        <w:spacing w:after="60"/>
        <w:ind w:left="562" w:hanging="56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20. Preciado, A. &amp; Liljedahl, P. (</w:t>
      </w:r>
      <w:r w:rsidR="00C17AE9">
        <w:rPr>
          <w:rFonts w:ascii="Garamond" w:hAnsi="Garamond"/>
          <w:sz w:val="22"/>
          <w:szCs w:val="22"/>
        </w:rPr>
        <w:t>2012</w:t>
      </w:r>
      <w:r>
        <w:rPr>
          <w:rFonts w:ascii="Garamond" w:hAnsi="Garamond"/>
          <w:sz w:val="22"/>
          <w:szCs w:val="22"/>
        </w:rPr>
        <w:t xml:space="preserve">). </w:t>
      </w:r>
      <w:r w:rsidRPr="00B52087">
        <w:rPr>
          <w:rFonts w:ascii="Garamond" w:hAnsi="Garamond"/>
          <w:bCs/>
          <w:sz w:val="22"/>
          <w:szCs w:val="22"/>
          <w:lang w:val="en-CA"/>
        </w:rPr>
        <w:t xml:space="preserve">Three </w:t>
      </w:r>
      <w:r w:rsidR="003766F5">
        <w:rPr>
          <w:rFonts w:ascii="Garamond" w:hAnsi="Garamond"/>
          <w:bCs/>
          <w:sz w:val="22"/>
          <w:szCs w:val="22"/>
          <w:lang w:val="en-CA"/>
        </w:rPr>
        <w:t>Cases o</w:t>
      </w:r>
      <w:r w:rsidR="003766F5" w:rsidRPr="00B52087">
        <w:rPr>
          <w:rFonts w:ascii="Garamond" w:hAnsi="Garamond"/>
          <w:bCs/>
          <w:sz w:val="22"/>
          <w:szCs w:val="22"/>
          <w:lang w:val="en-CA"/>
        </w:rPr>
        <w:t xml:space="preserve">f Teachers’ Collaborative Design: </w:t>
      </w:r>
      <w:r w:rsidRPr="00B52087">
        <w:rPr>
          <w:rFonts w:ascii="Garamond" w:hAnsi="Garamond"/>
          <w:bCs/>
          <w:sz w:val="22"/>
          <w:szCs w:val="22"/>
          <w:lang w:val="en-CA"/>
        </w:rPr>
        <w:t xml:space="preserve">Perspectives </w:t>
      </w:r>
      <w:r w:rsidR="003766F5">
        <w:rPr>
          <w:rFonts w:ascii="Garamond" w:hAnsi="Garamond"/>
          <w:bCs/>
          <w:sz w:val="22"/>
          <w:szCs w:val="22"/>
          <w:lang w:val="en-CA"/>
        </w:rPr>
        <w:t>f</w:t>
      </w:r>
      <w:r w:rsidR="003766F5" w:rsidRPr="00B52087">
        <w:rPr>
          <w:rFonts w:ascii="Garamond" w:hAnsi="Garamond"/>
          <w:bCs/>
          <w:sz w:val="22"/>
          <w:szCs w:val="22"/>
          <w:lang w:val="en-CA"/>
        </w:rPr>
        <w:t>rom</w:t>
      </w:r>
      <w:r w:rsidR="003766F5">
        <w:rPr>
          <w:rFonts w:ascii="Garamond" w:hAnsi="Garamond"/>
          <w:bCs/>
          <w:sz w:val="22"/>
          <w:szCs w:val="22"/>
          <w:lang w:val="en-CA"/>
        </w:rPr>
        <w:t xml:space="preserve"> t</w:t>
      </w:r>
      <w:r w:rsidR="003766F5" w:rsidRPr="00B52087">
        <w:rPr>
          <w:rFonts w:ascii="Garamond" w:hAnsi="Garamond"/>
          <w:bCs/>
          <w:sz w:val="22"/>
          <w:szCs w:val="22"/>
          <w:lang w:val="en-CA"/>
        </w:rPr>
        <w:t>hose Involved</w:t>
      </w:r>
      <w:r>
        <w:rPr>
          <w:rFonts w:ascii="Garamond" w:hAnsi="Garamond"/>
          <w:bCs/>
          <w:sz w:val="22"/>
          <w:szCs w:val="22"/>
          <w:lang w:val="en-CA"/>
        </w:rPr>
        <w:t xml:space="preserve">. </w:t>
      </w:r>
      <w:r w:rsidRPr="00B52087">
        <w:rPr>
          <w:rFonts w:ascii="Garamond" w:hAnsi="Garamond"/>
          <w:bCs/>
          <w:i/>
          <w:sz w:val="22"/>
          <w:szCs w:val="22"/>
          <w:lang w:val="en-CA"/>
        </w:rPr>
        <w:t>Canadian Journal of Science, Mathematics and Technology Education</w:t>
      </w:r>
      <w:r w:rsidR="00C17AE9">
        <w:rPr>
          <w:rFonts w:ascii="Garamond" w:hAnsi="Garamond"/>
          <w:bCs/>
          <w:i/>
          <w:sz w:val="22"/>
          <w:szCs w:val="22"/>
          <w:lang w:val="en-CA"/>
        </w:rPr>
        <w:t xml:space="preserve">, </w:t>
      </w:r>
      <w:r w:rsidR="00C17AE9" w:rsidRPr="00C17AE9">
        <w:rPr>
          <w:rFonts w:ascii="Garamond" w:hAnsi="Garamond"/>
          <w:bCs/>
          <w:i/>
          <w:sz w:val="22"/>
          <w:szCs w:val="22"/>
          <w:lang w:val="en-CA"/>
        </w:rPr>
        <w:t>12</w:t>
      </w:r>
      <w:r w:rsidR="000C24A4">
        <w:rPr>
          <w:rFonts w:ascii="Garamond" w:hAnsi="Garamond"/>
          <w:bCs/>
          <w:sz w:val="22"/>
          <w:szCs w:val="22"/>
          <w:lang w:val="en-CA"/>
        </w:rPr>
        <w:t xml:space="preserve"> (1), 22-35.</w:t>
      </w:r>
      <w:r w:rsidR="00453323">
        <w:rPr>
          <w:rFonts w:ascii="Garamond" w:hAnsi="Garamond"/>
          <w:bCs/>
          <w:sz w:val="22"/>
          <w:szCs w:val="22"/>
          <w:lang w:val="en-CA"/>
        </w:rPr>
        <w:t xml:space="preserve"> </w:t>
      </w:r>
    </w:p>
    <w:p w14:paraId="0FAB5C71" w14:textId="77777777" w:rsidR="006E24FC" w:rsidRDefault="006E24FC" w:rsidP="00651B1D">
      <w:pPr>
        <w:spacing w:after="60"/>
        <w:ind w:left="562" w:hanging="56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19. Liljedahl, P. (2011). </w:t>
      </w:r>
      <w:r w:rsidR="003766F5" w:rsidRPr="006E24FC">
        <w:rPr>
          <w:rFonts w:ascii="Garamond" w:hAnsi="Garamond"/>
          <w:bCs/>
          <w:sz w:val="22"/>
          <w:szCs w:val="22"/>
          <w:lang w:val="en-AU"/>
        </w:rPr>
        <w:t xml:space="preserve">The </w:t>
      </w:r>
      <w:r w:rsidR="003766F5" w:rsidRPr="006E24FC">
        <w:rPr>
          <w:rFonts w:ascii="Garamond" w:hAnsi="Garamond"/>
          <w:bCs/>
          <w:i/>
          <w:sz w:val="22"/>
          <w:szCs w:val="22"/>
          <w:lang w:val="en-AU"/>
        </w:rPr>
        <w:t>Theory of</w:t>
      </w:r>
      <w:r w:rsidR="003766F5" w:rsidRPr="006E24FC">
        <w:rPr>
          <w:rFonts w:ascii="Garamond" w:hAnsi="Garamond"/>
          <w:bCs/>
          <w:sz w:val="22"/>
          <w:szCs w:val="22"/>
          <w:lang w:val="en-AU"/>
        </w:rPr>
        <w:t xml:space="preserve"> Conceptual Change as a </w:t>
      </w:r>
      <w:r w:rsidR="003766F5" w:rsidRPr="006E24FC">
        <w:rPr>
          <w:rFonts w:ascii="Garamond" w:hAnsi="Garamond"/>
          <w:bCs/>
          <w:i/>
          <w:sz w:val="22"/>
          <w:szCs w:val="22"/>
          <w:lang w:val="en-AU"/>
        </w:rPr>
        <w:t>Theory for</w:t>
      </w:r>
      <w:r w:rsidR="003766F5" w:rsidRPr="006E24FC">
        <w:rPr>
          <w:rFonts w:ascii="Garamond" w:hAnsi="Garamond"/>
          <w:bCs/>
          <w:sz w:val="22"/>
          <w:szCs w:val="22"/>
          <w:lang w:val="en-AU"/>
        </w:rPr>
        <w:t xml:space="preserve"> Changing </w:t>
      </w:r>
      <w:r w:rsidR="003766F5">
        <w:rPr>
          <w:rFonts w:ascii="Garamond" w:hAnsi="Garamond"/>
          <w:bCs/>
          <w:sz w:val="22"/>
          <w:szCs w:val="22"/>
          <w:lang w:val="en-AU"/>
        </w:rPr>
        <w:t>Conceptions</w:t>
      </w:r>
      <w:r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Pr="006E24FC">
        <w:rPr>
          <w:rFonts w:ascii="Garamond" w:hAnsi="Garamond"/>
          <w:bCs/>
          <w:i/>
          <w:sz w:val="22"/>
          <w:szCs w:val="22"/>
        </w:rPr>
        <w:t>Nordisk Matematikkdidaktikk</w:t>
      </w:r>
      <w:r>
        <w:rPr>
          <w:rFonts w:ascii="Garamond" w:hAnsi="Garamond"/>
          <w:bCs/>
          <w:i/>
          <w:sz w:val="22"/>
          <w:szCs w:val="22"/>
        </w:rPr>
        <w:t>, 16</w:t>
      </w:r>
      <w:r w:rsidR="001B0D71">
        <w:rPr>
          <w:rFonts w:ascii="Garamond" w:hAnsi="Garamond"/>
          <w:bCs/>
          <w:sz w:val="22"/>
          <w:szCs w:val="22"/>
        </w:rPr>
        <w:t>(1-2), 101-124.</w:t>
      </w:r>
    </w:p>
    <w:p w14:paraId="3C06199E" w14:textId="77777777" w:rsidR="00651B1D" w:rsidRPr="00651B1D" w:rsidRDefault="00651B1D" w:rsidP="00651B1D">
      <w:pPr>
        <w:spacing w:after="60"/>
        <w:ind w:left="562" w:hanging="56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18. </w:t>
      </w:r>
      <w:r w:rsidRPr="00651B1D">
        <w:rPr>
          <w:rFonts w:ascii="Garamond" w:hAnsi="Garamond"/>
          <w:sz w:val="22"/>
          <w:szCs w:val="22"/>
        </w:rPr>
        <w:t>Liljedahl, P. (</w:t>
      </w:r>
      <w:r w:rsidR="001E42C4">
        <w:rPr>
          <w:rFonts w:ascii="Garamond" w:hAnsi="Garamond"/>
          <w:sz w:val="22"/>
          <w:szCs w:val="22"/>
        </w:rPr>
        <w:t>2010</w:t>
      </w:r>
      <w:r w:rsidRPr="00651B1D">
        <w:rPr>
          <w:rFonts w:ascii="Garamond" w:hAnsi="Garamond"/>
          <w:sz w:val="22"/>
          <w:szCs w:val="22"/>
        </w:rPr>
        <w:t xml:space="preserve">). </w:t>
      </w:r>
      <w:r w:rsidRPr="00651B1D">
        <w:rPr>
          <w:rFonts w:ascii="Garamond" w:hAnsi="Garamond"/>
          <w:sz w:val="22"/>
          <w:szCs w:val="22"/>
          <w:lang w:val="en-CA"/>
        </w:rPr>
        <w:t xml:space="preserve">Noticing </w:t>
      </w:r>
      <w:r w:rsidR="003766F5" w:rsidRPr="00651B1D">
        <w:rPr>
          <w:rFonts w:ascii="Garamond" w:hAnsi="Garamond"/>
          <w:sz w:val="22"/>
          <w:szCs w:val="22"/>
          <w:lang w:val="en-CA"/>
        </w:rPr>
        <w:t>Rapid</w:t>
      </w:r>
      <w:r w:rsidR="003766F5">
        <w:rPr>
          <w:rFonts w:ascii="Garamond" w:hAnsi="Garamond"/>
          <w:sz w:val="22"/>
          <w:szCs w:val="22"/>
          <w:lang w:val="en-CA"/>
        </w:rPr>
        <w:t xml:space="preserve"> and Profound Mathematics</w:t>
      </w:r>
      <w:r w:rsidR="003766F5" w:rsidRPr="00651B1D">
        <w:rPr>
          <w:rFonts w:ascii="Garamond" w:hAnsi="Garamond"/>
          <w:sz w:val="22"/>
          <w:szCs w:val="22"/>
          <w:lang w:val="en-CA"/>
        </w:rPr>
        <w:t xml:space="preserve"> Teacher Change</w:t>
      </w:r>
      <w:r w:rsidRPr="00651B1D">
        <w:rPr>
          <w:rFonts w:ascii="Garamond" w:hAnsi="Garamond"/>
          <w:sz w:val="22"/>
          <w:szCs w:val="22"/>
          <w:lang w:val="en-CA"/>
        </w:rPr>
        <w:t xml:space="preserve">. </w:t>
      </w:r>
      <w:r w:rsidRPr="00651B1D">
        <w:rPr>
          <w:rFonts w:ascii="Garamond" w:hAnsi="Garamond"/>
          <w:i/>
          <w:sz w:val="22"/>
          <w:szCs w:val="22"/>
          <w:lang w:val="en-CA"/>
        </w:rPr>
        <w:t>Journal of Mathematics Teacher Education</w:t>
      </w:r>
      <w:r w:rsidR="00960ED0" w:rsidRPr="00960ED0">
        <w:rPr>
          <w:rFonts w:ascii="Garamond" w:hAnsi="Garamond"/>
          <w:i/>
          <w:sz w:val="22"/>
          <w:szCs w:val="22"/>
          <w:lang w:val="en-CA"/>
        </w:rPr>
        <w:t>, 13</w:t>
      </w:r>
      <w:r w:rsidR="00960ED0">
        <w:rPr>
          <w:rFonts w:ascii="Garamond" w:hAnsi="Garamond"/>
          <w:sz w:val="22"/>
          <w:szCs w:val="22"/>
          <w:lang w:val="en-CA"/>
        </w:rPr>
        <w:t xml:space="preserve">(5), </w:t>
      </w:r>
      <w:r w:rsidR="000C6E14">
        <w:rPr>
          <w:rFonts w:ascii="Garamond" w:hAnsi="Garamond"/>
          <w:sz w:val="22"/>
          <w:szCs w:val="22"/>
          <w:lang w:val="en-CA"/>
        </w:rPr>
        <w:t>411-423</w:t>
      </w:r>
      <w:r w:rsidR="00960ED0">
        <w:rPr>
          <w:rFonts w:ascii="Garamond" w:hAnsi="Garamond"/>
          <w:sz w:val="22"/>
          <w:szCs w:val="22"/>
          <w:lang w:val="en-CA"/>
        </w:rPr>
        <w:t>.</w:t>
      </w:r>
    </w:p>
    <w:p w14:paraId="51118F93" w14:textId="77777777" w:rsidR="00B720B1" w:rsidRPr="00270890" w:rsidRDefault="001E4C1B" w:rsidP="001E4C1B">
      <w:pPr>
        <w:spacing w:after="60"/>
        <w:ind w:left="562" w:hanging="562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17</w:t>
      </w:r>
      <w:r w:rsidR="00B720B1">
        <w:rPr>
          <w:rFonts w:ascii="Garamond" w:hAnsi="Garamond"/>
          <w:sz w:val="22"/>
          <w:szCs w:val="22"/>
          <w:lang w:val="en-GB"/>
        </w:rPr>
        <w:t xml:space="preserve">. </w:t>
      </w:r>
      <w:r>
        <w:rPr>
          <w:rFonts w:ascii="Garamond" w:hAnsi="Garamond"/>
          <w:sz w:val="22"/>
          <w:szCs w:val="22"/>
        </w:rPr>
        <w:t>Zazkis, R.,</w:t>
      </w:r>
      <w:r w:rsidR="00FA06A0">
        <w:rPr>
          <w:rFonts w:ascii="Garamond" w:hAnsi="Garamond"/>
          <w:sz w:val="22"/>
          <w:szCs w:val="22"/>
        </w:rPr>
        <w:t xml:space="preserve"> Liljedahl</w:t>
      </w:r>
      <w:r>
        <w:rPr>
          <w:rFonts w:ascii="Garamond" w:hAnsi="Garamond"/>
          <w:sz w:val="22"/>
          <w:szCs w:val="22"/>
        </w:rPr>
        <w:t>, P., &amp; S</w:t>
      </w:r>
      <w:r w:rsidR="0066115F">
        <w:rPr>
          <w:rFonts w:ascii="Garamond" w:hAnsi="Garamond"/>
          <w:sz w:val="22"/>
          <w:szCs w:val="22"/>
        </w:rPr>
        <w:t>inclair, N. (2009). Lesson Plays: Planning Teaching vs. Teaching P</w:t>
      </w:r>
      <w:r>
        <w:rPr>
          <w:rFonts w:ascii="Garamond" w:hAnsi="Garamond"/>
          <w:sz w:val="22"/>
          <w:szCs w:val="22"/>
        </w:rPr>
        <w:t xml:space="preserve">lanning. </w:t>
      </w:r>
      <w:r w:rsidRPr="00A278E5">
        <w:rPr>
          <w:rFonts w:ascii="Garamond" w:hAnsi="Garamond"/>
          <w:i/>
          <w:sz w:val="22"/>
          <w:szCs w:val="22"/>
        </w:rPr>
        <w:t>For the Learning of Mathematics</w:t>
      </w:r>
      <w:r w:rsidR="00270890">
        <w:rPr>
          <w:rFonts w:ascii="Garamond" w:hAnsi="Garamond"/>
          <w:i/>
          <w:sz w:val="22"/>
          <w:szCs w:val="22"/>
        </w:rPr>
        <w:t>, 29</w:t>
      </w:r>
      <w:r w:rsidR="00270890">
        <w:rPr>
          <w:rFonts w:ascii="Garamond" w:hAnsi="Garamond"/>
          <w:sz w:val="22"/>
          <w:szCs w:val="22"/>
        </w:rPr>
        <w:t>(1), 40-47.</w:t>
      </w:r>
    </w:p>
    <w:p w14:paraId="29BDD7B1" w14:textId="77777777" w:rsidR="00571457" w:rsidRPr="00270890" w:rsidRDefault="00324691" w:rsidP="00DC1E99">
      <w:pPr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</w:t>
      </w:r>
      <w:r w:rsidR="006A69B6" w:rsidRPr="00E5672B">
        <w:rPr>
          <w:rFonts w:ascii="Garamond" w:hAnsi="Garamond"/>
          <w:sz w:val="22"/>
          <w:szCs w:val="22"/>
        </w:rPr>
        <w:t>.</w:t>
      </w:r>
      <w:r w:rsidR="00E20D3E" w:rsidRPr="00E5672B">
        <w:rPr>
          <w:rFonts w:ascii="Garamond" w:hAnsi="Garamond"/>
          <w:sz w:val="22"/>
          <w:szCs w:val="22"/>
        </w:rPr>
        <w:t xml:space="preserve"> </w:t>
      </w:r>
      <w:r w:rsidR="00571457" w:rsidRPr="00E5672B">
        <w:rPr>
          <w:rFonts w:ascii="Garamond" w:hAnsi="Garamond"/>
          <w:sz w:val="22"/>
          <w:szCs w:val="22"/>
        </w:rPr>
        <w:t>Zazkis, R., Liljedahl, P., &amp; Chernoff, E. (</w:t>
      </w:r>
      <w:r w:rsidR="00C82BA0">
        <w:rPr>
          <w:rFonts w:ascii="Garamond" w:hAnsi="Garamond"/>
          <w:sz w:val="22"/>
          <w:szCs w:val="22"/>
        </w:rPr>
        <w:t>2008</w:t>
      </w:r>
      <w:r w:rsidR="00571457" w:rsidRPr="00E5672B">
        <w:rPr>
          <w:rFonts w:ascii="Garamond" w:hAnsi="Garamond"/>
          <w:sz w:val="22"/>
          <w:szCs w:val="22"/>
        </w:rPr>
        <w:t xml:space="preserve">). The Role of Examples in Forming and Refuting Generalizations. </w:t>
      </w:r>
      <w:r w:rsidR="00890CA3" w:rsidRPr="00890CA3">
        <w:rPr>
          <w:rFonts w:ascii="Garamond" w:hAnsi="Garamond"/>
          <w:bCs/>
          <w:i/>
          <w:sz w:val="22"/>
          <w:szCs w:val="22"/>
          <w:lang w:val="en-AU"/>
        </w:rPr>
        <w:t xml:space="preserve">ZDM: </w:t>
      </w:r>
      <w:r w:rsidR="00890CA3" w:rsidRPr="00890CA3">
        <w:rPr>
          <w:rFonts w:ascii="Garamond" w:hAnsi="Garamond"/>
          <w:bCs/>
          <w:i/>
          <w:sz w:val="22"/>
          <w:szCs w:val="22"/>
        </w:rPr>
        <w:t>The</w:t>
      </w:r>
      <w:r w:rsidR="00890CA3">
        <w:rPr>
          <w:rFonts w:ascii="Garamond" w:hAnsi="Garamond"/>
          <w:bCs/>
          <w:i/>
          <w:sz w:val="22"/>
          <w:szCs w:val="22"/>
        </w:rPr>
        <w:t xml:space="preserve"> International Journal on Mathematics Education</w:t>
      </w:r>
      <w:r w:rsidR="00270890">
        <w:rPr>
          <w:rFonts w:ascii="Garamond" w:hAnsi="Garamond"/>
          <w:i/>
          <w:sz w:val="22"/>
          <w:szCs w:val="22"/>
        </w:rPr>
        <w:t>, 40</w:t>
      </w:r>
      <w:r w:rsidR="00270890">
        <w:rPr>
          <w:rFonts w:ascii="Garamond" w:hAnsi="Garamond"/>
          <w:sz w:val="22"/>
          <w:szCs w:val="22"/>
        </w:rPr>
        <w:t>(1), 131-141.</w:t>
      </w:r>
    </w:p>
    <w:p w14:paraId="73085A3E" w14:textId="77777777" w:rsidR="00324691" w:rsidRPr="006936F3" w:rsidRDefault="00324691" w:rsidP="00324691">
      <w:pPr>
        <w:spacing w:after="60"/>
        <w:ind w:left="562" w:hanging="56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val="en-GB"/>
        </w:rPr>
        <w:t>15</w:t>
      </w:r>
      <w:r w:rsidRPr="00E5672B">
        <w:rPr>
          <w:rFonts w:ascii="Garamond" w:hAnsi="Garamond"/>
          <w:sz w:val="22"/>
          <w:szCs w:val="22"/>
          <w:lang w:val="en-GB"/>
        </w:rPr>
        <w:t>. Liljedahl, P., Chernoff, E., Zazkis, R. (</w:t>
      </w:r>
      <w:r>
        <w:rPr>
          <w:rFonts w:ascii="Garamond" w:hAnsi="Garamond"/>
          <w:sz w:val="22"/>
          <w:szCs w:val="22"/>
          <w:lang w:val="en-GB"/>
        </w:rPr>
        <w:t>2007</w:t>
      </w:r>
      <w:r w:rsidRPr="00E5672B">
        <w:rPr>
          <w:rFonts w:ascii="Garamond" w:hAnsi="Garamond"/>
          <w:sz w:val="22"/>
          <w:szCs w:val="22"/>
          <w:lang w:val="en-GB"/>
        </w:rPr>
        <w:t xml:space="preserve">). Interweaving Mathematics and Pedagogy in Task Design: A tale of one task. </w:t>
      </w:r>
      <w:r w:rsidR="004766A8">
        <w:rPr>
          <w:rFonts w:ascii="Garamond" w:hAnsi="Garamond"/>
          <w:i/>
          <w:sz w:val="22"/>
          <w:szCs w:val="22"/>
          <w:lang w:val="en-GB"/>
        </w:rPr>
        <w:t>Journal of</w:t>
      </w:r>
      <w:r w:rsidRPr="00E5672B">
        <w:rPr>
          <w:rFonts w:ascii="Garamond" w:hAnsi="Garamond"/>
          <w:i/>
          <w:sz w:val="22"/>
          <w:szCs w:val="22"/>
          <w:lang w:val="en-GB"/>
        </w:rPr>
        <w:t xml:space="preserve"> Mathematics Teacher Education</w:t>
      </w:r>
      <w:r>
        <w:rPr>
          <w:rFonts w:ascii="Garamond" w:hAnsi="Garamond"/>
          <w:i/>
          <w:sz w:val="22"/>
          <w:szCs w:val="22"/>
        </w:rPr>
        <w:t>, 10</w:t>
      </w:r>
      <w:r>
        <w:rPr>
          <w:rFonts w:ascii="Garamond" w:hAnsi="Garamond"/>
          <w:sz w:val="22"/>
          <w:szCs w:val="22"/>
        </w:rPr>
        <w:t>(4-6), 239-249.</w:t>
      </w:r>
    </w:p>
    <w:p w14:paraId="227AFE87" w14:textId="77777777" w:rsidR="00951E76" w:rsidRPr="00E5672B" w:rsidRDefault="00E20D3E" w:rsidP="00DC1E99">
      <w:pPr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 xml:space="preserve">14. </w:t>
      </w:r>
      <w:r w:rsidR="00951E76" w:rsidRPr="00E5672B">
        <w:rPr>
          <w:rFonts w:ascii="Garamond" w:hAnsi="Garamond"/>
          <w:sz w:val="22"/>
          <w:szCs w:val="22"/>
        </w:rPr>
        <w:t xml:space="preserve">Liljedahl, P. (2007). </w:t>
      </w:r>
      <w:r w:rsidR="00951E76" w:rsidRPr="00E5672B">
        <w:rPr>
          <w:rFonts w:ascii="Garamond" w:hAnsi="Garamond"/>
          <w:bCs/>
          <w:sz w:val="22"/>
          <w:szCs w:val="22"/>
          <w:lang w:val="en-AU"/>
        </w:rPr>
        <w:t>Persona-based journaling: St</w:t>
      </w:r>
      <w:r w:rsidR="00951E76" w:rsidRPr="00E5672B">
        <w:rPr>
          <w:rFonts w:ascii="Garamond" w:hAnsi="Garamond"/>
          <w:sz w:val="22"/>
          <w:szCs w:val="22"/>
          <w:lang w:val="en-CA"/>
        </w:rPr>
        <w:t xml:space="preserve">riving for authenticity in the representation of the problem solving process. </w:t>
      </w:r>
      <w:r w:rsidR="00951E76" w:rsidRPr="00E5672B">
        <w:rPr>
          <w:rFonts w:ascii="Garamond" w:hAnsi="Garamond"/>
          <w:i/>
          <w:sz w:val="22"/>
          <w:szCs w:val="22"/>
          <w:lang w:val="en-CA"/>
        </w:rPr>
        <w:t>International Journal of Sci</w:t>
      </w:r>
      <w:r w:rsidR="00232150">
        <w:rPr>
          <w:rFonts w:ascii="Garamond" w:hAnsi="Garamond"/>
          <w:i/>
          <w:sz w:val="22"/>
          <w:szCs w:val="22"/>
          <w:lang w:val="en-CA"/>
        </w:rPr>
        <w:t>ence and Mathematics Education</w:t>
      </w:r>
      <w:r w:rsidR="00951E76" w:rsidRPr="00E5672B">
        <w:rPr>
          <w:rFonts w:ascii="Garamond" w:hAnsi="Garamond"/>
          <w:i/>
          <w:sz w:val="22"/>
          <w:szCs w:val="22"/>
        </w:rPr>
        <w:t>,</w:t>
      </w:r>
      <w:r w:rsidR="00951E76" w:rsidRPr="00E5672B">
        <w:rPr>
          <w:rFonts w:ascii="Garamond" w:hAnsi="Garamond"/>
          <w:i/>
          <w:sz w:val="22"/>
          <w:szCs w:val="22"/>
          <w:lang w:val="en-CA"/>
        </w:rPr>
        <w:t xml:space="preserve"> 5</w:t>
      </w:r>
      <w:r w:rsidR="00D15ABF">
        <w:rPr>
          <w:rFonts w:ascii="Garamond" w:hAnsi="Garamond"/>
          <w:sz w:val="22"/>
          <w:szCs w:val="22"/>
          <w:lang w:val="en-CA"/>
        </w:rPr>
        <w:t>(4)</w:t>
      </w:r>
      <w:r w:rsidR="00951E76" w:rsidRPr="00E5672B">
        <w:rPr>
          <w:rFonts w:ascii="Garamond" w:hAnsi="Garamond"/>
          <w:sz w:val="22"/>
          <w:szCs w:val="22"/>
          <w:lang w:val="en-CA"/>
        </w:rPr>
        <w:t>, 661-680</w:t>
      </w:r>
      <w:r w:rsidR="00951E76" w:rsidRPr="00E5672B">
        <w:rPr>
          <w:rFonts w:ascii="Garamond" w:hAnsi="Garamond"/>
          <w:sz w:val="22"/>
          <w:szCs w:val="22"/>
        </w:rPr>
        <w:t>.</w:t>
      </w:r>
    </w:p>
    <w:p w14:paraId="63833A36" w14:textId="77777777" w:rsidR="005A1DD2" w:rsidRPr="00E5672B" w:rsidRDefault="006A69B6" w:rsidP="00DC1E99">
      <w:pPr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13.</w:t>
      </w:r>
      <w:r w:rsidR="00E20D3E" w:rsidRPr="00E5672B">
        <w:rPr>
          <w:rFonts w:ascii="Garamond" w:hAnsi="Garamond"/>
          <w:sz w:val="22"/>
          <w:szCs w:val="22"/>
        </w:rPr>
        <w:t xml:space="preserve"> </w:t>
      </w:r>
      <w:r w:rsidRPr="00E5672B">
        <w:rPr>
          <w:rFonts w:ascii="Garamond" w:hAnsi="Garamond"/>
          <w:sz w:val="22"/>
          <w:szCs w:val="22"/>
        </w:rPr>
        <w:t>L</w:t>
      </w:r>
      <w:r w:rsidR="005A1DD2" w:rsidRPr="00E5672B">
        <w:rPr>
          <w:rFonts w:ascii="Garamond" w:hAnsi="Garamond"/>
          <w:sz w:val="22"/>
          <w:szCs w:val="22"/>
        </w:rPr>
        <w:t>iljedahl, P., Sinclair, N., &amp; Zazkis, R. (</w:t>
      </w:r>
      <w:r w:rsidR="00A06CB0" w:rsidRPr="00E5672B">
        <w:rPr>
          <w:rFonts w:ascii="Garamond" w:hAnsi="Garamond"/>
          <w:sz w:val="22"/>
          <w:szCs w:val="22"/>
        </w:rPr>
        <w:t>2006</w:t>
      </w:r>
      <w:r w:rsidR="005A1DD2" w:rsidRPr="00E5672B">
        <w:rPr>
          <w:rFonts w:ascii="Garamond" w:hAnsi="Garamond"/>
          <w:sz w:val="22"/>
          <w:szCs w:val="22"/>
        </w:rPr>
        <w:t xml:space="preserve">). Number concepts with number worlds: Thickening understandings. </w:t>
      </w:r>
      <w:r w:rsidR="005A1DD2" w:rsidRPr="00E5672B">
        <w:rPr>
          <w:rFonts w:ascii="Garamond" w:hAnsi="Garamond"/>
          <w:i/>
          <w:sz w:val="22"/>
          <w:szCs w:val="22"/>
        </w:rPr>
        <w:t>International Journal of Mathematical Education in Science and Technology</w:t>
      </w:r>
      <w:r w:rsidR="00951E76" w:rsidRPr="00E5672B">
        <w:rPr>
          <w:rFonts w:ascii="Garamond" w:hAnsi="Garamond"/>
          <w:i/>
          <w:sz w:val="22"/>
          <w:szCs w:val="22"/>
        </w:rPr>
        <w:t>, 37</w:t>
      </w:r>
      <w:r w:rsidR="00951E76" w:rsidRPr="00E5672B">
        <w:rPr>
          <w:rFonts w:ascii="Garamond" w:hAnsi="Garamond"/>
          <w:sz w:val="22"/>
          <w:szCs w:val="22"/>
        </w:rPr>
        <w:t>(3), 253-275.</w:t>
      </w:r>
    </w:p>
    <w:p w14:paraId="3C5D1A29" w14:textId="77777777" w:rsidR="004A422F" w:rsidRPr="00E5672B" w:rsidRDefault="006A69B6" w:rsidP="00DC1E99">
      <w:pPr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12.</w:t>
      </w:r>
      <w:r w:rsidR="00E20D3E" w:rsidRPr="00E5672B">
        <w:rPr>
          <w:rFonts w:ascii="Garamond" w:hAnsi="Garamond"/>
          <w:sz w:val="22"/>
          <w:szCs w:val="22"/>
        </w:rPr>
        <w:t xml:space="preserve"> </w:t>
      </w:r>
      <w:r w:rsidR="004A422F" w:rsidRPr="00E5672B">
        <w:rPr>
          <w:rFonts w:ascii="Garamond" w:hAnsi="Garamond"/>
          <w:sz w:val="22"/>
          <w:szCs w:val="22"/>
        </w:rPr>
        <w:t>Sinclair, N., Liljedahl, P., &amp; Zazkis, R. (</w:t>
      </w:r>
      <w:r w:rsidR="0003192F" w:rsidRPr="00E5672B">
        <w:rPr>
          <w:rFonts w:ascii="Garamond" w:hAnsi="Garamond"/>
          <w:sz w:val="22"/>
          <w:szCs w:val="22"/>
        </w:rPr>
        <w:t>2006</w:t>
      </w:r>
      <w:r w:rsidR="004A422F" w:rsidRPr="00E5672B">
        <w:rPr>
          <w:rFonts w:ascii="Garamond" w:hAnsi="Garamond"/>
          <w:sz w:val="22"/>
          <w:szCs w:val="22"/>
        </w:rPr>
        <w:t xml:space="preserve">). </w:t>
      </w:r>
      <w:r w:rsidR="00951E76" w:rsidRPr="00E5672B">
        <w:rPr>
          <w:rFonts w:ascii="Garamond" w:hAnsi="Garamond"/>
          <w:sz w:val="22"/>
          <w:szCs w:val="22"/>
        </w:rPr>
        <w:t xml:space="preserve">A Coloured Window on Pre-Service Teachers' Conceptions of Rational Numbers. </w:t>
      </w:r>
      <w:r w:rsidR="004A422F" w:rsidRPr="00E5672B">
        <w:rPr>
          <w:rFonts w:ascii="Garamond" w:hAnsi="Garamond"/>
          <w:i/>
          <w:sz w:val="22"/>
          <w:szCs w:val="22"/>
        </w:rPr>
        <w:t>International Journal of Comp</w:t>
      </w:r>
      <w:r w:rsidR="00951E76" w:rsidRPr="00E5672B">
        <w:rPr>
          <w:rFonts w:ascii="Garamond" w:hAnsi="Garamond"/>
          <w:i/>
          <w:sz w:val="22"/>
          <w:szCs w:val="22"/>
        </w:rPr>
        <w:t>uters for Mathematical Learning, 11</w:t>
      </w:r>
      <w:r w:rsidR="00951E76" w:rsidRPr="00E5672B">
        <w:rPr>
          <w:rFonts w:ascii="Garamond" w:hAnsi="Garamond"/>
          <w:sz w:val="22"/>
          <w:szCs w:val="22"/>
        </w:rPr>
        <w:t>(2), 177-203.</w:t>
      </w:r>
    </w:p>
    <w:p w14:paraId="5AC169FD" w14:textId="77777777" w:rsidR="005C71F5" w:rsidRPr="00E5672B" w:rsidRDefault="006A69B6" w:rsidP="00DC1E99">
      <w:pPr>
        <w:ind w:left="567" w:hanging="567"/>
        <w:rPr>
          <w:rFonts w:ascii="Garamond" w:hAnsi="Garamond"/>
          <w:i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11.</w:t>
      </w:r>
      <w:r w:rsidR="00E20D3E" w:rsidRPr="00E5672B">
        <w:rPr>
          <w:rFonts w:ascii="Garamond" w:hAnsi="Garamond"/>
          <w:sz w:val="22"/>
          <w:szCs w:val="22"/>
        </w:rPr>
        <w:t xml:space="preserve"> </w:t>
      </w:r>
      <w:r w:rsidR="005A1DD2" w:rsidRPr="00E5672B">
        <w:rPr>
          <w:rFonts w:ascii="Garamond" w:hAnsi="Garamond"/>
          <w:sz w:val="22"/>
          <w:szCs w:val="22"/>
        </w:rPr>
        <w:t>Zazkis, R., Liljeda</w:t>
      </w:r>
      <w:r w:rsidR="005F3847" w:rsidRPr="00E5672B">
        <w:rPr>
          <w:rFonts w:ascii="Garamond" w:hAnsi="Garamond"/>
          <w:sz w:val="22"/>
          <w:szCs w:val="22"/>
        </w:rPr>
        <w:t>hl, P., &amp; Sinclair, N. (2006</w:t>
      </w:r>
      <w:r w:rsidR="005A1DD2" w:rsidRPr="00E5672B">
        <w:rPr>
          <w:rFonts w:ascii="Garamond" w:hAnsi="Garamond"/>
          <w:sz w:val="22"/>
          <w:szCs w:val="22"/>
        </w:rPr>
        <w:t xml:space="preserve">). </w:t>
      </w:r>
      <w:r w:rsidR="005A1DD2" w:rsidRPr="00E5672B">
        <w:rPr>
          <w:rFonts w:ascii="Garamond" w:hAnsi="Garamond"/>
          <w:color w:val="000000"/>
          <w:sz w:val="22"/>
          <w:szCs w:val="22"/>
        </w:rPr>
        <w:t xml:space="preserve">Conjecturing in a computer microworld: Zooming in and zooming out. </w:t>
      </w:r>
      <w:r w:rsidR="005A1DD2" w:rsidRPr="00E5672B">
        <w:rPr>
          <w:rFonts w:ascii="Garamond" w:hAnsi="Garamond"/>
          <w:i/>
          <w:sz w:val="22"/>
          <w:szCs w:val="22"/>
        </w:rPr>
        <w:t>Focus on Learning Problems in Mathematics</w:t>
      </w:r>
      <w:r w:rsidR="009228C4" w:rsidRPr="00E5672B">
        <w:rPr>
          <w:rFonts w:ascii="Garamond" w:hAnsi="Garamond"/>
          <w:i/>
          <w:sz w:val="22"/>
          <w:szCs w:val="22"/>
        </w:rPr>
        <w:t>, 28</w:t>
      </w:r>
      <w:r w:rsidR="009228C4" w:rsidRPr="00E5672B">
        <w:rPr>
          <w:rFonts w:ascii="Garamond" w:hAnsi="Garamond"/>
          <w:sz w:val="22"/>
          <w:szCs w:val="22"/>
        </w:rPr>
        <w:t>(2), 1-19.</w:t>
      </w:r>
    </w:p>
    <w:p w14:paraId="490BF99C" w14:textId="77777777" w:rsidR="00DD590F" w:rsidRPr="00E5672B" w:rsidRDefault="006A69B6" w:rsidP="00DC1E99">
      <w:pPr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10.</w:t>
      </w:r>
      <w:r w:rsidR="00E20D3E" w:rsidRPr="00E5672B">
        <w:rPr>
          <w:rFonts w:ascii="Garamond" w:hAnsi="Garamond"/>
          <w:sz w:val="22"/>
          <w:szCs w:val="22"/>
        </w:rPr>
        <w:t xml:space="preserve"> </w:t>
      </w:r>
      <w:r w:rsidR="00DD590F" w:rsidRPr="00E5672B">
        <w:rPr>
          <w:rFonts w:ascii="Garamond" w:hAnsi="Garamond"/>
          <w:sz w:val="22"/>
          <w:szCs w:val="22"/>
        </w:rPr>
        <w:t xml:space="preserve">Liljedahl, P. &amp; Sriraman, B. (2006). Musings on mathematical creativity. </w:t>
      </w:r>
      <w:r w:rsidR="00DD590F" w:rsidRPr="00E5672B">
        <w:rPr>
          <w:rFonts w:ascii="Garamond" w:hAnsi="Garamond"/>
          <w:i/>
          <w:sz w:val="22"/>
          <w:szCs w:val="22"/>
        </w:rPr>
        <w:t>For The Learning of Mathematics, 26</w:t>
      </w:r>
      <w:r w:rsidR="00DD590F" w:rsidRPr="00E5672B">
        <w:rPr>
          <w:rFonts w:ascii="Garamond" w:hAnsi="Garamond"/>
          <w:sz w:val="22"/>
          <w:szCs w:val="22"/>
        </w:rPr>
        <w:t>(1), 20-23.</w:t>
      </w:r>
    </w:p>
    <w:p w14:paraId="6B73A252" w14:textId="77777777" w:rsidR="005C71F5" w:rsidRPr="00E5672B" w:rsidRDefault="006A69B6" w:rsidP="00DC1E99">
      <w:pPr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9.</w:t>
      </w:r>
      <w:r w:rsidR="00E20D3E" w:rsidRPr="00E5672B">
        <w:rPr>
          <w:rFonts w:ascii="Garamond" w:hAnsi="Garamond"/>
          <w:sz w:val="22"/>
          <w:szCs w:val="22"/>
        </w:rPr>
        <w:t xml:space="preserve"> </w:t>
      </w:r>
      <w:r w:rsidR="005A1DD2" w:rsidRPr="00E5672B">
        <w:rPr>
          <w:rFonts w:ascii="Garamond" w:hAnsi="Garamond"/>
          <w:sz w:val="22"/>
          <w:szCs w:val="22"/>
        </w:rPr>
        <w:t>Liljedahl, P. (2005</w:t>
      </w:r>
      <w:r w:rsidR="005C71F5" w:rsidRPr="00E5672B">
        <w:rPr>
          <w:rFonts w:ascii="Garamond" w:hAnsi="Garamond"/>
          <w:sz w:val="22"/>
          <w:szCs w:val="22"/>
        </w:rPr>
        <w:t xml:space="preserve">). </w:t>
      </w:r>
      <w:r w:rsidR="00966C6B" w:rsidRPr="00E5672B">
        <w:rPr>
          <w:rFonts w:ascii="Garamond" w:hAnsi="Garamond"/>
          <w:sz w:val="22"/>
          <w:szCs w:val="22"/>
        </w:rPr>
        <w:t xml:space="preserve">Mathematical discovery and </w:t>
      </w:r>
      <w:r w:rsidR="00966C6B" w:rsidRPr="00E5672B">
        <w:rPr>
          <w:rFonts w:ascii="Garamond" w:hAnsi="Garamond"/>
          <w:i/>
          <w:sz w:val="22"/>
          <w:szCs w:val="22"/>
        </w:rPr>
        <w:t>affect</w:t>
      </w:r>
      <w:r w:rsidR="00966C6B" w:rsidRPr="00E5672B">
        <w:rPr>
          <w:rFonts w:ascii="Garamond" w:hAnsi="Garamond"/>
          <w:sz w:val="22"/>
          <w:szCs w:val="22"/>
        </w:rPr>
        <w:t>:</w:t>
      </w:r>
      <w:r w:rsidR="005C71F5" w:rsidRPr="00E5672B">
        <w:rPr>
          <w:rFonts w:ascii="Garamond" w:hAnsi="Garamond"/>
          <w:sz w:val="22"/>
          <w:szCs w:val="22"/>
        </w:rPr>
        <w:t xml:space="preserve"> The </w:t>
      </w:r>
      <w:r w:rsidR="005C71F5" w:rsidRPr="00E5672B">
        <w:rPr>
          <w:rFonts w:ascii="Garamond" w:hAnsi="Garamond"/>
          <w:i/>
          <w:sz w:val="22"/>
          <w:szCs w:val="22"/>
        </w:rPr>
        <w:t>effect</w:t>
      </w:r>
      <w:r w:rsidR="005C71F5" w:rsidRPr="00E5672B">
        <w:rPr>
          <w:rFonts w:ascii="Garamond" w:hAnsi="Garamond"/>
          <w:sz w:val="22"/>
          <w:szCs w:val="22"/>
        </w:rPr>
        <w:t xml:space="preserve"> </w:t>
      </w:r>
      <w:r w:rsidR="00966C6B" w:rsidRPr="00E5672B">
        <w:rPr>
          <w:rFonts w:ascii="Garamond" w:hAnsi="Garamond"/>
          <w:sz w:val="22"/>
          <w:szCs w:val="22"/>
        </w:rPr>
        <w:t>of AHA! experiences</w:t>
      </w:r>
      <w:r w:rsidR="005C71F5" w:rsidRPr="00E5672B">
        <w:rPr>
          <w:rFonts w:ascii="Garamond" w:hAnsi="Garamond"/>
          <w:sz w:val="22"/>
          <w:szCs w:val="22"/>
        </w:rPr>
        <w:t xml:space="preserve"> on undergraduate mathematics students. </w:t>
      </w:r>
      <w:r w:rsidR="005C71F5" w:rsidRPr="00E5672B">
        <w:rPr>
          <w:rFonts w:ascii="Garamond" w:hAnsi="Garamond"/>
          <w:i/>
          <w:sz w:val="22"/>
          <w:szCs w:val="22"/>
        </w:rPr>
        <w:t>International Journal of Mathematical Educ</w:t>
      </w:r>
      <w:r w:rsidR="005A1DD2" w:rsidRPr="00E5672B">
        <w:rPr>
          <w:rFonts w:ascii="Garamond" w:hAnsi="Garamond"/>
          <w:i/>
          <w:sz w:val="22"/>
          <w:szCs w:val="22"/>
        </w:rPr>
        <w:t>ation in Science and Technology, 36</w:t>
      </w:r>
      <w:r w:rsidR="005A1DD2" w:rsidRPr="00E5672B">
        <w:rPr>
          <w:rFonts w:ascii="Garamond" w:hAnsi="Garamond"/>
          <w:sz w:val="22"/>
          <w:szCs w:val="22"/>
        </w:rPr>
        <w:t>(2-3), 219-236.</w:t>
      </w:r>
    </w:p>
    <w:p w14:paraId="4E271D06" w14:textId="77777777" w:rsidR="005A1DD2" w:rsidRPr="00E5672B" w:rsidRDefault="006A69B6" w:rsidP="00DC1E99">
      <w:pPr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8.</w:t>
      </w:r>
      <w:r w:rsidR="00E20D3E" w:rsidRPr="00E5672B">
        <w:rPr>
          <w:rFonts w:ascii="Garamond" w:hAnsi="Garamond"/>
          <w:sz w:val="22"/>
          <w:szCs w:val="22"/>
        </w:rPr>
        <w:t xml:space="preserve"> </w:t>
      </w:r>
      <w:r w:rsidR="005A1DD2" w:rsidRPr="00E5672B">
        <w:rPr>
          <w:rFonts w:ascii="Garamond" w:hAnsi="Garamond"/>
          <w:sz w:val="22"/>
          <w:szCs w:val="22"/>
        </w:rPr>
        <w:t xml:space="preserve">Liljedahl, P. (2004). Reflections on reflections. </w:t>
      </w:r>
      <w:r w:rsidR="005A1DD2" w:rsidRPr="00E5672B">
        <w:rPr>
          <w:rFonts w:ascii="Garamond" w:hAnsi="Garamond"/>
          <w:i/>
          <w:sz w:val="22"/>
          <w:szCs w:val="22"/>
        </w:rPr>
        <w:t>International Journal of Computers for Mathematical Learning, 9</w:t>
      </w:r>
      <w:r w:rsidR="005A1DD2" w:rsidRPr="00E5672B">
        <w:rPr>
          <w:rFonts w:ascii="Garamond" w:hAnsi="Garamond"/>
          <w:sz w:val="22"/>
          <w:szCs w:val="22"/>
        </w:rPr>
        <w:t>(3), 359-369.</w:t>
      </w:r>
    </w:p>
    <w:p w14:paraId="4D91451F" w14:textId="77777777" w:rsidR="005C71F5" w:rsidRPr="00E5672B" w:rsidRDefault="006A69B6" w:rsidP="00DC1E99">
      <w:pPr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7.</w:t>
      </w:r>
      <w:r w:rsidR="00E20D3E" w:rsidRPr="00E5672B">
        <w:rPr>
          <w:rFonts w:ascii="Garamond" w:hAnsi="Garamond"/>
          <w:sz w:val="22"/>
          <w:szCs w:val="22"/>
        </w:rPr>
        <w:t xml:space="preserve"> </w:t>
      </w:r>
      <w:r w:rsidR="005C71F5" w:rsidRPr="00E5672B">
        <w:rPr>
          <w:rFonts w:ascii="Garamond" w:hAnsi="Garamond"/>
          <w:sz w:val="22"/>
          <w:szCs w:val="22"/>
        </w:rPr>
        <w:t>Liljedahl, P. (</w:t>
      </w:r>
      <w:r w:rsidR="00A34724" w:rsidRPr="00E5672B">
        <w:rPr>
          <w:rFonts w:ascii="Garamond" w:hAnsi="Garamond"/>
          <w:sz w:val="22"/>
          <w:szCs w:val="22"/>
        </w:rPr>
        <w:t>2004</w:t>
      </w:r>
      <w:r w:rsidR="005C71F5" w:rsidRPr="00E5672B">
        <w:rPr>
          <w:rFonts w:ascii="Garamond" w:hAnsi="Garamond"/>
          <w:sz w:val="22"/>
          <w:szCs w:val="22"/>
        </w:rPr>
        <w:t xml:space="preserve">). Repeating pattern or number pattern: The distinction is blurred. </w:t>
      </w:r>
      <w:r w:rsidR="005C71F5" w:rsidRPr="00E5672B">
        <w:rPr>
          <w:rFonts w:ascii="Garamond" w:hAnsi="Garamond"/>
          <w:i/>
          <w:sz w:val="22"/>
          <w:szCs w:val="22"/>
        </w:rPr>
        <w:t>Focus on Learning Problems in Mathematics</w:t>
      </w:r>
      <w:r w:rsidR="00A34724" w:rsidRPr="00E5672B">
        <w:rPr>
          <w:rFonts w:ascii="Garamond" w:hAnsi="Garamond"/>
          <w:i/>
          <w:sz w:val="22"/>
          <w:szCs w:val="22"/>
        </w:rPr>
        <w:t>, 26</w:t>
      </w:r>
      <w:r w:rsidR="00A34724" w:rsidRPr="00E5672B">
        <w:rPr>
          <w:rFonts w:ascii="Garamond" w:hAnsi="Garamond"/>
          <w:sz w:val="22"/>
          <w:szCs w:val="22"/>
        </w:rPr>
        <w:t>(3), 24-42.</w:t>
      </w:r>
    </w:p>
    <w:p w14:paraId="59159D36" w14:textId="77777777" w:rsidR="005C71F5" w:rsidRPr="00E5672B" w:rsidRDefault="006A69B6" w:rsidP="00DC1E99">
      <w:pPr>
        <w:ind w:left="567" w:hanging="567"/>
        <w:rPr>
          <w:rFonts w:ascii="Garamond" w:hAnsi="Garamond"/>
          <w:b/>
          <w:i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lastRenderedPageBreak/>
        <w:t>6.</w:t>
      </w:r>
      <w:r w:rsidR="00E20D3E" w:rsidRPr="00E5672B">
        <w:rPr>
          <w:rFonts w:ascii="Garamond" w:hAnsi="Garamond"/>
          <w:sz w:val="22"/>
          <w:szCs w:val="22"/>
        </w:rPr>
        <w:t xml:space="preserve"> </w:t>
      </w:r>
      <w:r w:rsidR="005C71F5" w:rsidRPr="00E5672B">
        <w:rPr>
          <w:rFonts w:ascii="Garamond" w:hAnsi="Garamond"/>
          <w:sz w:val="22"/>
          <w:szCs w:val="22"/>
        </w:rPr>
        <w:t xml:space="preserve">Zazkis, R. &amp; Liljedahl, P. (2004). Understanding primes: The role of representation. </w:t>
      </w:r>
      <w:r w:rsidR="004766A8">
        <w:rPr>
          <w:rFonts w:ascii="Garamond" w:hAnsi="Garamond"/>
          <w:i/>
          <w:sz w:val="22"/>
          <w:szCs w:val="22"/>
        </w:rPr>
        <w:t>Journal for Research i</w:t>
      </w:r>
      <w:r w:rsidR="005C71F5" w:rsidRPr="00E5672B">
        <w:rPr>
          <w:rFonts w:ascii="Garamond" w:hAnsi="Garamond"/>
          <w:i/>
          <w:sz w:val="22"/>
          <w:szCs w:val="22"/>
        </w:rPr>
        <w:t>n Mathematics Education, 35</w:t>
      </w:r>
      <w:r w:rsidR="009C7B28">
        <w:rPr>
          <w:rFonts w:ascii="Garamond" w:hAnsi="Garamond"/>
          <w:sz w:val="22"/>
          <w:szCs w:val="22"/>
        </w:rPr>
        <w:t>(3</w:t>
      </w:r>
      <w:r w:rsidR="005C71F5" w:rsidRPr="00E5672B">
        <w:rPr>
          <w:rFonts w:ascii="Garamond" w:hAnsi="Garamond"/>
          <w:sz w:val="22"/>
          <w:szCs w:val="22"/>
        </w:rPr>
        <w:t>), 164-186</w:t>
      </w:r>
      <w:r w:rsidR="005C71F5" w:rsidRPr="00E5672B">
        <w:rPr>
          <w:rFonts w:ascii="Garamond" w:hAnsi="Garamond"/>
          <w:i/>
          <w:sz w:val="22"/>
          <w:szCs w:val="22"/>
        </w:rPr>
        <w:t>.</w:t>
      </w:r>
    </w:p>
    <w:p w14:paraId="2D3D107D" w14:textId="77777777" w:rsidR="005C71F5" w:rsidRPr="00E5672B" w:rsidRDefault="006A69B6" w:rsidP="00DC1E99">
      <w:pPr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5.</w:t>
      </w:r>
      <w:r w:rsidR="00DC1E99" w:rsidRPr="00E5672B">
        <w:rPr>
          <w:rFonts w:ascii="Garamond" w:hAnsi="Garamond"/>
          <w:sz w:val="22"/>
          <w:szCs w:val="22"/>
        </w:rPr>
        <w:t xml:space="preserve"> </w:t>
      </w:r>
      <w:r w:rsidR="005C71F5" w:rsidRPr="00E5672B">
        <w:rPr>
          <w:rFonts w:ascii="Garamond" w:hAnsi="Garamond"/>
          <w:sz w:val="22"/>
          <w:szCs w:val="22"/>
        </w:rPr>
        <w:t>Sinclair, N., Z</w:t>
      </w:r>
      <w:r w:rsidR="00E12F95" w:rsidRPr="00E5672B">
        <w:rPr>
          <w:rFonts w:ascii="Garamond" w:hAnsi="Garamond"/>
          <w:sz w:val="22"/>
          <w:szCs w:val="22"/>
        </w:rPr>
        <w:t>azkis, R., &amp; Liljedahl, P. (2004</w:t>
      </w:r>
      <w:r w:rsidR="005C71F5" w:rsidRPr="00E5672B">
        <w:rPr>
          <w:rFonts w:ascii="Garamond" w:hAnsi="Garamond"/>
          <w:sz w:val="22"/>
          <w:szCs w:val="22"/>
        </w:rPr>
        <w:t xml:space="preserve">) Number worlds: Visual and experimental access to elementary number theory concepts. </w:t>
      </w:r>
      <w:r w:rsidR="005C71F5" w:rsidRPr="00E5672B">
        <w:rPr>
          <w:rFonts w:ascii="Garamond" w:hAnsi="Garamond"/>
          <w:i/>
          <w:sz w:val="22"/>
          <w:szCs w:val="22"/>
        </w:rPr>
        <w:t>International Journal of Computers for Mathematical Learning, 8</w:t>
      </w:r>
      <w:r w:rsidR="005C71F5" w:rsidRPr="00E5672B">
        <w:rPr>
          <w:rFonts w:ascii="Garamond" w:hAnsi="Garamond"/>
          <w:sz w:val="22"/>
          <w:szCs w:val="22"/>
        </w:rPr>
        <w:t>(3), 235-263.</w:t>
      </w:r>
    </w:p>
    <w:p w14:paraId="1AAE4628" w14:textId="77777777" w:rsidR="005C71F5" w:rsidRPr="00E5672B" w:rsidRDefault="006A69B6" w:rsidP="00DC1E99">
      <w:pPr>
        <w:ind w:left="567" w:hanging="567"/>
        <w:rPr>
          <w:rFonts w:ascii="Garamond" w:hAnsi="Garamond"/>
          <w:b/>
          <w:i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4.</w:t>
      </w:r>
      <w:r w:rsidR="00DC1E99" w:rsidRPr="00E5672B">
        <w:rPr>
          <w:rFonts w:ascii="Garamond" w:hAnsi="Garamond"/>
          <w:sz w:val="22"/>
          <w:szCs w:val="22"/>
        </w:rPr>
        <w:t xml:space="preserve"> </w:t>
      </w:r>
      <w:r w:rsidR="005C71F5" w:rsidRPr="00E5672B">
        <w:rPr>
          <w:rFonts w:ascii="Garamond" w:hAnsi="Garamond"/>
          <w:sz w:val="22"/>
          <w:szCs w:val="22"/>
        </w:rPr>
        <w:t xml:space="preserve">Zazkis, R., Liljedahl, P., &amp; Gadowsky, K. (2003). Students’ conceptions of function translation: Obstacles, intuitions, and rerouting. </w:t>
      </w:r>
      <w:r w:rsidR="005C71F5" w:rsidRPr="00E5672B">
        <w:rPr>
          <w:rFonts w:ascii="Garamond" w:hAnsi="Garamond"/>
          <w:i/>
          <w:sz w:val="22"/>
          <w:szCs w:val="22"/>
        </w:rPr>
        <w:t xml:space="preserve">Journal of Mathematical Behavior, </w:t>
      </w:r>
      <w:r w:rsidR="005C71F5" w:rsidRPr="00E5672B">
        <w:rPr>
          <w:rFonts w:ascii="Garamond" w:hAnsi="Garamond"/>
          <w:sz w:val="22"/>
          <w:szCs w:val="22"/>
        </w:rPr>
        <w:t>22(4), 435-448.</w:t>
      </w:r>
    </w:p>
    <w:p w14:paraId="2AC62F98" w14:textId="4EF9ED0B" w:rsidR="005C71F5" w:rsidRPr="00E5672B" w:rsidRDefault="006A69B6" w:rsidP="00DC1E99">
      <w:pPr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3.</w:t>
      </w:r>
      <w:r w:rsidR="000E6D5E">
        <w:rPr>
          <w:rFonts w:ascii="Garamond" w:hAnsi="Garamond"/>
          <w:sz w:val="22"/>
          <w:szCs w:val="22"/>
        </w:rPr>
        <w:t xml:space="preserve"> </w:t>
      </w:r>
      <w:r w:rsidR="005C71F5" w:rsidRPr="00E5672B">
        <w:rPr>
          <w:rFonts w:ascii="Garamond" w:hAnsi="Garamond"/>
          <w:sz w:val="22"/>
          <w:szCs w:val="22"/>
        </w:rPr>
        <w:t xml:space="preserve">Liljedahl, P. (2002). Embodied experience of velocity and acceleration: A narrative. </w:t>
      </w:r>
      <w:r w:rsidR="005C71F5" w:rsidRPr="00E5672B">
        <w:rPr>
          <w:rFonts w:ascii="Garamond" w:hAnsi="Garamond"/>
          <w:i/>
          <w:sz w:val="22"/>
          <w:szCs w:val="22"/>
        </w:rPr>
        <w:t>Journal of Mathematical Behavior, 20</w:t>
      </w:r>
      <w:r w:rsidR="005C71F5" w:rsidRPr="00E5672B">
        <w:rPr>
          <w:rFonts w:ascii="Garamond" w:hAnsi="Garamond"/>
          <w:sz w:val="22"/>
          <w:szCs w:val="22"/>
        </w:rPr>
        <w:t>(4), 439-445.</w:t>
      </w:r>
    </w:p>
    <w:p w14:paraId="101CA380" w14:textId="77777777" w:rsidR="00857E45" w:rsidRPr="00E5672B" w:rsidRDefault="006A69B6" w:rsidP="00DC1E99">
      <w:pPr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2.</w:t>
      </w:r>
      <w:r w:rsidR="00DC1E99" w:rsidRPr="00E5672B">
        <w:rPr>
          <w:rFonts w:ascii="Garamond" w:hAnsi="Garamond"/>
          <w:sz w:val="22"/>
          <w:szCs w:val="22"/>
        </w:rPr>
        <w:t xml:space="preserve"> </w:t>
      </w:r>
      <w:r w:rsidR="005C71F5" w:rsidRPr="00E5672B">
        <w:rPr>
          <w:rFonts w:ascii="Garamond" w:hAnsi="Garamond"/>
          <w:sz w:val="22"/>
          <w:szCs w:val="22"/>
        </w:rPr>
        <w:t xml:space="preserve">Zazkis, R. &amp; Liljedahl, P. (2002). Generalization of patterns: The tension between algebraic thinking and algebraic notation. </w:t>
      </w:r>
      <w:r w:rsidR="005C71F5" w:rsidRPr="00E5672B">
        <w:rPr>
          <w:rFonts w:ascii="Garamond" w:hAnsi="Garamond"/>
          <w:i/>
          <w:sz w:val="22"/>
          <w:szCs w:val="22"/>
        </w:rPr>
        <w:t>Educational Studies in Mathematics,</w:t>
      </w:r>
      <w:r w:rsidR="005C71F5" w:rsidRPr="00E5672B">
        <w:rPr>
          <w:rFonts w:ascii="Garamond" w:hAnsi="Garamond"/>
          <w:sz w:val="22"/>
          <w:szCs w:val="22"/>
        </w:rPr>
        <w:t xml:space="preserve"> </w:t>
      </w:r>
      <w:r w:rsidR="005C71F5" w:rsidRPr="00E5672B">
        <w:rPr>
          <w:rFonts w:ascii="Garamond" w:hAnsi="Garamond"/>
          <w:i/>
          <w:sz w:val="22"/>
          <w:szCs w:val="22"/>
        </w:rPr>
        <w:t>49</w:t>
      </w:r>
      <w:r w:rsidR="005C71F5" w:rsidRPr="00E5672B">
        <w:rPr>
          <w:rFonts w:ascii="Garamond" w:hAnsi="Garamond"/>
          <w:sz w:val="22"/>
          <w:szCs w:val="22"/>
        </w:rPr>
        <w:t>(3), 379-402.</w:t>
      </w:r>
    </w:p>
    <w:p w14:paraId="35B931B4" w14:textId="77777777" w:rsidR="005C71F5" w:rsidRPr="00E5672B" w:rsidRDefault="006A69B6" w:rsidP="00DC1E99">
      <w:pPr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1.</w:t>
      </w:r>
      <w:r w:rsidR="00DC1E99" w:rsidRPr="00E5672B">
        <w:rPr>
          <w:rFonts w:ascii="Garamond" w:hAnsi="Garamond"/>
          <w:sz w:val="22"/>
          <w:szCs w:val="22"/>
        </w:rPr>
        <w:t xml:space="preserve"> </w:t>
      </w:r>
      <w:r w:rsidR="005C71F5" w:rsidRPr="00E5672B">
        <w:rPr>
          <w:rFonts w:ascii="Garamond" w:hAnsi="Garamond"/>
          <w:sz w:val="22"/>
          <w:szCs w:val="22"/>
        </w:rPr>
        <w:t xml:space="preserve">Zazkis, R. &amp; Liljedahl, P. (2002). Arithmetic sequences as a bridge between conceptual fields. </w:t>
      </w:r>
      <w:r w:rsidR="005C71F5" w:rsidRPr="00E5672B">
        <w:rPr>
          <w:rFonts w:ascii="Garamond" w:hAnsi="Garamond"/>
          <w:i/>
          <w:sz w:val="22"/>
          <w:szCs w:val="22"/>
        </w:rPr>
        <w:t>Canadian Journal of Science, Mathematics and Technology Education, 2</w:t>
      </w:r>
      <w:r w:rsidR="005C71F5" w:rsidRPr="00E5672B">
        <w:rPr>
          <w:rFonts w:ascii="Garamond" w:hAnsi="Garamond"/>
          <w:sz w:val="22"/>
          <w:szCs w:val="22"/>
        </w:rPr>
        <w:t>(1), 93-120.</w:t>
      </w:r>
    </w:p>
    <w:p w14:paraId="1CB495D1" w14:textId="77777777" w:rsidR="007046B7" w:rsidRDefault="00B339EB" w:rsidP="00161D86">
      <w:pPr>
        <w:pStyle w:val="Level3heading"/>
      </w:pPr>
      <w:r>
        <w:t>Submitted</w:t>
      </w:r>
    </w:p>
    <w:p w14:paraId="4C857CF0" w14:textId="0DD5549D" w:rsidR="0023543A" w:rsidRDefault="0023543A" w:rsidP="00161D86">
      <w:pPr>
        <w:pStyle w:val="Level3heading"/>
        <w:rPr>
          <w:b w:val="0"/>
        </w:rPr>
      </w:pPr>
      <w:r>
        <w:rPr>
          <w:b w:val="0"/>
          <w:i w:val="0"/>
        </w:rPr>
        <w:t>Andrà, C., Rouleau, A.</w:t>
      </w:r>
      <w:r w:rsidRPr="0023543A">
        <w:rPr>
          <w:b w:val="0"/>
          <w:i w:val="0"/>
        </w:rPr>
        <w:t xml:space="preserve">, </w:t>
      </w:r>
      <w:r>
        <w:rPr>
          <w:b w:val="0"/>
          <w:i w:val="0"/>
        </w:rPr>
        <w:t>Liljedahl, P.</w:t>
      </w:r>
      <w:r w:rsidRPr="0023543A">
        <w:rPr>
          <w:b w:val="0"/>
          <w:i w:val="0"/>
        </w:rPr>
        <w:t xml:space="preserve">, </w:t>
      </w:r>
      <w:r>
        <w:rPr>
          <w:b w:val="0"/>
          <w:i w:val="0"/>
        </w:rPr>
        <w:t xml:space="preserve">&amp; </w:t>
      </w:r>
      <w:r w:rsidRPr="0023543A">
        <w:rPr>
          <w:b w:val="0"/>
          <w:i w:val="0"/>
        </w:rPr>
        <w:t>Di Martino</w:t>
      </w:r>
      <w:r>
        <w:rPr>
          <w:b w:val="0"/>
          <w:i w:val="0"/>
        </w:rPr>
        <w:t>, P. (under review). Emotions in teaching: S</w:t>
      </w:r>
      <w:r w:rsidRPr="0023543A">
        <w:rPr>
          <w:b w:val="0"/>
          <w:i w:val="0"/>
        </w:rPr>
        <w:t>eeking non-trivial answers to a non-trivial concern</w:t>
      </w:r>
      <w:r>
        <w:rPr>
          <w:b w:val="0"/>
          <w:i w:val="0"/>
        </w:rPr>
        <w:t xml:space="preserve">. </w:t>
      </w:r>
      <w:r w:rsidRPr="0023543A">
        <w:rPr>
          <w:b w:val="0"/>
        </w:rPr>
        <w:t xml:space="preserve">For the Learning of Mathematics. </w:t>
      </w:r>
    </w:p>
    <w:p w14:paraId="512DE4D9" w14:textId="37DFD5EE" w:rsidR="000E6D5E" w:rsidRPr="00E5672B" w:rsidRDefault="000E6D5E" w:rsidP="000E6D5E">
      <w:pPr>
        <w:pStyle w:val="Level2heading"/>
      </w:pPr>
      <w:r>
        <w:t>Editor of Special Issues</w:t>
      </w:r>
      <w:r>
        <w:tab/>
      </w:r>
      <w:r>
        <w:tab/>
      </w:r>
      <w:r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</w:p>
    <w:p w14:paraId="6E85173F" w14:textId="39994848" w:rsidR="001A04A3" w:rsidRPr="0023543A" w:rsidRDefault="001A04A3" w:rsidP="001A04A3">
      <w:pPr>
        <w:pStyle w:val="Level3heading"/>
        <w:spacing w:before="0" w:after="0"/>
        <w:ind w:left="567" w:hanging="567"/>
        <w:rPr>
          <w:b w:val="0"/>
          <w:i w:val="0"/>
        </w:rPr>
      </w:pPr>
      <w:r>
        <w:rPr>
          <w:b w:val="0"/>
          <w:i w:val="0"/>
        </w:rPr>
        <w:t>1. Kontorovich, I &amp; Liljedahl, P. (eds.) (in press). Development of researchers in mathematics e</w:t>
      </w:r>
      <w:r w:rsidRPr="000E6D5E">
        <w:rPr>
          <w:b w:val="0"/>
          <w:i w:val="0"/>
        </w:rPr>
        <w:t>ducation</w:t>
      </w:r>
      <w:r>
        <w:rPr>
          <w:b w:val="0"/>
          <w:i w:val="0"/>
        </w:rPr>
        <w:t xml:space="preserve">. </w:t>
      </w:r>
      <w:r w:rsidRPr="000E6D5E">
        <w:rPr>
          <w:b w:val="0"/>
        </w:rPr>
        <w:t>Canadian Journal of Science, Mathematics, and Technology Education</w:t>
      </w:r>
      <w:r w:rsidRPr="000E6D5E">
        <w:rPr>
          <w:b w:val="0"/>
          <w:i w:val="0"/>
        </w:rPr>
        <w:t>.</w:t>
      </w:r>
    </w:p>
    <w:p w14:paraId="5DC520B8" w14:textId="750207EF" w:rsidR="001A04A3" w:rsidRPr="001A04A3" w:rsidRDefault="001A04A3" w:rsidP="001A04A3">
      <w:pPr>
        <w:pStyle w:val="Level3heading"/>
        <w:ind w:left="567" w:hanging="567"/>
      </w:pPr>
      <w:r w:rsidRPr="001A04A3">
        <w:t>In Progress</w:t>
      </w:r>
    </w:p>
    <w:p w14:paraId="52DFA87B" w14:textId="508A3957" w:rsidR="000E6D5E" w:rsidRPr="001A04A3" w:rsidRDefault="001A04A3" w:rsidP="000E6D5E">
      <w:pPr>
        <w:pStyle w:val="Level3heading"/>
        <w:spacing w:before="0" w:after="0"/>
        <w:ind w:left="567" w:hanging="567"/>
        <w:rPr>
          <w:b w:val="0"/>
        </w:rPr>
      </w:pPr>
      <w:r>
        <w:rPr>
          <w:b w:val="0"/>
          <w:i w:val="0"/>
        </w:rPr>
        <w:t xml:space="preserve">Liljedahl, P. &amp; Cai, J. (eds.) (in progress). Empirical results in problem solving. </w:t>
      </w:r>
      <w:r w:rsidRPr="001A04A3">
        <w:rPr>
          <w:b w:val="0"/>
        </w:rPr>
        <w:t>ZDM: The International Journal on Mathematics Education</w:t>
      </w:r>
    </w:p>
    <w:p w14:paraId="5BE97782" w14:textId="4808E4E5" w:rsidR="000E6D5E" w:rsidRDefault="000E6D5E" w:rsidP="000E6D5E">
      <w:pPr>
        <w:pStyle w:val="Level3heading"/>
        <w:spacing w:before="0" w:after="0"/>
        <w:ind w:left="567" w:hanging="567"/>
        <w:rPr>
          <w:b w:val="0"/>
          <w:i w:val="0"/>
        </w:rPr>
      </w:pPr>
      <w:r>
        <w:rPr>
          <w:b w:val="0"/>
          <w:i w:val="0"/>
        </w:rPr>
        <w:t xml:space="preserve">Albano, G. &amp; Liljedahl, P. </w:t>
      </w:r>
      <w:r w:rsidR="001A04A3">
        <w:rPr>
          <w:b w:val="0"/>
          <w:i w:val="0"/>
        </w:rPr>
        <w:t xml:space="preserve">(eds.) </w:t>
      </w:r>
      <w:r>
        <w:rPr>
          <w:b w:val="0"/>
          <w:i w:val="0"/>
        </w:rPr>
        <w:t xml:space="preserve">(in progress). Digital story-telling. </w:t>
      </w:r>
      <w:r w:rsidRPr="000E6D5E">
        <w:rPr>
          <w:b w:val="0"/>
        </w:rPr>
        <w:t>Research Papers in Education.</w:t>
      </w:r>
    </w:p>
    <w:p w14:paraId="0CBB6B66" w14:textId="77777777" w:rsidR="0080129B" w:rsidRPr="00E5672B" w:rsidRDefault="0080129B" w:rsidP="00161D86">
      <w:pPr>
        <w:pStyle w:val="Level2heading"/>
      </w:pPr>
      <w:r w:rsidRPr="009208B6">
        <w:t>Book</w:t>
      </w:r>
      <w:r w:rsidR="004A6537" w:rsidRPr="009208B6">
        <w:t xml:space="preserve">s </w:t>
      </w:r>
      <w:r w:rsidR="004A6537">
        <w:t xml:space="preserve"> </w:t>
      </w:r>
      <w:r w:rsidR="0023254A">
        <w:tab/>
      </w:r>
      <w:r w:rsidR="0023254A">
        <w:tab/>
      </w:r>
      <w:r w:rsidR="0023254A">
        <w:tab/>
      </w:r>
      <w:r w:rsidR="0023254A">
        <w:tab/>
      </w:r>
      <w:r w:rsidR="0023254A">
        <w:tab/>
      </w:r>
      <w:r w:rsidR="0023254A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</w:p>
    <w:p w14:paraId="0D13E892" w14:textId="77777777" w:rsidR="00BD282B" w:rsidRDefault="00BD282B" w:rsidP="00BD282B">
      <w:pPr>
        <w:pStyle w:val="Title"/>
        <w:ind w:left="432" w:hanging="432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 xml:space="preserve">9. Liljedahl, P. &amp; Santos-Trigo, M. (in press). </w:t>
      </w:r>
      <w:r w:rsidRPr="006B6870">
        <w:rPr>
          <w:rFonts w:ascii="Garamond" w:hAnsi="Garamond"/>
          <w:b w:val="0"/>
          <w:i/>
          <w:sz w:val="22"/>
          <w:szCs w:val="22"/>
        </w:rPr>
        <w:t xml:space="preserve">New Developments in </w:t>
      </w:r>
      <w:r w:rsidRPr="00717802">
        <w:rPr>
          <w:rFonts w:ascii="Garamond" w:hAnsi="Garamond"/>
          <w:b w:val="0"/>
          <w:i/>
          <w:sz w:val="22"/>
          <w:szCs w:val="22"/>
        </w:rPr>
        <w:t>Problem Solving</w:t>
      </w:r>
      <w:r>
        <w:rPr>
          <w:rFonts w:ascii="Garamond" w:hAnsi="Garamond"/>
          <w:b w:val="0"/>
          <w:sz w:val="22"/>
          <w:szCs w:val="22"/>
        </w:rPr>
        <w:t xml:space="preserve">. </w:t>
      </w:r>
      <w:r w:rsidRPr="00717802">
        <w:rPr>
          <w:rFonts w:ascii="Garamond" w:hAnsi="Garamond"/>
          <w:b w:val="0"/>
          <w:sz w:val="22"/>
          <w:szCs w:val="22"/>
        </w:rPr>
        <w:t>New York, NY: Springer.</w:t>
      </w:r>
    </w:p>
    <w:p w14:paraId="4FCDEB93" w14:textId="77777777" w:rsidR="00366A9E" w:rsidRDefault="00366A9E" w:rsidP="00717802">
      <w:pPr>
        <w:pStyle w:val="Title"/>
        <w:ind w:left="431" w:hanging="431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 xml:space="preserve">8. </w:t>
      </w:r>
      <w:r w:rsidRPr="00366A9E">
        <w:rPr>
          <w:rFonts w:ascii="Garamond" w:hAnsi="Garamond"/>
          <w:b w:val="0"/>
          <w:sz w:val="22"/>
          <w:szCs w:val="22"/>
        </w:rPr>
        <w:t>Andrà, C., Brunetto, D., Levenson, E., Liljedahl, P.</w:t>
      </w:r>
      <w:r>
        <w:rPr>
          <w:rFonts w:ascii="Garamond" w:hAnsi="Garamond"/>
          <w:b w:val="0"/>
          <w:sz w:val="22"/>
          <w:szCs w:val="22"/>
        </w:rPr>
        <w:t xml:space="preserve"> (eds.) (2017). </w:t>
      </w:r>
      <w:r w:rsidRPr="00366A9E">
        <w:rPr>
          <w:rFonts w:ascii="Garamond" w:hAnsi="Garamond"/>
          <w:b w:val="0"/>
          <w:i/>
          <w:sz w:val="22"/>
          <w:szCs w:val="22"/>
        </w:rPr>
        <w:t>Teaching and Learning in Maths Classrooms: Emerging Themes in Affect-related Research: Teachers' Beliefs, Students' Engagement and Social Interaction</w:t>
      </w:r>
      <w:r w:rsidRPr="00366A9E">
        <w:rPr>
          <w:rFonts w:ascii="Garamond" w:hAnsi="Garamond"/>
          <w:b w:val="0"/>
          <w:sz w:val="22"/>
          <w:szCs w:val="22"/>
        </w:rPr>
        <w:t>. New York, NY: Springer.</w:t>
      </w:r>
    </w:p>
    <w:p w14:paraId="29D34BA2" w14:textId="77777777" w:rsidR="0040706A" w:rsidRPr="0040706A" w:rsidRDefault="00DA1600" w:rsidP="00717802">
      <w:pPr>
        <w:pStyle w:val="Title"/>
        <w:ind w:left="431" w:hanging="431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 xml:space="preserve">7. Liljedahl, P., </w:t>
      </w:r>
      <w:r w:rsidR="0040706A">
        <w:rPr>
          <w:rFonts w:ascii="Garamond" w:hAnsi="Garamond"/>
          <w:b w:val="0"/>
          <w:sz w:val="22"/>
          <w:szCs w:val="22"/>
        </w:rPr>
        <w:t>Sant</w:t>
      </w:r>
      <w:r w:rsidR="00717802">
        <w:rPr>
          <w:rFonts w:ascii="Garamond" w:hAnsi="Garamond"/>
          <w:b w:val="0"/>
          <w:sz w:val="22"/>
          <w:szCs w:val="22"/>
        </w:rPr>
        <w:t>os-</w:t>
      </w:r>
      <w:r w:rsidR="0040706A">
        <w:rPr>
          <w:rFonts w:ascii="Garamond" w:hAnsi="Garamond"/>
          <w:b w:val="0"/>
          <w:sz w:val="22"/>
          <w:szCs w:val="22"/>
        </w:rPr>
        <w:t xml:space="preserve">Trigo, </w:t>
      </w:r>
      <w:r w:rsidR="00717802">
        <w:rPr>
          <w:rFonts w:ascii="Garamond" w:hAnsi="Garamond"/>
          <w:b w:val="0"/>
          <w:sz w:val="22"/>
          <w:szCs w:val="22"/>
        </w:rPr>
        <w:t>M</w:t>
      </w:r>
      <w:r w:rsidR="0040706A">
        <w:rPr>
          <w:rFonts w:ascii="Garamond" w:hAnsi="Garamond"/>
          <w:b w:val="0"/>
          <w:sz w:val="22"/>
          <w:szCs w:val="22"/>
        </w:rPr>
        <w:t>.</w:t>
      </w:r>
      <w:r>
        <w:rPr>
          <w:rFonts w:ascii="Garamond" w:hAnsi="Garamond"/>
          <w:b w:val="0"/>
          <w:sz w:val="22"/>
          <w:szCs w:val="22"/>
        </w:rPr>
        <w:t>, Malaspina Jurado, U., &amp; Bruder, R.</w:t>
      </w:r>
      <w:r w:rsidR="00717802">
        <w:rPr>
          <w:rFonts w:ascii="Garamond" w:hAnsi="Garamond"/>
          <w:b w:val="0"/>
          <w:sz w:val="22"/>
          <w:szCs w:val="22"/>
        </w:rPr>
        <w:t xml:space="preserve"> </w:t>
      </w:r>
      <w:r>
        <w:rPr>
          <w:rFonts w:ascii="Garamond" w:hAnsi="Garamond"/>
          <w:b w:val="0"/>
          <w:sz w:val="22"/>
          <w:szCs w:val="22"/>
        </w:rPr>
        <w:t>(2016</w:t>
      </w:r>
      <w:r w:rsidR="00717802">
        <w:rPr>
          <w:rFonts w:ascii="Garamond" w:hAnsi="Garamond"/>
          <w:b w:val="0"/>
          <w:sz w:val="22"/>
          <w:szCs w:val="22"/>
        </w:rPr>
        <w:t xml:space="preserve">). </w:t>
      </w:r>
      <w:r w:rsidR="00717802" w:rsidRPr="00717802">
        <w:rPr>
          <w:rFonts w:ascii="Garamond" w:hAnsi="Garamond"/>
          <w:b w:val="0"/>
          <w:i/>
          <w:sz w:val="22"/>
          <w:szCs w:val="22"/>
        </w:rPr>
        <w:t>Problem Solving in Mathematics Education</w:t>
      </w:r>
      <w:r w:rsidR="00717802">
        <w:rPr>
          <w:rFonts w:ascii="Garamond" w:hAnsi="Garamond"/>
          <w:b w:val="0"/>
          <w:sz w:val="22"/>
          <w:szCs w:val="22"/>
        </w:rPr>
        <w:t xml:space="preserve">. </w:t>
      </w:r>
      <w:r w:rsidR="00717802" w:rsidRPr="00717802">
        <w:rPr>
          <w:rFonts w:ascii="Garamond" w:hAnsi="Garamond"/>
          <w:b w:val="0"/>
          <w:sz w:val="22"/>
          <w:szCs w:val="22"/>
        </w:rPr>
        <w:t>New York, NY: Springer.</w:t>
      </w:r>
    </w:p>
    <w:p w14:paraId="2A09488A" w14:textId="77777777" w:rsidR="009D4B12" w:rsidRDefault="00BA4BB1" w:rsidP="002128B2">
      <w:pPr>
        <w:pStyle w:val="Title"/>
        <w:ind w:left="431" w:hanging="431"/>
        <w:jc w:val="left"/>
        <w:rPr>
          <w:rFonts w:ascii="Garamond" w:hAnsi="Garamond"/>
          <w:b w:val="0"/>
          <w:sz w:val="22"/>
          <w:szCs w:val="22"/>
          <w:lang w:val="en-CA"/>
        </w:rPr>
      </w:pPr>
      <w:r>
        <w:rPr>
          <w:rFonts w:ascii="Garamond" w:hAnsi="Garamond"/>
          <w:b w:val="0"/>
          <w:sz w:val="22"/>
          <w:szCs w:val="22"/>
        </w:rPr>
        <w:t>6</w:t>
      </w:r>
      <w:r w:rsidR="002128B2">
        <w:rPr>
          <w:rFonts w:ascii="Garamond" w:hAnsi="Garamond"/>
          <w:b w:val="0"/>
          <w:sz w:val="22"/>
          <w:szCs w:val="22"/>
        </w:rPr>
        <w:t xml:space="preserve">. </w:t>
      </w:r>
      <w:r w:rsidR="002128B2" w:rsidRPr="002128B2">
        <w:rPr>
          <w:rFonts w:ascii="Garamond" w:hAnsi="Garamond"/>
          <w:b w:val="0"/>
          <w:sz w:val="22"/>
          <w:szCs w:val="22"/>
          <w:lang w:val="en-CA"/>
        </w:rPr>
        <w:t>Chernoff, E. J.,</w:t>
      </w:r>
      <w:r w:rsidR="002128B2">
        <w:rPr>
          <w:rFonts w:ascii="Garamond" w:hAnsi="Garamond"/>
          <w:b w:val="0"/>
          <w:sz w:val="22"/>
          <w:szCs w:val="22"/>
          <w:lang w:val="en-CA"/>
        </w:rPr>
        <w:t xml:space="preserve"> Liljedahl, P., &amp; Chorney, S. (e</w:t>
      </w:r>
      <w:r w:rsidR="002128B2" w:rsidRPr="002128B2">
        <w:rPr>
          <w:rFonts w:ascii="Garamond" w:hAnsi="Garamond"/>
          <w:b w:val="0"/>
          <w:sz w:val="22"/>
          <w:szCs w:val="22"/>
          <w:lang w:val="en-CA"/>
        </w:rPr>
        <w:t>ds.) </w:t>
      </w:r>
      <w:r w:rsidR="002128B2" w:rsidRPr="006670C4">
        <w:rPr>
          <w:rFonts w:ascii="Garamond" w:hAnsi="Garamond"/>
          <w:b w:val="0"/>
          <w:sz w:val="22"/>
          <w:szCs w:val="22"/>
          <w:lang w:val="en-CA"/>
        </w:rPr>
        <w:t>(</w:t>
      </w:r>
      <w:r w:rsidR="00E43862">
        <w:rPr>
          <w:rFonts w:ascii="Garamond" w:hAnsi="Garamond"/>
          <w:b w:val="0"/>
          <w:sz w:val="22"/>
          <w:szCs w:val="22"/>
          <w:lang w:val="en-CA"/>
        </w:rPr>
        <w:t>2016</w:t>
      </w:r>
      <w:r w:rsidR="002128B2" w:rsidRPr="006670C4">
        <w:rPr>
          <w:rFonts w:ascii="Garamond" w:hAnsi="Garamond"/>
          <w:b w:val="0"/>
          <w:sz w:val="22"/>
          <w:szCs w:val="22"/>
          <w:lang w:val="en-CA"/>
        </w:rPr>
        <w:t>)</w:t>
      </w:r>
      <w:r w:rsidR="002128B2" w:rsidRPr="002128B2">
        <w:rPr>
          <w:rFonts w:ascii="Garamond" w:hAnsi="Garamond"/>
          <w:b w:val="0"/>
          <w:sz w:val="22"/>
          <w:szCs w:val="22"/>
          <w:lang w:val="en-CA"/>
        </w:rPr>
        <w:t>. </w:t>
      </w:r>
      <w:r w:rsidR="002128B2" w:rsidRPr="002128B2">
        <w:rPr>
          <w:rFonts w:ascii="Garamond" w:hAnsi="Garamond"/>
          <w:b w:val="0"/>
          <w:i/>
          <w:iCs/>
          <w:sz w:val="22"/>
          <w:szCs w:val="22"/>
          <w:lang w:val="en-CA"/>
        </w:rPr>
        <w:t>Selected writings from the Journal of the British Columbia Association of Mathematics Teachers: Celebrating 50 years of Vector</w:t>
      </w:r>
      <w:r w:rsidR="002128B2" w:rsidRPr="002128B2">
        <w:rPr>
          <w:rFonts w:ascii="Garamond" w:hAnsi="Garamond"/>
          <w:b w:val="0"/>
          <w:sz w:val="22"/>
          <w:szCs w:val="22"/>
          <w:lang w:val="en-CA"/>
        </w:rPr>
        <w:t>. Charlotte, NC: Information Age Publishing.</w:t>
      </w:r>
    </w:p>
    <w:p w14:paraId="4130A2EF" w14:textId="77777777" w:rsidR="00FE725A" w:rsidRPr="002128B2" w:rsidRDefault="00FE725A" w:rsidP="00FE725A">
      <w:pPr>
        <w:pStyle w:val="Title"/>
        <w:ind w:left="431" w:hanging="431"/>
        <w:jc w:val="left"/>
        <w:rPr>
          <w:rFonts w:ascii="Garamond" w:hAnsi="Garamond"/>
          <w:sz w:val="22"/>
          <w:szCs w:val="22"/>
          <w:lang w:val="en-CA"/>
        </w:rPr>
      </w:pPr>
      <w:r>
        <w:rPr>
          <w:rFonts w:ascii="Garamond" w:hAnsi="Garamond"/>
          <w:b w:val="0"/>
          <w:sz w:val="22"/>
          <w:szCs w:val="22"/>
          <w:lang w:val="en-CA"/>
        </w:rPr>
        <w:t xml:space="preserve">5. </w:t>
      </w:r>
      <w:r w:rsidRPr="009D4B12">
        <w:rPr>
          <w:rFonts w:ascii="Garamond" w:hAnsi="Garamond"/>
          <w:b w:val="0"/>
          <w:sz w:val="22"/>
          <w:szCs w:val="22"/>
          <w:lang w:val="en-CA"/>
        </w:rPr>
        <w:t>Borwein, P., Liljedahl</w:t>
      </w:r>
      <w:r>
        <w:rPr>
          <w:rStyle w:val="FootnoteReference"/>
          <w:rFonts w:ascii="Garamond" w:hAnsi="Garamond"/>
          <w:b w:val="0"/>
          <w:sz w:val="22"/>
          <w:szCs w:val="22"/>
          <w:lang w:val="en-CA"/>
        </w:rPr>
        <w:footnoteReference w:id="1"/>
      </w:r>
      <w:r w:rsidRPr="009D4B12">
        <w:rPr>
          <w:rFonts w:ascii="Garamond" w:hAnsi="Garamond"/>
          <w:b w:val="0"/>
          <w:sz w:val="22"/>
          <w:szCs w:val="22"/>
          <w:lang w:val="en-CA"/>
        </w:rPr>
        <w:t>, P., &amp; Zhai, H. (</w:t>
      </w:r>
      <w:r>
        <w:rPr>
          <w:rFonts w:ascii="Garamond" w:hAnsi="Garamond"/>
          <w:b w:val="0"/>
          <w:sz w:val="22"/>
          <w:szCs w:val="22"/>
          <w:lang w:val="en-CA"/>
        </w:rPr>
        <w:t>2014</w:t>
      </w:r>
      <w:r w:rsidRPr="009D4B12">
        <w:rPr>
          <w:rFonts w:ascii="Garamond" w:hAnsi="Garamond"/>
          <w:b w:val="0"/>
          <w:sz w:val="22"/>
          <w:szCs w:val="22"/>
          <w:lang w:val="en-CA"/>
        </w:rPr>
        <w:t xml:space="preserve">). </w:t>
      </w:r>
      <w:r w:rsidRPr="009D4B12">
        <w:rPr>
          <w:rFonts w:ascii="Garamond" w:hAnsi="Garamond"/>
          <w:b w:val="0"/>
          <w:i/>
          <w:sz w:val="22"/>
          <w:szCs w:val="22"/>
          <w:lang w:val="en-CA"/>
        </w:rPr>
        <w:t>Mathematicians on Creativity</w:t>
      </w:r>
      <w:r w:rsidRPr="009D4B12">
        <w:rPr>
          <w:rFonts w:ascii="Garamond" w:hAnsi="Garamond"/>
          <w:b w:val="0"/>
          <w:sz w:val="22"/>
          <w:szCs w:val="22"/>
          <w:lang w:val="en-CA"/>
        </w:rPr>
        <w:t xml:space="preserve">. </w:t>
      </w:r>
      <w:r w:rsidR="0049683B">
        <w:rPr>
          <w:rFonts w:ascii="Garamond" w:hAnsi="Garamond"/>
          <w:b w:val="0"/>
          <w:sz w:val="22"/>
          <w:szCs w:val="22"/>
          <w:lang w:val="en-CA"/>
        </w:rPr>
        <w:t xml:space="preserve">Washington, DC: </w:t>
      </w:r>
      <w:r w:rsidRPr="009D4B12">
        <w:rPr>
          <w:rFonts w:ascii="Garamond" w:hAnsi="Garamond"/>
          <w:b w:val="0"/>
          <w:sz w:val="22"/>
          <w:szCs w:val="22"/>
          <w:lang w:val="en-CA"/>
        </w:rPr>
        <w:t>Mathematical Association of America.</w:t>
      </w:r>
    </w:p>
    <w:p w14:paraId="01E78BA3" w14:textId="77777777" w:rsidR="00BA4BB1" w:rsidRDefault="00FE725A" w:rsidP="00BA4BB1">
      <w:pPr>
        <w:pStyle w:val="Title"/>
        <w:ind w:left="431" w:hanging="431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4</w:t>
      </w:r>
      <w:r w:rsidR="00BA4BB1">
        <w:rPr>
          <w:rFonts w:ascii="Garamond" w:hAnsi="Garamond"/>
          <w:b w:val="0"/>
          <w:sz w:val="22"/>
          <w:szCs w:val="22"/>
        </w:rPr>
        <w:t>. Zazkis, R., Sinclai</w:t>
      </w:r>
      <w:r w:rsidR="000904DA">
        <w:rPr>
          <w:rFonts w:ascii="Garamond" w:hAnsi="Garamond"/>
          <w:b w:val="0"/>
          <w:sz w:val="22"/>
          <w:szCs w:val="22"/>
        </w:rPr>
        <w:t>r, N., &amp; Liljedahl, P. (2013</w:t>
      </w:r>
      <w:r w:rsidR="00BA4BB1">
        <w:rPr>
          <w:rFonts w:ascii="Garamond" w:hAnsi="Garamond"/>
          <w:b w:val="0"/>
          <w:sz w:val="22"/>
          <w:szCs w:val="22"/>
        </w:rPr>
        <w:t xml:space="preserve">). </w:t>
      </w:r>
      <w:r w:rsidR="00BA4BB1" w:rsidRPr="009D4B12">
        <w:rPr>
          <w:rFonts w:ascii="Garamond" w:hAnsi="Garamond"/>
          <w:b w:val="0"/>
          <w:i/>
          <w:sz w:val="22"/>
          <w:szCs w:val="22"/>
        </w:rPr>
        <w:t xml:space="preserve">Lesson Play: A tool for research and professional development in mathematics education. </w:t>
      </w:r>
      <w:r w:rsidR="00BA4BB1">
        <w:rPr>
          <w:rFonts w:ascii="Garamond" w:hAnsi="Garamond"/>
          <w:b w:val="0"/>
          <w:sz w:val="22"/>
          <w:szCs w:val="22"/>
        </w:rPr>
        <w:t xml:space="preserve">New York, NY: Springer. </w:t>
      </w:r>
    </w:p>
    <w:p w14:paraId="2AE49367" w14:textId="77777777" w:rsidR="006F2B8B" w:rsidRDefault="009D4B12" w:rsidP="00D669B9">
      <w:pPr>
        <w:pStyle w:val="Title"/>
        <w:ind w:left="431" w:hanging="431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3</w:t>
      </w:r>
      <w:r w:rsidR="006F2B8B">
        <w:rPr>
          <w:rFonts w:ascii="Garamond" w:hAnsi="Garamond"/>
          <w:b w:val="0"/>
          <w:sz w:val="22"/>
          <w:szCs w:val="22"/>
        </w:rPr>
        <w:t xml:space="preserve">. </w:t>
      </w:r>
      <w:r>
        <w:rPr>
          <w:rFonts w:ascii="Garamond" w:hAnsi="Garamond"/>
          <w:b w:val="0"/>
          <w:sz w:val="22"/>
          <w:szCs w:val="22"/>
        </w:rPr>
        <w:t>van Bergeyk, D., Driver, D., Griffin, J., Liljedahl</w:t>
      </w:r>
      <w:r>
        <w:rPr>
          <w:rStyle w:val="FootnoteReference"/>
          <w:rFonts w:ascii="Garamond" w:hAnsi="Garamond"/>
          <w:b w:val="0"/>
          <w:sz w:val="22"/>
          <w:szCs w:val="22"/>
        </w:rPr>
        <w:footnoteReference w:id="2"/>
      </w:r>
      <w:r>
        <w:rPr>
          <w:rFonts w:ascii="Garamond" w:hAnsi="Garamond"/>
          <w:b w:val="0"/>
          <w:sz w:val="22"/>
          <w:szCs w:val="22"/>
        </w:rPr>
        <w:t xml:space="preserve">, P., McLellan, C., Wright, D., &amp; Wagner, K. </w:t>
      </w:r>
      <w:r w:rsidR="006F2B8B">
        <w:rPr>
          <w:rFonts w:ascii="Garamond" w:hAnsi="Garamond"/>
          <w:b w:val="0"/>
          <w:sz w:val="22"/>
          <w:szCs w:val="22"/>
        </w:rPr>
        <w:t xml:space="preserve">(2011). </w:t>
      </w:r>
      <w:r w:rsidR="006F2B8B" w:rsidRPr="009D4B12">
        <w:rPr>
          <w:rFonts w:ascii="Garamond" w:hAnsi="Garamond"/>
          <w:b w:val="0"/>
          <w:i/>
          <w:sz w:val="22"/>
          <w:szCs w:val="22"/>
        </w:rPr>
        <w:t>Questions Worth Asking About Assessment in Mathematics Classrooms</w:t>
      </w:r>
      <w:r w:rsidR="000D3FDD">
        <w:rPr>
          <w:rFonts w:ascii="Garamond" w:hAnsi="Garamond"/>
          <w:b w:val="0"/>
          <w:sz w:val="22"/>
          <w:szCs w:val="22"/>
        </w:rPr>
        <w:t>.</w:t>
      </w:r>
      <w:r w:rsidR="006670C4">
        <w:rPr>
          <w:rFonts w:ascii="Garamond" w:hAnsi="Garamond"/>
          <w:b w:val="0"/>
          <w:sz w:val="22"/>
          <w:szCs w:val="22"/>
        </w:rPr>
        <w:t xml:space="preserve"> </w:t>
      </w:r>
      <w:r>
        <w:rPr>
          <w:rFonts w:ascii="Garamond" w:hAnsi="Garamond"/>
          <w:b w:val="0"/>
          <w:sz w:val="22"/>
          <w:szCs w:val="22"/>
        </w:rPr>
        <w:t xml:space="preserve">Vancouver, BC: BCTF. </w:t>
      </w:r>
    </w:p>
    <w:p w14:paraId="1DF7B030" w14:textId="77777777" w:rsidR="00D669B9" w:rsidRDefault="00D669B9" w:rsidP="00D669B9">
      <w:pPr>
        <w:pStyle w:val="Title"/>
        <w:ind w:left="431" w:hanging="431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lastRenderedPageBreak/>
        <w:t xml:space="preserve">2. Liljedahl, P. (2008). </w:t>
      </w:r>
      <w:hyperlink r:id="rId11" w:history="1">
        <w:r w:rsidRPr="009D4B12">
          <w:rPr>
            <w:rStyle w:val="Hyperlink"/>
            <w:rFonts w:ascii="Garamond" w:hAnsi="Garamond"/>
            <w:b w:val="0"/>
            <w:i/>
            <w:color w:val="auto"/>
            <w:sz w:val="22"/>
            <w:szCs w:val="22"/>
            <w:u w:val="none"/>
            <w:lang w:val="en-CA"/>
          </w:rPr>
          <w:t>The AHA! Experience: Mathematical Contexts, Pedagogical Implications</w:t>
        </w:r>
      </w:hyperlink>
      <w:r>
        <w:rPr>
          <w:rFonts w:ascii="Garamond" w:hAnsi="Garamond"/>
          <w:b w:val="0"/>
          <w:sz w:val="22"/>
          <w:szCs w:val="22"/>
        </w:rPr>
        <w:t xml:space="preserve">. </w:t>
      </w:r>
      <w:r w:rsidRPr="009506B8">
        <w:rPr>
          <w:rFonts w:ascii="Garamond" w:hAnsi="Garamond"/>
          <w:b w:val="0"/>
          <w:sz w:val="22"/>
          <w:szCs w:val="22"/>
        </w:rPr>
        <w:t>Saarbrücken</w:t>
      </w:r>
      <w:r>
        <w:rPr>
          <w:rFonts w:ascii="Garamond" w:hAnsi="Garamond"/>
          <w:b w:val="0"/>
          <w:sz w:val="22"/>
          <w:szCs w:val="22"/>
        </w:rPr>
        <w:t xml:space="preserve">, </w:t>
      </w:r>
      <w:r w:rsidRPr="009506B8">
        <w:rPr>
          <w:rFonts w:ascii="Garamond" w:hAnsi="Garamond"/>
          <w:b w:val="0"/>
          <w:sz w:val="22"/>
          <w:szCs w:val="22"/>
        </w:rPr>
        <w:t>Germany</w:t>
      </w:r>
      <w:r>
        <w:rPr>
          <w:rFonts w:ascii="Garamond" w:hAnsi="Garamond"/>
          <w:b w:val="0"/>
          <w:sz w:val="22"/>
          <w:szCs w:val="22"/>
        </w:rPr>
        <w:t>: VDM Verlag</w:t>
      </w:r>
      <w:r w:rsidR="00270890">
        <w:rPr>
          <w:rFonts w:ascii="Garamond" w:hAnsi="Garamond"/>
          <w:b w:val="0"/>
          <w:sz w:val="22"/>
          <w:szCs w:val="22"/>
        </w:rPr>
        <w:t>.</w:t>
      </w:r>
    </w:p>
    <w:p w14:paraId="422EDCC8" w14:textId="77777777" w:rsidR="00D669B9" w:rsidRDefault="00D669B9" w:rsidP="00D669B9">
      <w:pPr>
        <w:pStyle w:val="Title"/>
        <w:ind w:left="432" w:hanging="432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 xml:space="preserve">1. Zazkis, R. &amp; Liljedahl, P. (2008). </w:t>
      </w:r>
      <w:r w:rsidRPr="009D4B12">
        <w:rPr>
          <w:rFonts w:ascii="Garamond" w:hAnsi="Garamond"/>
          <w:b w:val="0"/>
          <w:i/>
          <w:sz w:val="22"/>
          <w:szCs w:val="22"/>
        </w:rPr>
        <w:t>Teaching Mathematics as Storytelling</w:t>
      </w:r>
      <w:r>
        <w:rPr>
          <w:rFonts w:ascii="Garamond" w:hAnsi="Garamond"/>
          <w:b w:val="0"/>
          <w:sz w:val="22"/>
          <w:szCs w:val="22"/>
        </w:rPr>
        <w:t xml:space="preserve">. </w:t>
      </w:r>
      <w:r w:rsidRPr="009506B8">
        <w:rPr>
          <w:rFonts w:ascii="Garamond" w:hAnsi="Garamond"/>
          <w:b w:val="0"/>
          <w:sz w:val="22"/>
          <w:szCs w:val="22"/>
        </w:rPr>
        <w:t>Rotterdam, NL: Sense Publishers</w:t>
      </w:r>
      <w:r w:rsidR="00270890">
        <w:rPr>
          <w:rFonts w:ascii="Garamond" w:hAnsi="Garamond"/>
          <w:b w:val="0"/>
          <w:sz w:val="22"/>
          <w:szCs w:val="22"/>
        </w:rPr>
        <w:t>.</w:t>
      </w:r>
    </w:p>
    <w:p w14:paraId="1AD8B91A" w14:textId="77777777" w:rsidR="006B6870" w:rsidRDefault="006B6870" w:rsidP="00161D86">
      <w:pPr>
        <w:pStyle w:val="Level3heading"/>
      </w:pPr>
      <w:r w:rsidRPr="006B6870">
        <w:t>In Progress</w:t>
      </w:r>
    </w:p>
    <w:p w14:paraId="7AA2E9A6" w14:textId="77777777" w:rsidR="000E6D5E" w:rsidRPr="000E6D5E" w:rsidRDefault="0023543A" w:rsidP="00E52A99">
      <w:pPr>
        <w:pStyle w:val="Title"/>
        <w:ind w:left="432" w:hanging="432"/>
        <w:jc w:val="left"/>
        <w:rPr>
          <w:rFonts w:ascii="Garamond" w:hAnsi="Garamond"/>
          <w:b w:val="0"/>
          <w:sz w:val="22"/>
          <w:szCs w:val="22"/>
        </w:rPr>
      </w:pPr>
      <w:r w:rsidRPr="000E6D5E">
        <w:rPr>
          <w:rFonts w:ascii="Garamond" w:hAnsi="Garamond"/>
          <w:b w:val="0"/>
          <w:sz w:val="22"/>
          <w:szCs w:val="22"/>
        </w:rPr>
        <w:t>Felmer, P., Liljedahl, P., &amp; Koichu, B. (eds.) (in progress).</w:t>
      </w:r>
      <w:r w:rsidRPr="000E6D5E">
        <w:rPr>
          <w:rFonts w:ascii="Garamond" w:hAnsi="Garamond"/>
          <w:b w:val="0"/>
          <w:i/>
          <w:sz w:val="22"/>
          <w:szCs w:val="22"/>
        </w:rPr>
        <w:t xml:space="preserve"> </w:t>
      </w:r>
      <w:r w:rsidR="000E6D5E" w:rsidRPr="000E6D5E">
        <w:rPr>
          <w:rFonts w:ascii="Garamond" w:hAnsi="Garamond"/>
          <w:b w:val="0"/>
          <w:i/>
          <w:sz w:val="22"/>
          <w:szCs w:val="22"/>
        </w:rPr>
        <w:t xml:space="preserve">Problem Solving. </w:t>
      </w:r>
      <w:r w:rsidR="000E6D5E" w:rsidRPr="000E6D5E">
        <w:rPr>
          <w:rFonts w:ascii="Garamond" w:hAnsi="Garamond"/>
          <w:b w:val="0"/>
          <w:sz w:val="22"/>
          <w:szCs w:val="22"/>
        </w:rPr>
        <w:t>New York, NY: Springer.</w:t>
      </w:r>
    </w:p>
    <w:p w14:paraId="6839FF5B" w14:textId="2C04D5C9" w:rsidR="0023543A" w:rsidRPr="0023543A" w:rsidRDefault="000E6D5E" w:rsidP="00E52A99">
      <w:pPr>
        <w:pStyle w:val="Level3heading"/>
        <w:spacing w:before="0" w:after="0"/>
        <w:rPr>
          <w:b w:val="0"/>
          <w:i w:val="0"/>
        </w:rPr>
      </w:pPr>
      <w:r w:rsidRPr="000E6D5E">
        <w:rPr>
          <w:b w:val="0"/>
          <w:i w:val="0"/>
        </w:rPr>
        <w:t>Pieronkiewicz</w:t>
      </w:r>
      <w:r>
        <w:rPr>
          <w:b w:val="0"/>
          <w:i w:val="0"/>
        </w:rPr>
        <w:t>, B., Liljedahl, P., &amp; Maree, K.</w:t>
      </w:r>
      <w:r w:rsidR="001A04A3">
        <w:rPr>
          <w:b w:val="0"/>
          <w:i w:val="0"/>
        </w:rPr>
        <w:t xml:space="preserve"> (eds.)</w:t>
      </w:r>
      <w:r>
        <w:rPr>
          <w:b w:val="0"/>
          <w:i w:val="0"/>
        </w:rPr>
        <w:t xml:space="preserve"> (in progress). </w:t>
      </w:r>
      <w:r w:rsidRPr="000E6D5E">
        <w:rPr>
          <w:b w:val="0"/>
        </w:rPr>
        <w:t>Transgressions in Mathematics Education</w:t>
      </w:r>
      <w:r>
        <w:rPr>
          <w:b w:val="0"/>
          <w:i w:val="0"/>
        </w:rPr>
        <w:t xml:space="preserve">. </w:t>
      </w:r>
    </w:p>
    <w:p w14:paraId="0741E920" w14:textId="77777777" w:rsidR="0080129B" w:rsidRPr="00E5672B" w:rsidRDefault="000A53A7" w:rsidP="00161D86">
      <w:pPr>
        <w:pStyle w:val="Level2heading"/>
      </w:pPr>
      <w:r>
        <w:t>B</w:t>
      </w:r>
      <w:r w:rsidR="0080129B" w:rsidRPr="00E5672B">
        <w:t xml:space="preserve">ook </w:t>
      </w:r>
      <w:r w:rsidR="0080129B">
        <w:t>Chapters</w:t>
      </w:r>
      <w:r w:rsidR="004A6537">
        <w:t xml:space="preserve">  </w:t>
      </w:r>
      <w:r w:rsidR="0023254A">
        <w:tab/>
      </w:r>
      <w:r w:rsidR="0023254A">
        <w:tab/>
      </w:r>
      <w:r w:rsidR="0023254A">
        <w:tab/>
      </w:r>
      <w:r w:rsidR="00BA4BB1">
        <w:tab/>
      </w:r>
      <w:r w:rsidR="004A6537">
        <w:t xml:space="preserve"> </w:t>
      </w:r>
      <w:r w:rsidR="0080129B" w:rsidRPr="00E5672B">
        <w:tab/>
      </w:r>
      <w:r w:rsidR="0080129B" w:rsidRPr="00E5672B">
        <w:tab/>
      </w:r>
      <w:r w:rsidR="0080129B" w:rsidRPr="00E5672B">
        <w:tab/>
      </w:r>
      <w:r w:rsidR="0080129B" w:rsidRPr="00E5672B">
        <w:tab/>
      </w:r>
      <w:r w:rsidR="0080129B" w:rsidRPr="00E5672B">
        <w:tab/>
      </w:r>
      <w:r w:rsidR="0080129B" w:rsidRPr="00E5672B">
        <w:tab/>
      </w:r>
    </w:p>
    <w:p w14:paraId="06FC0880" w14:textId="0DBC334E" w:rsidR="000E6D5E" w:rsidRPr="009C3A94" w:rsidRDefault="000E6D5E" w:rsidP="000E6D5E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E52A99">
        <w:rPr>
          <w:rFonts w:ascii="Garamond" w:hAnsi="Garamond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 xml:space="preserve">. Liljedahl, P. (in press). Building thinking classrooms. In A. Kajander, J. Holm, &amp; E. Chernoff (eds.) </w:t>
      </w:r>
      <w:r w:rsidRPr="0080664B">
        <w:rPr>
          <w:rFonts w:ascii="Garamond" w:hAnsi="Garamond"/>
          <w:i/>
          <w:sz w:val="22"/>
          <w:szCs w:val="22"/>
        </w:rPr>
        <w:t>Teaching and learning secondary school mathematics: Canadian perspectives in an international context</w:t>
      </w:r>
      <w:r>
        <w:rPr>
          <w:rFonts w:ascii="Garamond" w:hAnsi="Garamond"/>
          <w:sz w:val="22"/>
          <w:szCs w:val="22"/>
        </w:rPr>
        <w:t>.</w:t>
      </w:r>
      <w:r w:rsidRPr="0080664B">
        <w:rPr>
          <w:rFonts w:ascii="Garamond" w:hAnsi="Garamond"/>
          <w:sz w:val="22"/>
          <w:szCs w:val="22"/>
        </w:rPr>
        <w:t xml:space="preserve"> </w:t>
      </w:r>
      <w:r w:rsidRPr="00405CE8">
        <w:rPr>
          <w:rFonts w:ascii="Garamond" w:hAnsi="Garamond"/>
          <w:sz w:val="22"/>
          <w:szCs w:val="22"/>
        </w:rPr>
        <w:t>New York, NY: Springer.</w:t>
      </w:r>
    </w:p>
    <w:p w14:paraId="0DDED405" w14:textId="0A7BDA3F" w:rsidR="000E6D5E" w:rsidRDefault="000E6D5E" w:rsidP="000E6D5E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E52A99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. Liljedahl, P. (in press). </w:t>
      </w:r>
      <w:r w:rsidRPr="0066343A">
        <w:rPr>
          <w:rFonts w:ascii="Garamond" w:hAnsi="Garamond"/>
          <w:sz w:val="22"/>
          <w:szCs w:val="22"/>
        </w:rPr>
        <w:t xml:space="preserve">On the </w:t>
      </w:r>
      <w:r>
        <w:rPr>
          <w:rFonts w:ascii="Garamond" w:hAnsi="Garamond"/>
          <w:sz w:val="22"/>
          <w:szCs w:val="22"/>
        </w:rPr>
        <w:t>edges of flow: S</w:t>
      </w:r>
      <w:r w:rsidRPr="0066343A">
        <w:rPr>
          <w:rFonts w:ascii="Garamond" w:hAnsi="Garamond"/>
          <w:sz w:val="22"/>
          <w:szCs w:val="22"/>
        </w:rPr>
        <w:t>tudent problem solving behavior</w:t>
      </w:r>
      <w:r>
        <w:rPr>
          <w:rFonts w:ascii="Garamond" w:hAnsi="Garamond"/>
          <w:sz w:val="22"/>
          <w:szCs w:val="22"/>
        </w:rPr>
        <w:t>. In S. Carreira, N.</w:t>
      </w:r>
      <w:r w:rsidRPr="0066343A">
        <w:rPr>
          <w:rFonts w:ascii="Garamond" w:hAnsi="Garamond"/>
          <w:sz w:val="22"/>
          <w:szCs w:val="22"/>
        </w:rPr>
        <w:t xml:space="preserve"> Amado</w:t>
      </w:r>
      <w:r>
        <w:rPr>
          <w:rFonts w:ascii="Garamond" w:hAnsi="Garamond"/>
          <w:sz w:val="22"/>
          <w:szCs w:val="22"/>
        </w:rPr>
        <w:t>,</w:t>
      </w:r>
      <w:r w:rsidRPr="0066343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&amp; K.</w:t>
      </w:r>
      <w:r w:rsidRPr="0066343A">
        <w:rPr>
          <w:rFonts w:ascii="Garamond" w:hAnsi="Garamond"/>
          <w:sz w:val="22"/>
          <w:szCs w:val="22"/>
        </w:rPr>
        <w:t xml:space="preserve"> Jones</w:t>
      </w:r>
      <w:r>
        <w:rPr>
          <w:rFonts w:ascii="Garamond" w:hAnsi="Garamond"/>
          <w:sz w:val="22"/>
          <w:szCs w:val="22"/>
        </w:rPr>
        <w:t xml:space="preserve"> (eds.), </w:t>
      </w:r>
      <w:r w:rsidRPr="0066343A">
        <w:rPr>
          <w:rFonts w:ascii="Garamond" w:hAnsi="Garamond"/>
          <w:i/>
          <w:sz w:val="22"/>
          <w:szCs w:val="22"/>
        </w:rPr>
        <w:t>Broadening the scope of research on mathematical problem solving: A focus on technology, creativity and affect</w:t>
      </w:r>
      <w:r>
        <w:rPr>
          <w:rFonts w:ascii="Garamond" w:hAnsi="Garamond"/>
          <w:sz w:val="22"/>
          <w:szCs w:val="22"/>
        </w:rPr>
        <w:t xml:space="preserve">. New York, NY: Springer. </w:t>
      </w:r>
    </w:p>
    <w:p w14:paraId="404E78E9" w14:textId="44C6D16F" w:rsidR="000E6D5E" w:rsidRDefault="000E6D5E" w:rsidP="000E6D5E">
      <w:pPr>
        <w:pStyle w:val="BodyText2"/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sz w:val="22"/>
          <w:szCs w:val="22"/>
        </w:rPr>
        <w:t>2</w:t>
      </w:r>
      <w:r w:rsidR="00E52A99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 xml:space="preserve">. Liu, M. &amp; Liljedahl, P. (in press). Flow and modelling. In B. Shriraman &amp; S. Chamberlin (eds.) </w:t>
      </w:r>
      <w:r>
        <w:rPr>
          <w:rFonts w:ascii="Garamond" w:hAnsi="Garamond"/>
          <w:i/>
          <w:sz w:val="22"/>
          <w:szCs w:val="22"/>
        </w:rPr>
        <w:t>Affect and Mathematical M</w:t>
      </w:r>
      <w:r w:rsidRPr="00DE3D99">
        <w:rPr>
          <w:rFonts w:ascii="Garamond" w:hAnsi="Garamond"/>
          <w:i/>
          <w:sz w:val="22"/>
          <w:szCs w:val="22"/>
        </w:rPr>
        <w:t>odeling</w:t>
      </w:r>
      <w:r>
        <w:rPr>
          <w:rFonts w:ascii="Garamond" w:hAnsi="Garamond"/>
          <w:sz w:val="22"/>
          <w:szCs w:val="22"/>
        </w:rPr>
        <w:t>. New York, NY: Springer.</w:t>
      </w:r>
    </w:p>
    <w:p w14:paraId="21A661A0" w14:textId="03045A8F" w:rsidR="000E6D5E" w:rsidRDefault="00E52A99" w:rsidP="000E6D5E">
      <w:pPr>
        <w:pStyle w:val="BodyText2"/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sz w:val="22"/>
          <w:szCs w:val="22"/>
        </w:rPr>
        <w:t>23</w:t>
      </w:r>
      <w:r w:rsidR="000E6D5E">
        <w:rPr>
          <w:rFonts w:ascii="Garamond" w:hAnsi="Garamond"/>
          <w:sz w:val="22"/>
          <w:szCs w:val="22"/>
        </w:rPr>
        <w:t xml:space="preserve">. Parhizgar, Z. &amp; Liljedahl, P. (in press). </w:t>
      </w:r>
      <w:r w:rsidR="000E6D5E" w:rsidRPr="008A641F">
        <w:rPr>
          <w:rFonts w:ascii="Garamond" w:hAnsi="Garamond"/>
          <w:sz w:val="22"/>
          <w:szCs w:val="22"/>
        </w:rPr>
        <w:t>Teaching modeling problems and its effects on students’ attitude toward mathematics and engagement</w:t>
      </w:r>
      <w:r w:rsidR="000E6D5E">
        <w:rPr>
          <w:rFonts w:ascii="Garamond" w:hAnsi="Garamond"/>
          <w:sz w:val="22"/>
          <w:szCs w:val="22"/>
        </w:rPr>
        <w:t xml:space="preserve">. In B. Shriraman &amp; S. Chamberlin (eds.) </w:t>
      </w:r>
      <w:r w:rsidR="000E6D5E">
        <w:rPr>
          <w:rFonts w:ascii="Garamond" w:hAnsi="Garamond"/>
          <w:i/>
          <w:sz w:val="22"/>
          <w:szCs w:val="22"/>
        </w:rPr>
        <w:t>Affect and Mathematical M</w:t>
      </w:r>
      <w:r w:rsidR="000E6D5E" w:rsidRPr="00DE3D99">
        <w:rPr>
          <w:rFonts w:ascii="Garamond" w:hAnsi="Garamond"/>
          <w:i/>
          <w:sz w:val="22"/>
          <w:szCs w:val="22"/>
        </w:rPr>
        <w:t>odeling</w:t>
      </w:r>
      <w:r w:rsidR="000E6D5E">
        <w:rPr>
          <w:rFonts w:ascii="Garamond" w:hAnsi="Garamond"/>
          <w:sz w:val="22"/>
          <w:szCs w:val="22"/>
        </w:rPr>
        <w:t>. New York, NY: Springer.</w:t>
      </w:r>
    </w:p>
    <w:p w14:paraId="5BF9504F" w14:textId="7F062B81" w:rsidR="00E52A99" w:rsidRDefault="00E52A99" w:rsidP="00E52A99">
      <w:pPr>
        <w:pStyle w:val="BodyText2"/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 w:rsidRPr="00E52A99">
        <w:rPr>
          <w:rFonts w:ascii="Garamond" w:hAnsi="Garamond"/>
          <w:bCs/>
          <w:sz w:val="22"/>
          <w:szCs w:val="22"/>
          <w:lang w:val="en-AU"/>
        </w:rPr>
        <w:t xml:space="preserve">22. Liljedahl, P. (2018). Relationship between Proxies for Learning and Mathematics Teachers’ Views. </w:t>
      </w:r>
      <w:r>
        <w:rPr>
          <w:rFonts w:ascii="Garamond" w:hAnsi="Garamond"/>
          <w:bCs/>
          <w:sz w:val="22"/>
          <w:szCs w:val="22"/>
          <w:lang w:val="en-AU"/>
        </w:rPr>
        <w:t>In</w:t>
      </w:r>
      <w:r w:rsidRPr="00E52A99">
        <w:rPr>
          <w:rFonts w:ascii="Garamond" w:hAnsi="Garamond"/>
          <w:bCs/>
          <w:sz w:val="22"/>
          <w:szCs w:val="22"/>
          <w:lang w:val="en-AU"/>
        </w:rPr>
        <w:t xml:space="preserve"> Palmér H., Skott J. (eds) </w:t>
      </w:r>
      <w:r w:rsidRPr="00E52A99">
        <w:rPr>
          <w:rFonts w:ascii="Garamond" w:hAnsi="Garamond"/>
          <w:bCs/>
          <w:i/>
          <w:sz w:val="22"/>
          <w:szCs w:val="22"/>
          <w:lang w:val="en-AU"/>
        </w:rPr>
        <w:t xml:space="preserve">Students' and Teachers' Values, Attitudes, Feelings and Beliefs in Mathematics Classrooms, </w:t>
      </w:r>
      <w:r w:rsidRPr="00E52A99">
        <w:rPr>
          <w:rFonts w:ascii="Garamond" w:hAnsi="Garamond"/>
          <w:bCs/>
          <w:sz w:val="22"/>
          <w:szCs w:val="22"/>
          <w:lang w:val="en-AU"/>
        </w:rPr>
        <w:t xml:space="preserve">pp. 1-11. </w:t>
      </w:r>
      <w:r w:rsidRPr="00E52A99">
        <w:rPr>
          <w:rFonts w:ascii="Garamond" w:hAnsi="Garamond"/>
          <w:sz w:val="22"/>
          <w:szCs w:val="22"/>
        </w:rPr>
        <w:t>New York, NY: Springer.</w:t>
      </w:r>
    </w:p>
    <w:p w14:paraId="3A729D7B" w14:textId="77777777" w:rsidR="00E70846" w:rsidRDefault="00E70846" w:rsidP="00E70846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  <w:lang w:val="en-AU"/>
        </w:rPr>
        <w:t xml:space="preserve">21. Liljedahl, P. (2017). Card Tricks, Discovery Learning, and Flow in Mathematics Teacher Education. In J. Cummings &amp; M. Blatherwick (eds.), </w:t>
      </w:r>
      <w:r w:rsidRPr="00E70846">
        <w:rPr>
          <w:rFonts w:ascii="Garamond" w:hAnsi="Garamond"/>
          <w:bCs/>
          <w:i/>
          <w:sz w:val="22"/>
          <w:szCs w:val="22"/>
          <w:lang w:val="en-AU"/>
        </w:rPr>
        <w:t>Creative Dimensions of Teaching and Learning in the 21</w:t>
      </w:r>
      <w:r w:rsidRPr="00E70846">
        <w:rPr>
          <w:rFonts w:ascii="Garamond" w:hAnsi="Garamond"/>
          <w:bCs/>
          <w:i/>
          <w:sz w:val="22"/>
          <w:szCs w:val="22"/>
          <w:vertAlign w:val="superscript"/>
          <w:lang w:val="en-AU"/>
        </w:rPr>
        <w:t>st</w:t>
      </w:r>
      <w:r w:rsidRPr="00E70846">
        <w:rPr>
          <w:rFonts w:ascii="Garamond" w:hAnsi="Garamond"/>
          <w:bCs/>
          <w:i/>
          <w:sz w:val="22"/>
          <w:szCs w:val="22"/>
          <w:lang w:val="en-AU"/>
        </w:rPr>
        <w:t xml:space="preserve"> Century</w:t>
      </w:r>
      <w:r>
        <w:rPr>
          <w:rFonts w:ascii="Garamond" w:hAnsi="Garamond"/>
          <w:bCs/>
          <w:sz w:val="22"/>
          <w:szCs w:val="22"/>
          <w:lang w:val="en-AU"/>
        </w:rPr>
        <w:t xml:space="preserve">. (pp. 175-179). </w:t>
      </w:r>
      <w:r>
        <w:rPr>
          <w:rFonts w:ascii="Garamond" w:hAnsi="Garamond"/>
          <w:sz w:val="22"/>
          <w:szCs w:val="22"/>
        </w:rPr>
        <w:t>Rotterdam, NL: Sense Publishers.</w:t>
      </w:r>
    </w:p>
    <w:p w14:paraId="5A105AD0" w14:textId="77777777" w:rsidR="00970AFD" w:rsidRDefault="00366A9E" w:rsidP="00970AFD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  <w:lang w:val="en-AU"/>
        </w:rPr>
        <w:t>2</w:t>
      </w:r>
      <w:r w:rsidR="00E70846">
        <w:rPr>
          <w:rFonts w:ascii="Garamond" w:hAnsi="Garamond"/>
          <w:bCs/>
          <w:sz w:val="22"/>
          <w:szCs w:val="22"/>
          <w:lang w:val="en-AU"/>
        </w:rPr>
        <w:t>0</w:t>
      </w:r>
      <w:r w:rsidR="00861440">
        <w:rPr>
          <w:rFonts w:ascii="Garamond" w:hAnsi="Garamond"/>
          <w:bCs/>
          <w:sz w:val="22"/>
          <w:szCs w:val="22"/>
          <w:lang w:val="en-AU"/>
        </w:rPr>
        <w:t>. Liljedahl, P. (2016). Conclusions. In C. Andrà, D. Brunetto, E. Levenson, &amp; P. Liljedahl (e</w:t>
      </w:r>
      <w:r w:rsidR="00861440" w:rsidRPr="00861440">
        <w:rPr>
          <w:rFonts w:ascii="Garamond" w:hAnsi="Garamond"/>
          <w:bCs/>
          <w:sz w:val="22"/>
          <w:szCs w:val="22"/>
          <w:lang w:val="en-AU"/>
        </w:rPr>
        <w:t>ds.)</w:t>
      </w:r>
      <w:r w:rsidR="00861440">
        <w:rPr>
          <w:rFonts w:ascii="Garamond" w:hAnsi="Garamond"/>
          <w:bCs/>
          <w:sz w:val="22"/>
          <w:szCs w:val="22"/>
          <w:lang w:val="en-AU"/>
        </w:rPr>
        <w:t xml:space="preserve">, </w:t>
      </w:r>
      <w:r w:rsidR="00861440" w:rsidRPr="00970AFD">
        <w:rPr>
          <w:rFonts w:ascii="Garamond" w:hAnsi="Garamond"/>
          <w:bCs/>
          <w:i/>
          <w:sz w:val="22"/>
          <w:szCs w:val="22"/>
          <w:lang w:val="en-AU"/>
        </w:rPr>
        <w:t>Teaching and Learning in Maths Classrooms: Emerging Themes in Affect-related Research: Teachers' Beliefs, Students' Engagement and Social Interaction</w:t>
      </w:r>
      <w:r w:rsidR="00861440">
        <w:rPr>
          <w:rFonts w:ascii="Garamond" w:hAnsi="Garamond"/>
          <w:bCs/>
          <w:sz w:val="22"/>
          <w:szCs w:val="22"/>
          <w:lang w:val="en-AU"/>
        </w:rPr>
        <w:t xml:space="preserve"> (pp. </w:t>
      </w:r>
      <w:r w:rsidR="00970AFD">
        <w:rPr>
          <w:rFonts w:ascii="Garamond" w:hAnsi="Garamond"/>
          <w:bCs/>
          <w:sz w:val="22"/>
          <w:szCs w:val="22"/>
          <w:lang w:val="en-AU"/>
        </w:rPr>
        <w:t xml:space="preserve">). </w:t>
      </w:r>
      <w:r w:rsidR="00970AFD">
        <w:rPr>
          <w:rFonts w:ascii="Garamond" w:hAnsi="Garamond"/>
          <w:sz w:val="22"/>
          <w:szCs w:val="22"/>
        </w:rPr>
        <w:t>New York, NY: Springer.</w:t>
      </w:r>
    </w:p>
    <w:p w14:paraId="4078C351" w14:textId="77777777" w:rsidR="00970AFD" w:rsidRDefault="00E70846" w:rsidP="00970AFD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  <w:lang w:val="en-AU"/>
        </w:rPr>
        <w:t>19</w:t>
      </w:r>
      <w:r w:rsidR="00861440">
        <w:rPr>
          <w:rFonts w:ascii="Garamond" w:hAnsi="Garamond"/>
          <w:bCs/>
          <w:sz w:val="22"/>
          <w:szCs w:val="22"/>
          <w:lang w:val="en-AU"/>
        </w:rPr>
        <w:t xml:space="preserve">. Liljedahl, P. (2016). </w:t>
      </w:r>
      <w:r w:rsidR="00861440" w:rsidRPr="00717802">
        <w:rPr>
          <w:rFonts w:ascii="Garamond" w:hAnsi="Garamond"/>
          <w:bCs/>
          <w:sz w:val="22"/>
          <w:szCs w:val="22"/>
          <w:lang w:val="en-AU"/>
        </w:rPr>
        <w:t>Numeracy Task Design: A Case of Changing Mathematics Teaching Practice</w:t>
      </w:r>
      <w:r w:rsidR="00861440"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="00970AFD">
        <w:rPr>
          <w:rFonts w:ascii="Garamond" w:hAnsi="Garamond"/>
          <w:bCs/>
          <w:sz w:val="22"/>
          <w:szCs w:val="22"/>
          <w:lang w:val="en-AU"/>
        </w:rPr>
        <w:t>In C. Andrà, D. Brunetto, E. Levenson, &amp; P. Liljedahl (e</w:t>
      </w:r>
      <w:r w:rsidR="00970AFD" w:rsidRPr="00861440">
        <w:rPr>
          <w:rFonts w:ascii="Garamond" w:hAnsi="Garamond"/>
          <w:bCs/>
          <w:sz w:val="22"/>
          <w:szCs w:val="22"/>
          <w:lang w:val="en-AU"/>
        </w:rPr>
        <w:t>ds.)</w:t>
      </w:r>
      <w:r w:rsidR="00970AFD">
        <w:rPr>
          <w:rFonts w:ascii="Garamond" w:hAnsi="Garamond"/>
          <w:bCs/>
          <w:sz w:val="22"/>
          <w:szCs w:val="22"/>
          <w:lang w:val="en-AU"/>
        </w:rPr>
        <w:t xml:space="preserve">, </w:t>
      </w:r>
      <w:r w:rsidR="00970AFD" w:rsidRPr="00970AFD">
        <w:rPr>
          <w:rFonts w:ascii="Garamond" w:hAnsi="Garamond"/>
          <w:bCs/>
          <w:i/>
          <w:sz w:val="22"/>
          <w:szCs w:val="22"/>
          <w:lang w:val="en-AU"/>
        </w:rPr>
        <w:t>Teaching and Learning in Maths Classrooms: Emerging Themes in Affect-related Research: Teachers' Beliefs, Students' Engagement and Social Interaction</w:t>
      </w:r>
      <w:r w:rsidR="00970AFD">
        <w:rPr>
          <w:rFonts w:ascii="Garamond" w:hAnsi="Garamond"/>
          <w:bCs/>
          <w:sz w:val="22"/>
          <w:szCs w:val="22"/>
          <w:lang w:val="en-AU"/>
        </w:rPr>
        <w:t xml:space="preserve"> (pp. ). </w:t>
      </w:r>
      <w:r w:rsidR="00970AFD">
        <w:rPr>
          <w:rFonts w:ascii="Garamond" w:hAnsi="Garamond"/>
          <w:sz w:val="22"/>
          <w:szCs w:val="22"/>
        </w:rPr>
        <w:t>New York, NY: Springer.</w:t>
      </w:r>
    </w:p>
    <w:p w14:paraId="73E9C786" w14:textId="77777777" w:rsidR="00970AFD" w:rsidRDefault="00366A9E" w:rsidP="00970AFD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  <w:lang w:val="en-AU"/>
        </w:rPr>
        <w:t>1</w:t>
      </w:r>
      <w:r w:rsidR="00E70846">
        <w:rPr>
          <w:rFonts w:ascii="Garamond" w:hAnsi="Garamond"/>
          <w:bCs/>
          <w:sz w:val="22"/>
          <w:szCs w:val="22"/>
          <w:lang w:val="en-AU"/>
        </w:rPr>
        <w:t>8</w:t>
      </w:r>
      <w:r w:rsidR="00861440"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="00861440" w:rsidRPr="00717802">
        <w:rPr>
          <w:rFonts w:ascii="Garamond" w:hAnsi="Garamond"/>
          <w:bCs/>
          <w:sz w:val="22"/>
          <w:szCs w:val="22"/>
          <w:lang w:val="en-AU"/>
        </w:rPr>
        <w:t>Rouleau, A. &amp; Liljedahl, P. (</w:t>
      </w:r>
      <w:r w:rsidR="00861440">
        <w:rPr>
          <w:rFonts w:ascii="Garamond" w:hAnsi="Garamond"/>
          <w:bCs/>
          <w:sz w:val="22"/>
          <w:szCs w:val="22"/>
          <w:lang w:val="en-AU"/>
        </w:rPr>
        <w:t>2016</w:t>
      </w:r>
      <w:r w:rsidR="00861440" w:rsidRPr="00717802">
        <w:rPr>
          <w:rFonts w:ascii="Garamond" w:hAnsi="Garamond"/>
          <w:bCs/>
          <w:sz w:val="22"/>
          <w:szCs w:val="22"/>
          <w:lang w:val="en-AU"/>
        </w:rPr>
        <w:t>). Teacher Tensions: The Case of Naomi.</w:t>
      </w:r>
      <w:r w:rsidR="00861440">
        <w:rPr>
          <w:rFonts w:ascii="Garamond" w:hAnsi="Garamond"/>
          <w:bCs/>
          <w:i/>
          <w:sz w:val="22"/>
          <w:szCs w:val="22"/>
          <w:lang w:val="en-AU"/>
        </w:rPr>
        <w:t xml:space="preserve"> </w:t>
      </w:r>
      <w:r w:rsidR="00970AFD">
        <w:rPr>
          <w:rFonts w:ascii="Garamond" w:hAnsi="Garamond"/>
          <w:bCs/>
          <w:sz w:val="22"/>
          <w:szCs w:val="22"/>
          <w:lang w:val="en-AU"/>
        </w:rPr>
        <w:t>In C. Andrà, D. Brunetto, E. Levenson, &amp; P. Liljedahl (e</w:t>
      </w:r>
      <w:r w:rsidR="00970AFD" w:rsidRPr="00861440">
        <w:rPr>
          <w:rFonts w:ascii="Garamond" w:hAnsi="Garamond"/>
          <w:bCs/>
          <w:sz w:val="22"/>
          <w:szCs w:val="22"/>
          <w:lang w:val="en-AU"/>
        </w:rPr>
        <w:t>ds.)</w:t>
      </w:r>
      <w:r w:rsidR="00970AFD">
        <w:rPr>
          <w:rFonts w:ascii="Garamond" w:hAnsi="Garamond"/>
          <w:bCs/>
          <w:sz w:val="22"/>
          <w:szCs w:val="22"/>
          <w:lang w:val="en-AU"/>
        </w:rPr>
        <w:t xml:space="preserve">, </w:t>
      </w:r>
      <w:r w:rsidR="00970AFD" w:rsidRPr="00970AFD">
        <w:rPr>
          <w:rFonts w:ascii="Garamond" w:hAnsi="Garamond"/>
          <w:bCs/>
          <w:i/>
          <w:sz w:val="22"/>
          <w:szCs w:val="22"/>
          <w:lang w:val="en-AU"/>
        </w:rPr>
        <w:t>Teaching and Learning in Maths Classrooms: Emerging Themes in Affect-related Research: Teachers' Beliefs, Students' Engagement and Social Interaction</w:t>
      </w:r>
      <w:r w:rsidR="00970AFD">
        <w:rPr>
          <w:rFonts w:ascii="Garamond" w:hAnsi="Garamond"/>
          <w:bCs/>
          <w:sz w:val="22"/>
          <w:szCs w:val="22"/>
          <w:lang w:val="en-AU"/>
        </w:rPr>
        <w:t xml:space="preserve"> (pp. ). </w:t>
      </w:r>
      <w:r w:rsidR="00970AFD">
        <w:rPr>
          <w:rFonts w:ascii="Garamond" w:hAnsi="Garamond"/>
          <w:sz w:val="22"/>
          <w:szCs w:val="22"/>
        </w:rPr>
        <w:t>New York, NY: Springer.</w:t>
      </w:r>
    </w:p>
    <w:p w14:paraId="6A985C5C" w14:textId="77777777" w:rsidR="00F86BF0" w:rsidRDefault="00F86BF0" w:rsidP="008C01A0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E70846">
        <w:rPr>
          <w:rFonts w:ascii="Garamond" w:hAnsi="Garamond"/>
          <w:sz w:val="22"/>
          <w:szCs w:val="22"/>
        </w:rPr>
        <w:t>7</w:t>
      </w:r>
      <w:r>
        <w:rPr>
          <w:rFonts w:ascii="Garamond" w:hAnsi="Garamond"/>
          <w:sz w:val="22"/>
          <w:szCs w:val="22"/>
        </w:rPr>
        <w:t xml:space="preserve">. Liljedahl, P. (2016). John Caber (1483-1556). In T. O'Shea (ed.), </w:t>
      </w:r>
      <w:r w:rsidRPr="00F86BF0">
        <w:rPr>
          <w:rFonts w:ascii="Garamond" w:hAnsi="Garamond"/>
          <w:sz w:val="22"/>
          <w:szCs w:val="22"/>
        </w:rPr>
        <w:t>Mathematics Education Across Time and Place</w:t>
      </w:r>
      <w:r>
        <w:rPr>
          <w:rFonts w:ascii="Garamond" w:hAnsi="Garamond"/>
          <w:sz w:val="22"/>
          <w:szCs w:val="22"/>
        </w:rPr>
        <w:t xml:space="preserve">. </w:t>
      </w:r>
      <w:r w:rsidR="00DE5D66">
        <w:rPr>
          <w:rFonts w:ascii="Garamond" w:hAnsi="Garamond"/>
          <w:sz w:val="22"/>
          <w:szCs w:val="22"/>
        </w:rPr>
        <w:t xml:space="preserve">(pp. 117-125). </w:t>
      </w:r>
      <w:r>
        <w:rPr>
          <w:rFonts w:ascii="Garamond" w:hAnsi="Garamond"/>
          <w:sz w:val="22"/>
          <w:szCs w:val="22"/>
        </w:rPr>
        <w:t xml:space="preserve">Victoria, BC: </w:t>
      </w:r>
      <w:r w:rsidRPr="00F86BF0">
        <w:rPr>
          <w:rFonts w:ascii="Garamond" w:hAnsi="Garamond"/>
          <w:sz w:val="22"/>
          <w:szCs w:val="22"/>
        </w:rPr>
        <w:t>FriesenPress</w:t>
      </w:r>
      <w:r>
        <w:rPr>
          <w:rFonts w:ascii="Garamond" w:hAnsi="Garamond"/>
          <w:sz w:val="22"/>
          <w:szCs w:val="22"/>
        </w:rPr>
        <w:t>.</w:t>
      </w:r>
    </w:p>
    <w:p w14:paraId="721C18D9" w14:textId="77777777" w:rsidR="0049683B" w:rsidRDefault="0049683B" w:rsidP="00203056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366A9E">
        <w:rPr>
          <w:rFonts w:ascii="Garamond" w:hAnsi="Garamond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>. Liljedahl, P. &amp; Hannula, M. (</w:t>
      </w:r>
      <w:r w:rsidR="008C01A0">
        <w:rPr>
          <w:rFonts w:ascii="Garamond" w:hAnsi="Garamond"/>
          <w:sz w:val="22"/>
          <w:szCs w:val="22"/>
        </w:rPr>
        <w:t>2016</w:t>
      </w:r>
      <w:r>
        <w:rPr>
          <w:rFonts w:ascii="Garamond" w:hAnsi="Garamond"/>
          <w:sz w:val="22"/>
          <w:szCs w:val="22"/>
        </w:rPr>
        <w:t xml:space="preserve">). </w:t>
      </w:r>
      <w:r w:rsidRPr="0049683B">
        <w:rPr>
          <w:rFonts w:ascii="Garamond" w:hAnsi="Garamond"/>
          <w:sz w:val="22"/>
          <w:szCs w:val="22"/>
        </w:rPr>
        <w:t>Research on</w:t>
      </w:r>
      <w:r>
        <w:rPr>
          <w:rFonts w:ascii="Garamond" w:hAnsi="Garamond"/>
          <w:sz w:val="22"/>
          <w:szCs w:val="22"/>
        </w:rPr>
        <w:t xml:space="preserve"> Mathematics-Related Affect i</w:t>
      </w:r>
      <w:r w:rsidRPr="0049683B">
        <w:rPr>
          <w:rFonts w:ascii="Garamond" w:hAnsi="Garamond"/>
          <w:sz w:val="22"/>
          <w:szCs w:val="22"/>
        </w:rPr>
        <w:t>n PME 2005-2015</w:t>
      </w:r>
      <w:r>
        <w:rPr>
          <w:rFonts w:ascii="Garamond" w:hAnsi="Garamond"/>
          <w:sz w:val="22"/>
          <w:szCs w:val="22"/>
        </w:rPr>
        <w:t xml:space="preserve">. In </w:t>
      </w:r>
      <w:r w:rsidR="00E33F25">
        <w:rPr>
          <w:rFonts w:ascii="Garamond" w:hAnsi="Garamond"/>
          <w:sz w:val="22"/>
          <w:szCs w:val="22"/>
        </w:rPr>
        <w:t>A.</w:t>
      </w:r>
      <w:r w:rsidR="00E33F25" w:rsidRPr="00E33F25">
        <w:rPr>
          <w:rFonts w:ascii="Garamond" w:hAnsi="Garamond"/>
          <w:sz w:val="22"/>
          <w:szCs w:val="22"/>
        </w:rPr>
        <w:t xml:space="preserve"> Gutiérrez, P</w:t>
      </w:r>
      <w:r w:rsidR="00E33F25">
        <w:rPr>
          <w:rFonts w:ascii="Garamond" w:hAnsi="Garamond"/>
          <w:sz w:val="22"/>
          <w:szCs w:val="22"/>
        </w:rPr>
        <w:t>.</w:t>
      </w:r>
      <w:r w:rsidR="00E33F25" w:rsidRPr="00E33F25">
        <w:rPr>
          <w:rFonts w:ascii="Garamond" w:hAnsi="Garamond"/>
          <w:sz w:val="22"/>
          <w:szCs w:val="22"/>
        </w:rPr>
        <w:t xml:space="preserve"> Boero, </w:t>
      </w:r>
      <w:r w:rsidR="0040706A">
        <w:rPr>
          <w:rFonts w:ascii="Garamond" w:hAnsi="Garamond"/>
          <w:sz w:val="22"/>
          <w:szCs w:val="22"/>
        </w:rPr>
        <w:t>&amp; G.</w:t>
      </w:r>
      <w:r w:rsidR="00E33F25" w:rsidRPr="00E33F25">
        <w:rPr>
          <w:rFonts w:ascii="Garamond" w:hAnsi="Garamond"/>
          <w:sz w:val="22"/>
          <w:szCs w:val="22"/>
        </w:rPr>
        <w:t xml:space="preserve"> Leder</w:t>
      </w:r>
      <w:r w:rsidR="0040706A">
        <w:rPr>
          <w:rFonts w:ascii="Garamond" w:hAnsi="Garamond"/>
          <w:sz w:val="22"/>
          <w:szCs w:val="22"/>
        </w:rPr>
        <w:t xml:space="preserve"> (eds.), </w:t>
      </w:r>
      <w:r w:rsidR="0040706A" w:rsidRPr="0040706A">
        <w:rPr>
          <w:rFonts w:ascii="Garamond" w:hAnsi="Garamond"/>
          <w:sz w:val="22"/>
          <w:szCs w:val="22"/>
        </w:rPr>
        <w:t>Handbook of Research on the Psychology of Mathematics Education</w:t>
      </w:r>
      <w:r w:rsidR="0040706A">
        <w:rPr>
          <w:rFonts w:ascii="Garamond" w:hAnsi="Garamond"/>
          <w:sz w:val="22"/>
          <w:szCs w:val="22"/>
        </w:rPr>
        <w:t xml:space="preserve">: 2005-2015. </w:t>
      </w:r>
      <w:r w:rsidR="008C01A0">
        <w:rPr>
          <w:rFonts w:ascii="Garamond" w:hAnsi="Garamond"/>
          <w:sz w:val="22"/>
          <w:szCs w:val="22"/>
        </w:rPr>
        <w:t xml:space="preserve">(pp. 417-446). </w:t>
      </w:r>
      <w:r w:rsidR="0040706A">
        <w:rPr>
          <w:rFonts w:ascii="Garamond" w:hAnsi="Garamond"/>
          <w:sz w:val="22"/>
          <w:szCs w:val="22"/>
        </w:rPr>
        <w:t>Rotterdam, NL: Sense Publishers.</w:t>
      </w:r>
    </w:p>
    <w:p w14:paraId="3AF23E75" w14:textId="77777777" w:rsidR="00D0644C" w:rsidRDefault="00366A9E" w:rsidP="00D0644C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</w:t>
      </w:r>
      <w:r w:rsidR="00D0644C">
        <w:rPr>
          <w:rFonts w:ascii="Garamond" w:hAnsi="Garamond"/>
          <w:sz w:val="22"/>
          <w:szCs w:val="22"/>
        </w:rPr>
        <w:t>. Liljedahl, P. (</w:t>
      </w:r>
      <w:r w:rsidR="00DA1600">
        <w:rPr>
          <w:rFonts w:ascii="Garamond" w:hAnsi="Garamond"/>
          <w:sz w:val="22"/>
          <w:szCs w:val="22"/>
        </w:rPr>
        <w:t>2016</w:t>
      </w:r>
      <w:r w:rsidR="00D0644C">
        <w:rPr>
          <w:rFonts w:ascii="Garamond" w:hAnsi="Garamond"/>
          <w:sz w:val="22"/>
          <w:szCs w:val="22"/>
        </w:rPr>
        <w:t>). Building thinking classrooms: C</w:t>
      </w:r>
      <w:r w:rsidR="00D0644C" w:rsidRPr="00D0644C">
        <w:rPr>
          <w:rFonts w:ascii="Garamond" w:hAnsi="Garamond"/>
          <w:sz w:val="22"/>
          <w:szCs w:val="22"/>
        </w:rPr>
        <w:t>onditions for problem solving</w:t>
      </w:r>
      <w:r w:rsidR="00D0644C">
        <w:rPr>
          <w:rFonts w:ascii="Garamond" w:hAnsi="Garamond"/>
          <w:sz w:val="22"/>
          <w:szCs w:val="22"/>
        </w:rPr>
        <w:t>. In P. Felmer, J. Kilpatrick</w:t>
      </w:r>
      <w:r w:rsidR="00556164">
        <w:rPr>
          <w:rFonts w:ascii="Garamond" w:hAnsi="Garamond"/>
          <w:sz w:val="22"/>
          <w:szCs w:val="22"/>
        </w:rPr>
        <w:t>, &amp; E. Pekhonen</w:t>
      </w:r>
      <w:r w:rsidR="00D0644C">
        <w:rPr>
          <w:rFonts w:ascii="Garamond" w:hAnsi="Garamond"/>
          <w:sz w:val="22"/>
          <w:szCs w:val="22"/>
        </w:rPr>
        <w:t xml:space="preserve"> (eds.)</w:t>
      </w:r>
      <w:r w:rsidR="0040706A">
        <w:rPr>
          <w:rFonts w:ascii="Garamond" w:hAnsi="Garamond"/>
          <w:sz w:val="22"/>
          <w:szCs w:val="22"/>
        </w:rPr>
        <w:t>,</w:t>
      </w:r>
      <w:r w:rsidR="00D0644C">
        <w:rPr>
          <w:rFonts w:ascii="Garamond" w:hAnsi="Garamond"/>
          <w:sz w:val="22"/>
          <w:szCs w:val="22"/>
        </w:rPr>
        <w:t xml:space="preserve"> </w:t>
      </w:r>
      <w:r w:rsidR="00556164" w:rsidRPr="00556164">
        <w:rPr>
          <w:rFonts w:ascii="Garamond" w:hAnsi="Garamond"/>
          <w:i/>
          <w:sz w:val="22"/>
          <w:szCs w:val="22"/>
        </w:rPr>
        <w:t>Posing and Solving Mathematical Problems: Advances and New Perspectives</w:t>
      </w:r>
      <w:r w:rsidR="00D0644C">
        <w:rPr>
          <w:rFonts w:ascii="Garamond" w:hAnsi="Garamond"/>
          <w:sz w:val="22"/>
          <w:szCs w:val="22"/>
        </w:rPr>
        <w:t xml:space="preserve">. </w:t>
      </w:r>
      <w:r w:rsidR="00DA1600">
        <w:rPr>
          <w:rFonts w:ascii="Garamond" w:hAnsi="Garamond"/>
          <w:sz w:val="22"/>
          <w:szCs w:val="22"/>
        </w:rPr>
        <w:t xml:space="preserve">(pp. 361-386). </w:t>
      </w:r>
      <w:r w:rsidR="00D0644C">
        <w:rPr>
          <w:rFonts w:ascii="Garamond" w:hAnsi="Garamond"/>
          <w:sz w:val="22"/>
          <w:szCs w:val="22"/>
        </w:rPr>
        <w:t xml:space="preserve">New York, NY: Springer. </w:t>
      </w:r>
    </w:p>
    <w:p w14:paraId="7A52F1A1" w14:textId="77777777" w:rsidR="00BA4BB1" w:rsidRPr="00405CE8" w:rsidRDefault="00366A9E" w:rsidP="00BA4BB1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</w:t>
      </w:r>
      <w:r w:rsidR="00BA4BB1" w:rsidRPr="00405CE8">
        <w:rPr>
          <w:rFonts w:ascii="Garamond" w:hAnsi="Garamond"/>
          <w:sz w:val="22"/>
          <w:szCs w:val="22"/>
        </w:rPr>
        <w:t>. Liljed</w:t>
      </w:r>
      <w:r w:rsidR="00D0644C" w:rsidRPr="00405CE8">
        <w:rPr>
          <w:rFonts w:ascii="Garamond" w:hAnsi="Garamond"/>
          <w:sz w:val="22"/>
          <w:szCs w:val="22"/>
        </w:rPr>
        <w:t>ahl, P. &amp; Oesterle, S. (2014</w:t>
      </w:r>
      <w:r w:rsidR="00161D86">
        <w:rPr>
          <w:rFonts w:ascii="Garamond" w:hAnsi="Garamond"/>
          <w:sz w:val="22"/>
          <w:szCs w:val="22"/>
        </w:rPr>
        <w:t>, 2016</w:t>
      </w:r>
      <w:r w:rsidR="00BA4BB1" w:rsidRPr="00405CE8">
        <w:rPr>
          <w:rFonts w:ascii="Garamond" w:hAnsi="Garamond"/>
          <w:sz w:val="22"/>
          <w:szCs w:val="22"/>
        </w:rPr>
        <w:t xml:space="preserve">). Teacher beliefs/ attitudes/ self-efficacy. </w:t>
      </w:r>
      <w:r w:rsidR="00DB4332" w:rsidRPr="00405CE8">
        <w:rPr>
          <w:rFonts w:ascii="Garamond" w:hAnsi="Garamond"/>
          <w:sz w:val="22"/>
          <w:szCs w:val="22"/>
        </w:rPr>
        <w:t xml:space="preserve">In S. Lerman (ed.), </w:t>
      </w:r>
      <w:r w:rsidR="00BA4BB1" w:rsidRPr="00405CE8">
        <w:rPr>
          <w:rFonts w:ascii="Garamond" w:hAnsi="Garamond"/>
          <w:i/>
          <w:sz w:val="22"/>
          <w:szCs w:val="22"/>
        </w:rPr>
        <w:t>Encyclopedia of Mathematics Education</w:t>
      </w:r>
      <w:r w:rsidR="00BA4BB1" w:rsidRPr="00405CE8">
        <w:rPr>
          <w:rFonts w:ascii="Garamond" w:hAnsi="Garamond"/>
          <w:sz w:val="22"/>
          <w:szCs w:val="22"/>
        </w:rPr>
        <w:t xml:space="preserve">. </w:t>
      </w:r>
      <w:r w:rsidR="00405CE8" w:rsidRPr="00405CE8">
        <w:rPr>
          <w:rFonts w:ascii="Garamond" w:hAnsi="Garamond"/>
          <w:sz w:val="22"/>
          <w:szCs w:val="22"/>
        </w:rPr>
        <w:t xml:space="preserve">(pp. 583-586). </w:t>
      </w:r>
      <w:r w:rsidR="00BA4BB1" w:rsidRPr="00405CE8">
        <w:rPr>
          <w:rFonts w:ascii="Garamond" w:hAnsi="Garamond"/>
          <w:sz w:val="22"/>
          <w:szCs w:val="22"/>
        </w:rPr>
        <w:t>New York, NY: Springer.</w:t>
      </w:r>
    </w:p>
    <w:p w14:paraId="5B0CB99A" w14:textId="77777777" w:rsidR="00970AFD" w:rsidRPr="00405CE8" w:rsidRDefault="00366A9E" w:rsidP="00970AFD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  <w:lang w:val="en-CA"/>
        </w:rPr>
      </w:pPr>
      <w:r>
        <w:rPr>
          <w:rFonts w:ascii="Garamond" w:hAnsi="Garamond"/>
          <w:bCs/>
          <w:sz w:val="22"/>
          <w:szCs w:val="22"/>
          <w:lang w:val="en-AU"/>
        </w:rPr>
        <w:lastRenderedPageBreak/>
        <w:t>13</w:t>
      </w:r>
      <w:r w:rsidR="00970AFD">
        <w:rPr>
          <w:rFonts w:ascii="Garamond" w:hAnsi="Garamond"/>
          <w:bCs/>
          <w:sz w:val="22"/>
          <w:szCs w:val="22"/>
          <w:lang w:val="en-AU"/>
        </w:rPr>
        <w:t xml:space="preserve">. Liljedahl, P. &amp; </w:t>
      </w:r>
      <w:r w:rsidR="00970AFD" w:rsidRPr="00743B54">
        <w:rPr>
          <w:rFonts w:ascii="Garamond" w:hAnsi="Garamond"/>
          <w:bCs/>
          <w:sz w:val="22"/>
          <w:szCs w:val="22"/>
          <w:lang w:val="en-AU"/>
        </w:rPr>
        <w:t>Andrà</w:t>
      </w:r>
      <w:r w:rsidR="00970AFD">
        <w:rPr>
          <w:rFonts w:ascii="Garamond" w:hAnsi="Garamond"/>
          <w:bCs/>
          <w:sz w:val="22"/>
          <w:szCs w:val="22"/>
          <w:lang w:val="en-AU"/>
        </w:rPr>
        <w:t xml:space="preserve">, C. (2014). </w:t>
      </w:r>
      <w:r w:rsidR="00970AFD" w:rsidRPr="00743B54">
        <w:rPr>
          <w:rFonts w:ascii="Garamond" w:hAnsi="Garamond"/>
          <w:bCs/>
          <w:sz w:val="22"/>
          <w:szCs w:val="22"/>
          <w:lang w:val="en-AU"/>
        </w:rPr>
        <w:t>Student</w:t>
      </w:r>
      <w:r w:rsidR="00970AFD">
        <w:rPr>
          <w:rFonts w:ascii="Garamond" w:hAnsi="Garamond"/>
          <w:bCs/>
          <w:sz w:val="22"/>
          <w:szCs w:val="22"/>
          <w:lang w:val="en-AU"/>
        </w:rPr>
        <w:t>s’ Gazes: New Insights i</w:t>
      </w:r>
      <w:r w:rsidR="00970AFD" w:rsidRPr="00743B54">
        <w:rPr>
          <w:rFonts w:ascii="Garamond" w:hAnsi="Garamond"/>
          <w:bCs/>
          <w:sz w:val="22"/>
          <w:szCs w:val="22"/>
          <w:lang w:val="en-AU"/>
        </w:rPr>
        <w:t>nto Student Interactions</w:t>
      </w:r>
      <w:r w:rsidR="00970AFD">
        <w:rPr>
          <w:rFonts w:ascii="Garamond" w:hAnsi="Garamond"/>
          <w:bCs/>
          <w:sz w:val="22"/>
          <w:szCs w:val="22"/>
          <w:lang w:val="en-AU"/>
        </w:rPr>
        <w:t xml:space="preserve">. In C. Bernack-Schüler, R. Erens, T. Leuders, &amp; A. Eichler (eds.), </w:t>
      </w:r>
      <w:r w:rsidR="00970AFD" w:rsidRPr="00970AFD">
        <w:rPr>
          <w:rFonts w:ascii="Garamond" w:hAnsi="Garamond"/>
          <w:bCs/>
          <w:i/>
          <w:sz w:val="22"/>
          <w:szCs w:val="22"/>
          <w:lang w:val="en-AU"/>
        </w:rPr>
        <w:t>Views and Beliefs in Mathematics Education</w:t>
      </w:r>
      <w:r w:rsidR="00970AFD">
        <w:rPr>
          <w:rFonts w:ascii="Garamond" w:hAnsi="Garamond"/>
          <w:bCs/>
          <w:sz w:val="22"/>
          <w:szCs w:val="22"/>
          <w:lang w:val="en-AU"/>
        </w:rPr>
        <w:t xml:space="preserve"> (pp. 213-226)</w:t>
      </w:r>
      <w:r w:rsidR="00970AFD" w:rsidRPr="00BA4BB1">
        <w:rPr>
          <w:rFonts w:ascii="Garamond" w:hAnsi="Garamond"/>
          <w:bCs/>
          <w:i/>
          <w:sz w:val="22"/>
          <w:szCs w:val="22"/>
          <w:lang w:val="en-AU"/>
        </w:rPr>
        <w:t>.</w:t>
      </w:r>
      <w:r w:rsidR="00970AFD" w:rsidRPr="00D310B1">
        <w:rPr>
          <w:rFonts w:ascii="Garamond" w:hAnsi="Garamond"/>
          <w:bCs/>
          <w:sz w:val="22"/>
          <w:szCs w:val="22"/>
          <w:lang w:val="en-AU"/>
        </w:rPr>
        <w:t xml:space="preserve"> </w:t>
      </w:r>
      <w:r w:rsidR="00970AFD" w:rsidRPr="00405CE8">
        <w:rPr>
          <w:rFonts w:ascii="Garamond" w:hAnsi="Garamond"/>
          <w:sz w:val="22"/>
          <w:szCs w:val="22"/>
        </w:rPr>
        <w:t>New York, NY: Springer.</w:t>
      </w:r>
    </w:p>
    <w:p w14:paraId="12393C90" w14:textId="77777777" w:rsidR="00BA4BB1" w:rsidRPr="00405CE8" w:rsidRDefault="00D0644C" w:rsidP="00BA4BB1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  <w:lang w:val="en-CA"/>
        </w:rPr>
      </w:pPr>
      <w:r w:rsidRPr="00405CE8">
        <w:rPr>
          <w:rFonts w:ascii="Garamond" w:hAnsi="Garamond"/>
          <w:sz w:val="22"/>
          <w:szCs w:val="22"/>
        </w:rPr>
        <w:t>12. Liljedahl, P. (2014</w:t>
      </w:r>
      <w:r w:rsidR="00BA4BB1" w:rsidRPr="00405CE8">
        <w:rPr>
          <w:rFonts w:ascii="Garamond" w:hAnsi="Garamond"/>
          <w:sz w:val="22"/>
          <w:szCs w:val="22"/>
        </w:rPr>
        <w:t xml:space="preserve">). </w:t>
      </w:r>
      <w:r w:rsidR="00BA4BB1" w:rsidRPr="00405CE8">
        <w:rPr>
          <w:rFonts w:ascii="Garamond" w:hAnsi="Garamond"/>
          <w:sz w:val="22"/>
          <w:szCs w:val="22"/>
          <w:lang w:val="en-CA"/>
        </w:rPr>
        <w:t>The affordances of using vis</w:t>
      </w:r>
      <w:r w:rsidR="005C7020">
        <w:rPr>
          <w:rFonts w:ascii="Garamond" w:hAnsi="Garamond"/>
          <w:sz w:val="22"/>
          <w:szCs w:val="22"/>
          <w:lang w:val="en-CA"/>
        </w:rPr>
        <w:t>ibly</w:t>
      </w:r>
      <w:r w:rsidR="00BA4BB1" w:rsidRPr="00405CE8">
        <w:rPr>
          <w:rFonts w:ascii="Garamond" w:hAnsi="Garamond"/>
          <w:sz w:val="22"/>
          <w:szCs w:val="22"/>
          <w:lang w:val="en-CA"/>
        </w:rPr>
        <w:t xml:space="preserve"> random groups in a mathematics classroom</w:t>
      </w:r>
      <w:r w:rsidR="00BA4BB1" w:rsidRPr="00405CE8">
        <w:rPr>
          <w:rFonts w:ascii="Garamond" w:hAnsi="Garamond"/>
          <w:b/>
          <w:sz w:val="22"/>
          <w:szCs w:val="22"/>
          <w:lang w:val="en-CA"/>
        </w:rPr>
        <w:t>.</w:t>
      </w:r>
      <w:r w:rsidR="00BA4BB1" w:rsidRPr="00405CE8">
        <w:rPr>
          <w:rFonts w:ascii="Garamond" w:hAnsi="Garamond"/>
          <w:sz w:val="22"/>
          <w:szCs w:val="22"/>
          <w:lang w:val="en-CA"/>
        </w:rPr>
        <w:t xml:space="preserve"> In Y. Li, E. Silver, &amp; S. Li (eds.)</w:t>
      </w:r>
      <w:r w:rsidR="0040706A" w:rsidRPr="00405CE8">
        <w:rPr>
          <w:rFonts w:ascii="Garamond" w:hAnsi="Garamond"/>
          <w:sz w:val="22"/>
          <w:szCs w:val="22"/>
          <w:lang w:val="en-CA"/>
        </w:rPr>
        <w:t>,</w:t>
      </w:r>
      <w:r w:rsidR="00BA4BB1" w:rsidRPr="00405CE8">
        <w:rPr>
          <w:rFonts w:ascii="Garamond" w:hAnsi="Garamond"/>
          <w:sz w:val="22"/>
          <w:szCs w:val="22"/>
          <w:lang w:val="en-CA"/>
        </w:rPr>
        <w:t xml:space="preserve"> </w:t>
      </w:r>
      <w:r w:rsidR="00BA4BB1" w:rsidRPr="00405CE8">
        <w:rPr>
          <w:rFonts w:ascii="Garamond" w:hAnsi="Garamond"/>
          <w:i/>
          <w:sz w:val="22"/>
          <w:szCs w:val="22"/>
        </w:rPr>
        <w:t>Transforming Mathematics Instruction: Multiple Approaches and Practices.</w:t>
      </w:r>
      <w:r w:rsidR="00BA4BB1" w:rsidRPr="00405CE8">
        <w:rPr>
          <w:rFonts w:ascii="Garamond" w:hAnsi="Garamond"/>
          <w:sz w:val="22"/>
          <w:szCs w:val="22"/>
        </w:rPr>
        <w:t xml:space="preserve"> </w:t>
      </w:r>
      <w:r w:rsidR="00F45323" w:rsidRPr="00405CE8">
        <w:rPr>
          <w:rFonts w:ascii="Garamond" w:hAnsi="Garamond"/>
          <w:sz w:val="22"/>
          <w:szCs w:val="22"/>
        </w:rPr>
        <w:t xml:space="preserve">(pp. 127-144). </w:t>
      </w:r>
      <w:r w:rsidR="00BA4BB1" w:rsidRPr="00405CE8">
        <w:rPr>
          <w:rFonts w:ascii="Garamond" w:hAnsi="Garamond"/>
          <w:sz w:val="22"/>
          <w:szCs w:val="22"/>
        </w:rPr>
        <w:t>New York, NY: Springer.</w:t>
      </w:r>
    </w:p>
    <w:p w14:paraId="38D51E34" w14:textId="77777777" w:rsidR="00B339EB" w:rsidRPr="009C3A94" w:rsidRDefault="00B339EB" w:rsidP="00D669B9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 w:rsidRPr="00405CE8">
        <w:rPr>
          <w:rFonts w:ascii="Garamond" w:hAnsi="Garamond"/>
          <w:sz w:val="22"/>
          <w:szCs w:val="22"/>
        </w:rPr>
        <w:t>11. Liljedahl, P. &amp; Allen, D. (</w:t>
      </w:r>
      <w:r w:rsidR="00D0644C" w:rsidRPr="00405CE8">
        <w:rPr>
          <w:rFonts w:ascii="Garamond" w:hAnsi="Garamond"/>
          <w:sz w:val="22"/>
          <w:szCs w:val="22"/>
        </w:rPr>
        <w:t>2014</w:t>
      </w:r>
      <w:r w:rsidR="00161D86">
        <w:rPr>
          <w:rFonts w:ascii="Garamond" w:hAnsi="Garamond"/>
          <w:sz w:val="22"/>
          <w:szCs w:val="22"/>
        </w:rPr>
        <w:t>, 2017</w:t>
      </w:r>
      <w:r w:rsidRPr="00405CE8">
        <w:rPr>
          <w:rFonts w:ascii="Garamond" w:hAnsi="Garamond"/>
          <w:sz w:val="22"/>
          <w:szCs w:val="22"/>
        </w:rPr>
        <w:t xml:space="preserve">). Mathematical </w:t>
      </w:r>
      <w:r w:rsidR="009C3A94" w:rsidRPr="00405CE8">
        <w:rPr>
          <w:rFonts w:ascii="Garamond" w:hAnsi="Garamond"/>
          <w:sz w:val="22"/>
          <w:szCs w:val="22"/>
        </w:rPr>
        <w:t>d</w:t>
      </w:r>
      <w:r w:rsidRPr="00405CE8">
        <w:rPr>
          <w:rFonts w:ascii="Garamond" w:hAnsi="Garamond"/>
          <w:sz w:val="22"/>
          <w:szCs w:val="22"/>
        </w:rPr>
        <w:t>iscovery</w:t>
      </w:r>
      <w:r w:rsidR="009C3A94" w:rsidRPr="00405CE8">
        <w:rPr>
          <w:rFonts w:ascii="Garamond" w:hAnsi="Garamond"/>
          <w:sz w:val="22"/>
          <w:szCs w:val="22"/>
        </w:rPr>
        <w:t xml:space="preserve">. </w:t>
      </w:r>
      <w:r w:rsidR="00DB4332" w:rsidRPr="00405CE8">
        <w:rPr>
          <w:rFonts w:ascii="Garamond" w:hAnsi="Garamond"/>
          <w:sz w:val="22"/>
          <w:szCs w:val="22"/>
        </w:rPr>
        <w:t xml:space="preserve">In E. Carayannis (ed.), </w:t>
      </w:r>
      <w:r w:rsidR="009C3A94" w:rsidRPr="00405CE8">
        <w:rPr>
          <w:rFonts w:ascii="Garamond" w:hAnsi="Garamond"/>
          <w:bCs/>
          <w:i/>
          <w:sz w:val="22"/>
          <w:szCs w:val="22"/>
          <w:lang w:val="en-CA"/>
        </w:rPr>
        <w:t>Encyclopedia of Creativity, Invention, Innovation, and Entrepreneurship.</w:t>
      </w:r>
      <w:r w:rsidR="009C3A94" w:rsidRPr="00405CE8">
        <w:rPr>
          <w:rFonts w:ascii="Garamond" w:hAnsi="Garamond"/>
          <w:bCs/>
          <w:sz w:val="22"/>
          <w:szCs w:val="22"/>
          <w:lang w:val="en-CA"/>
        </w:rPr>
        <w:t xml:space="preserve"> </w:t>
      </w:r>
      <w:r w:rsidR="00405CE8" w:rsidRPr="00405CE8">
        <w:rPr>
          <w:rFonts w:ascii="Garamond" w:hAnsi="Garamond"/>
          <w:bCs/>
          <w:sz w:val="22"/>
          <w:szCs w:val="22"/>
          <w:lang w:val="en-CA"/>
        </w:rPr>
        <w:t xml:space="preserve">(pp. 1228-1233). </w:t>
      </w:r>
      <w:r w:rsidR="009C3A94" w:rsidRPr="00405CE8">
        <w:rPr>
          <w:rFonts w:ascii="Garamond" w:hAnsi="Garamond"/>
          <w:sz w:val="22"/>
          <w:szCs w:val="22"/>
        </w:rPr>
        <w:t>New York, NY: Springer.</w:t>
      </w:r>
    </w:p>
    <w:p w14:paraId="62F48C14" w14:textId="77777777" w:rsidR="00D669B9" w:rsidRDefault="00DF6367" w:rsidP="00D669B9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10.</w:t>
      </w:r>
      <w:r w:rsidR="001A787C">
        <w:rPr>
          <w:rFonts w:ascii="Garamond" w:hAnsi="Garamond"/>
          <w:sz w:val="22"/>
          <w:szCs w:val="22"/>
        </w:rPr>
        <w:t xml:space="preserve"> </w:t>
      </w:r>
      <w:r w:rsidR="00D669B9">
        <w:rPr>
          <w:rFonts w:ascii="Garamond" w:hAnsi="Garamond"/>
          <w:sz w:val="22"/>
          <w:szCs w:val="22"/>
        </w:rPr>
        <w:t>Liljedahl, P. (</w:t>
      </w:r>
      <w:r w:rsidR="00B52087">
        <w:rPr>
          <w:rFonts w:ascii="Garamond" w:hAnsi="Garamond"/>
          <w:sz w:val="22"/>
          <w:szCs w:val="22"/>
        </w:rPr>
        <w:t>2010</w:t>
      </w:r>
      <w:r w:rsidR="00D669B9">
        <w:rPr>
          <w:rFonts w:ascii="Garamond" w:hAnsi="Garamond"/>
          <w:sz w:val="22"/>
          <w:szCs w:val="22"/>
        </w:rPr>
        <w:t xml:space="preserve">). </w:t>
      </w:r>
      <w:r w:rsidR="00E5419F">
        <w:rPr>
          <w:rFonts w:ascii="Garamond" w:hAnsi="Garamond"/>
          <w:bCs/>
          <w:sz w:val="22"/>
          <w:szCs w:val="22"/>
          <w:lang w:val="en-CA"/>
        </w:rPr>
        <w:t>O</w:t>
      </w:r>
      <w:r w:rsidR="00D669B9" w:rsidRPr="00D669B9">
        <w:rPr>
          <w:rFonts w:ascii="Garamond" w:hAnsi="Garamond"/>
          <w:bCs/>
          <w:sz w:val="22"/>
          <w:szCs w:val="22"/>
          <w:lang w:val="en-CA"/>
        </w:rPr>
        <w:t>n rapid professional growth: Cases of learning through teaching</w:t>
      </w:r>
      <w:r w:rsidR="00D669B9">
        <w:rPr>
          <w:rFonts w:ascii="Garamond" w:hAnsi="Garamond"/>
          <w:bCs/>
          <w:sz w:val="22"/>
          <w:szCs w:val="22"/>
          <w:lang w:val="en-CA"/>
        </w:rPr>
        <w:t>. In R. Leikin &amp; R. Zazkis (eds.)</w:t>
      </w:r>
      <w:r w:rsidR="0040706A">
        <w:rPr>
          <w:rFonts w:ascii="Garamond" w:hAnsi="Garamond"/>
          <w:bCs/>
          <w:sz w:val="22"/>
          <w:szCs w:val="22"/>
          <w:lang w:val="en-CA"/>
        </w:rPr>
        <w:t>,</w:t>
      </w:r>
      <w:r w:rsidR="00D669B9">
        <w:rPr>
          <w:rFonts w:ascii="Garamond" w:hAnsi="Garamond"/>
          <w:bCs/>
          <w:sz w:val="22"/>
          <w:szCs w:val="22"/>
          <w:lang w:val="en-CA"/>
        </w:rPr>
        <w:t xml:space="preserve"> </w:t>
      </w:r>
      <w:r w:rsidR="00D669B9">
        <w:rPr>
          <w:rFonts w:ascii="Garamond" w:hAnsi="Garamond"/>
          <w:bCs/>
          <w:i/>
          <w:sz w:val="22"/>
          <w:szCs w:val="22"/>
          <w:lang w:val="en-CA"/>
        </w:rPr>
        <w:t>Learning Through T</w:t>
      </w:r>
      <w:r w:rsidR="00D669B9" w:rsidRPr="00D669B9">
        <w:rPr>
          <w:rFonts w:ascii="Garamond" w:hAnsi="Garamond"/>
          <w:bCs/>
          <w:i/>
          <w:sz w:val="22"/>
          <w:szCs w:val="22"/>
          <w:lang w:val="en-CA"/>
        </w:rPr>
        <w:t>eaching</w:t>
      </w:r>
      <w:r w:rsidR="00161F07">
        <w:rPr>
          <w:rFonts w:ascii="Garamond" w:hAnsi="Garamond"/>
          <w:bCs/>
          <w:i/>
          <w:sz w:val="22"/>
          <w:szCs w:val="22"/>
          <w:lang w:val="en-CA"/>
        </w:rPr>
        <w:t xml:space="preserve"> Mathematics: Developing Teachers' Knowledge and Expertise in Practice</w:t>
      </w:r>
      <w:r w:rsidR="00D669B9">
        <w:rPr>
          <w:rFonts w:ascii="Garamond" w:hAnsi="Garamond"/>
          <w:bCs/>
          <w:sz w:val="22"/>
          <w:szCs w:val="22"/>
          <w:lang w:val="en-CA"/>
        </w:rPr>
        <w:t xml:space="preserve">. </w:t>
      </w:r>
      <w:r w:rsidR="00B52087">
        <w:rPr>
          <w:rFonts w:ascii="Garamond" w:hAnsi="Garamond"/>
          <w:bCs/>
          <w:sz w:val="22"/>
          <w:szCs w:val="22"/>
          <w:lang w:val="en-CA"/>
        </w:rPr>
        <w:t xml:space="preserve">(pp. 209-226). </w:t>
      </w:r>
      <w:r w:rsidR="00D669B9">
        <w:rPr>
          <w:rFonts w:ascii="Garamond" w:hAnsi="Garamond"/>
          <w:sz w:val="22"/>
          <w:szCs w:val="22"/>
        </w:rPr>
        <w:t>New York, NY: Springer.</w:t>
      </w:r>
      <w:r w:rsidR="00D669B9">
        <w:rPr>
          <w:rFonts w:ascii="Garamond" w:hAnsi="Garamond"/>
          <w:sz w:val="22"/>
          <w:szCs w:val="22"/>
        </w:rPr>
        <w:tab/>
      </w:r>
      <w:r w:rsidR="00D669B9">
        <w:rPr>
          <w:rFonts w:ascii="Garamond" w:hAnsi="Garamond"/>
          <w:sz w:val="22"/>
          <w:szCs w:val="22"/>
        </w:rPr>
        <w:tab/>
      </w:r>
    </w:p>
    <w:p w14:paraId="5AAEB747" w14:textId="77777777" w:rsidR="00EE3C47" w:rsidRDefault="001A787C" w:rsidP="00232150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</w:t>
      </w:r>
      <w:r w:rsidR="00D669B9" w:rsidRPr="00A278E5">
        <w:rPr>
          <w:rFonts w:ascii="Garamond" w:hAnsi="Garamond"/>
          <w:sz w:val="22"/>
          <w:szCs w:val="22"/>
        </w:rPr>
        <w:t xml:space="preserve">. </w:t>
      </w:r>
      <w:r w:rsidR="00EE3C47" w:rsidRPr="00EE3C47">
        <w:rPr>
          <w:rFonts w:ascii="Garamond" w:hAnsi="Garamond"/>
          <w:bCs/>
          <w:sz w:val="22"/>
          <w:szCs w:val="22"/>
          <w:lang w:val="en-CA"/>
        </w:rPr>
        <w:t xml:space="preserve">Zazkis, </w:t>
      </w:r>
      <w:r w:rsidR="00EE3C47">
        <w:rPr>
          <w:rFonts w:ascii="Garamond" w:hAnsi="Garamond"/>
          <w:bCs/>
          <w:sz w:val="22"/>
          <w:szCs w:val="22"/>
          <w:lang w:val="en-CA"/>
        </w:rPr>
        <w:t xml:space="preserve">R., </w:t>
      </w:r>
      <w:r w:rsidR="00EE3C47" w:rsidRPr="00EE3C47">
        <w:rPr>
          <w:rFonts w:ascii="Garamond" w:hAnsi="Garamond"/>
          <w:bCs/>
          <w:sz w:val="22"/>
          <w:szCs w:val="22"/>
          <w:lang w:val="en-CA"/>
        </w:rPr>
        <w:t>Sinclair</w:t>
      </w:r>
      <w:r w:rsidR="00EE3C47">
        <w:rPr>
          <w:rFonts w:ascii="Garamond" w:hAnsi="Garamond"/>
          <w:bCs/>
          <w:sz w:val="22"/>
          <w:szCs w:val="22"/>
          <w:lang w:val="en-CA"/>
        </w:rPr>
        <w:t>, N.,</w:t>
      </w:r>
      <w:r w:rsidR="00EE3C47" w:rsidRPr="00EE3C47">
        <w:rPr>
          <w:rFonts w:ascii="Garamond" w:hAnsi="Garamond"/>
          <w:bCs/>
          <w:sz w:val="22"/>
          <w:szCs w:val="22"/>
          <w:lang w:val="en-CA"/>
        </w:rPr>
        <w:t xml:space="preserve"> &amp; Liljedahl</w:t>
      </w:r>
      <w:r w:rsidR="000A53A7">
        <w:rPr>
          <w:rFonts w:ascii="Garamond" w:hAnsi="Garamond"/>
          <w:bCs/>
          <w:sz w:val="22"/>
          <w:szCs w:val="22"/>
          <w:lang w:val="en-CA"/>
        </w:rPr>
        <w:t>, P. (2009</w:t>
      </w:r>
      <w:r w:rsidR="00EE3C47">
        <w:rPr>
          <w:rFonts w:ascii="Garamond" w:hAnsi="Garamond"/>
          <w:bCs/>
          <w:sz w:val="22"/>
          <w:szCs w:val="22"/>
          <w:lang w:val="en-CA"/>
        </w:rPr>
        <w:t>) Lesson p</w:t>
      </w:r>
      <w:r w:rsidR="00EE3C47" w:rsidRPr="00EE3C47">
        <w:rPr>
          <w:rFonts w:ascii="Garamond" w:hAnsi="Garamond"/>
          <w:bCs/>
          <w:sz w:val="22"/>
          <w:szCs w:val="22"/>
          <w:lang w:val="en-CA"/>
        </w:rPr>
        <w:t>lay – A vehicle for multiple shifts of attention in teaching</w:t>
      </w:r>
      <w:r w:rsidR="00EE3C47">
        <w:rPr>
          <w:rFonts w:ascii="Garamond" w:hAnsi="Garamond"/>
          <w:bCs/>
          <w:sz w:val="22"/>
          <w:szCs w:val="22"/>
          <w:lang w:val="en-CA"/>
        </w:rPr>
        <w:t>. In B. Davis &amp; S. Lerman (eds.)</w:t>
      </w:r>
      <w:r w:rsidR="0040706A">
        <w:rPr>
          <w:rFonts w:ascii="Garamond" w:hAnsi="Garamond"/>
          <w:bCs/>
          <w:sz w:val="22"/>
          <w:szCs w:val="22"/>
          <w:lang w:val="en-CA"/>
        </w:rPr>
        <w:t>,</w:t>
      </w:r>
      <w:r w:rsidR="00EE3C47">
        <w:rPr>
          <w:rFonts w:ascii="Garamond" w:hAnsi="Garamond"/>
          <w:bCs/>
          <w:sz w:val="22"/>
          <w:szCs w:val="22"/>
          <w:lang w:val="en-CA"/>
        </w:rPr>
        <w:t xml:space="preserve"> </w:t>
      </w:r>
      <w:r w:rsidR="00EE3C47" w:rsidRPr="003224D5">
        <w:rPr>
          <w:rFonts w:ascii="Garamond" w:hAnsi="Garamond"/>
          <w:i/>
          <w:sz w:val="22"/>
          <w:szCs w:val="22"/>
        </w:rPr>
        <w:t xml:space="preserve">Mathematical Action &amp; Structures </w:t>
      </w:r>
      <w:r w:rsidR="003224D5" w:rsidRPr="003224D5">
        <w:rPr>
          <w:rFonts w:ascii="Garamond" w:hAnsi="Garamond"/>
          <w:i/>
          <w:sz w:val="22"/>
          <w:szCs w:val="22"/>
        </w:rPr>
        <w:t>of</w:t>
      </w:r>
      <w:r w:rsidR="00EE3C47" w:rsidRPr="003224D5">
        <w:rPr>
          <w:rFonts w:ascii="Garamond" w:hAnsi="Garamond"/>
          <w:i/>
          <w:sz w:val="22"/>
          <w:szCs w:val="22"/>
        </w:rPr>
        <w:t xml:space="preserve"> Noticing: Studies inspired by John Mason</w:t>
      </w:r>
      <w:r w:rsidR="00EE3C47">
        <w:rPr>
          <w:rFonts w:ascii="Garamond" w:hAnsi="Garamond"/>
          <w:sz w:val="22"/>
          <w:szCs w:val="22"/>
        </w:rPr>
        <w:t xml:space="preserve">. </w:t>
      </w:r>
      <w:r w:rsidR="003224D5">
        <w:rPr>
          <w:rFonts w:ascii="Garamond" w:hAnsi="Garamond"/>
          <w:sz w:val="22"/>
          <w:szCs w:val="22"/>
        </w:rPr>
        <w:t xml:space="preserve">(pp. 165-177). </w:t>
      </w:r>
      <w:r w:rsidR="00EE3C47" w:rsidRPr="00A278E5">
        <w:rPr>
          <w:rFonts w:ascii="Garamond" w:hAnsi="Garamond"/>
          <w:sz w:val="22"/>
          <w:szCs w:val="22"/>
        </w:rPr>
        <w:t>Rotterdam, NL: Sense Publishers.</w:t>
      </w:r>
    </w:p>
    <w:p w14:paraId="7BB9FABA" w14:textId="77777777" w:rsidR="001A787C" w:rsidRDefault="001A787C" w:rsidP="001A787C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</w:t>
      </w:r>
      <w:r w:rsidR="00D669B9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Liljedahl, P. (2009</w:t>
      </w:r>
      <w:r w:rsidRPr="00D669B9">
        <w:rPr>
          <w:rFonts w:ascii="Garamond" w:hAnsi="Garamond"/>
          <w:sz w:val="22"/>
          <w:szCs w:val="22"/>
        </w:rPr>
        <w:t xml:space="preserve">). </w:t>
      </w:r>
      <w:r>
        <w:rPr>
          <w:rFonts w:ascii="Garamond" w:hAnsi="Garamond"/>
          <w:sz w:val="22"/>
          <w:szCs w:val="22"/>
        </w:rPr>
        <w:t>Imagination. In B. Kerr (e</w:t>
      </w:r>
      <w:r w:rsidRPr="00D669B9">
        <w:rPr>
          <w:rFonts w:ascii="Garamond" w:hAnsi="Garamond"/>
          <w:sz w:val="22"/>
          <w:szCs w:val="22"/>
        </w:rPr>
        <w:t>d</w:t>
      </w:r>
      <w:r>
        <w:rPr>
          <w:rFonts w:ascii="Garamond" w:hAnsi="Garamond"/>
          <w:sz w:val="22"/>
          <w:szCs w:val="22"/>
        </w:rPr>
        <w:t>.</w:t>
      </w:r>
      <w:r w:rsidRPr="00D669B9">
        <w:rPr>
          <w:rFonts w:ascii="Garamond" w:hAnsi="Garamond"/>
          <w:sz w:val="22"/>
          <w:szCs w:val="22"/>
        </w:rPr>
        <w:t xml:space="preserve">). </w:t>
      </w:r>
      <w:r w:rsidRPr="00D669B9">
        <w:rPr>
          <w:rFonts w:ascii="Garamond" w:hAnsi="Garamond"/>
          <w:i/>
          <w:iCs/>
          <w:sz w:val="22"/>
          <w:szCs w:val="22"/>
        </w:rPr>
        <w:t>Encyclopedia of Giftedness, Creativity and Talent.</w:t>
      </w:r>
      <w:r w:rsidRPr="00D669B9">
        <w:rPr>
          <w:rFonts w:ascii="Garamond" w:hAnsi="Garamond"/>
          <w:sz w:val="22"/>
          <w:szCs w:val="22"/>
        </w:rPr>
        <w:t xml:space="preserve"> Sage Publications.</w:t>
      </w:r>
    </w:p>
    <w:p w14:paraId="28D4ACE7" w14:textId="77777777" w:rsidR="00232150" w:rsidRDefault="001A787C" w:rsidP="00232150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7. </w:t>
      </w:r>
      <w:r w:rsidR="00232150" w:rsidRPr="00A278E5">
        <w:rPr>
          <w:rFonts w:ascii="Garamond" w:hAnsi="Garamond"/>
          <w:sz w:val="22"/>
          <w:szCs w:val="22"/>
        </w:rPr>
        <w:t>Liljedahl, P. (</w:t>
      </w:r>
      <w:r w:rsidR="00232150">
        <w:rPr>
          <w:rFonts w:ascii="Garamond" w:hAnsi="Garamond"/>
          <w:sz w:val="22"/>
          <w:szCs w:val="22"/>
        </w:rPr>
        <w:t>2009</w:t>
      </w:r>
      <w:r w:rsidR="00232150" w:rsidRPr="00A278E5">
        <w:rPr>
          <w:rFonts w:ascii="Garamond" w:hAnsi="Garamond"/>
          <w:sz w:val="22"/>
          <w:szCs w:val="22"/>
        </w:rPr>
        <w:t xml:space="preserve">). In the words of the creators. In R. Leikin, A. Berman, &amp; B. Koichu (eds.) </w:t>
      </w:r>
      <w:r w:rsidR="00232150" w:rsidRPr="00A278E5">
        <w:rPr>
          <w:rFonts w:ascii="Garamond" w:hAnsi="Garamond"/>
          <w:i/>
          <w:sz w:val="22"/>
          <w:szCs w:val="22"/>
        </w:rPr>
        <w:t xml:space="preserve">Mathematical Creativity and </w:t>
      </w:r>
      <w:r w:rsidR="00232150">
        <w:rPr>
          <w:rFonts w:ascii="Garamond" w:hAnsi="Garamond"/>
          <w:i/>
          <w:sz w:val="22"/>
          <w:szCs w:val="22"/>
        </w:rPr>
        <w:t xml:space="preserve">the Education of </w:t>
      </w:r>
      <w:r w:rsidR="00232150" w:rsidRPr="00A278E5">
        <w:rPr>
          <w:rFonts w:ascii="Garamond" w:hAnsi="Garamond"/>
          <w:i/>
          <w:sz w:val="22"/>
          <w:szCs w:val="22"/>
        </w:rPr>
        <w:t>Gifted</w:t>
      </w:r>
      <w:r w:rsidR="00232150">
        <w:rPr>
          <w:rFonts w:ascii="Garamond" w:hAnsi="Garamond"/>
          <w:i/>
          <w:sz w:val="22"/>
          <w:szCs w:val="22"/>
        </w:rPr>
        <w:t xml:space="preserve"> Children</w:t>
      </w:r>
      <w:r w:rsidR="00232150" w:rsidRPr="00A278E5">
        <w:rPr>
          <w:rFonts w:ascii="Garamond" w:hAnsi="Garamond"/>
          <w:sz w:val="22"/>
          <w:szCs w:val="22"/>
        </w:rPr>
        <w:t xml:space="preserve">. </w:t>
      </w:r>
      <w:r w:rsidR="00232150">
        <w:rPr>
          <w:rFonts w:ascii="Garamond" w:hAnsi="Garamond"/>
          <w:sz w:val="22"/>
          <w:szCs w:val="22"/>
        </w:rPr>
        <w:t xml:space="preserve">(pp. </w:t>
      </w:r>
      <w:r w:rsidR="00E05BCD">
        <w:rPr>
          <w:rFonts w:ascii="Garamond" w:hAnsi="Garamond"/>
          <w:sz w:val="22"/>
          <w:szCs w:val="22"/>
        </w:rPr>
        <w:t xml:space="preserve">51-70). </w:t>
      </w:r>
      <w:r w:rsidR="00232150" w:rsidRPr="00A278E5">
        <w:rPr>
          <w:rFonts w:ascii="Garamond" w:hAnsi="Garamond"/>
          <w:sz w:val="22"/>
          <w:szCs w:val="22"/>
        </w:rPr>
        <w:t>Rotterdam, NL: Sense Publishers.</w:t>
      </w:r>
    </w:p>
    <w:p w14:paraId="01F9F329" w14:textId="77777777" w:rsidR="00D669B9" w:rsidRDefault="00232150" w:rsidP="00D669B9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6. </w:t>
      </w:r>
      <w:r w:rsidR="00D669B9">
        <w:rPr>
          <w:rFonts w:ascii="Garamond" w:hAnsi="Garamond"/>
          <w:sz w:val="22"/>
          <w:szCs w:val="22"/>
        </w:rPr>
        <w:t>Liljedahl, P. (2008</w:t>
      </w:r>
      <w:r w:rsidR="00D669B9" w:rsidRPr="00E5672B">
        <w:rPr>
          <w:rFonts w:ascii="Garamond" w:hAnsi="Garamond"/>
          <w:sz w:val="22"/>
          <w:szCs w:val="22"/>
        </w:rPr>
        <w:t xml:space="preserve">). </w:t>
      </w:r>
      <w:r w:rsidR="00D669B9">
        <w:rPr>
          <w:rFonts w:ascii="Garamond" w:hAnsi="Garamond"/>
          <w:bCs/>
          <w:sz w:val="22"/>
          <w:szCs w:val="22"/>
          <w:lang w:val="en-AU"/>
        </w:rPr>
        <w:t>Teachers' insights into the relationship between beliefs and practice</w:t>
      </w:r>
      <w:r w:rsidR="00D669B9" w:rsidRPr="00E5672B"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="00D669B9">
        <w:rPr>
          <w:rFonts w:ascii="Garamond" w:hAnsi="Garamond"/>
          <w:bCs/>
          <w:sz w:val="22"/>
          <w:szCs w:val="22"/>
          <w:lang w:val="en-AU"/>
        </w:rPr>
        <w:t xml:space="preserve">In </w:t>
      </w:r>
      <w:r w:rsidR="00D669B9">
        <w:rPr>
          <w:rFonts w:ascii="Garamond" w:hAnsi="Garamond"/>
          <w:bCs/>
          <w:sz w:val="22"/>
          <w:szCs w:val="22"/>
        </w:rPr>
        <w:t>J.</w:t>
      </w:r>
      <w:r w:rsidR="00D669B9" w:rsidRPr="001E4C1B">
        <w:rPr>
          <w:rFonts w:ascii="Garamond" w:hAnsi="Garamond"/>
          <w:bCs/>
          <w:sz w:val="22"/>
          <w:szCs w:val="22"/>
        </w:rPr>
        <w:t xml:space="preserve"> Maaß</w:t>
      </w:r>
      <w:r w:rsidR="00D669B9" w:rsidRPr="001E4C1B">
        <w:rPr>
          <w:rFonts w:ascii="Garamond" w:hAnsi="Garamond"/>
          <w:bCs/>
          <w:sz w:val="22"/>
          <w:szCs w:val="22"/>
          <w:lang w:val="en-GB"/>
        </w:rPr>
        <w:t xml:space="preserve"> </w:t>
      </w:r>
      <w:r w:rsidR="00D669B9">
        <w:rPr>
          <w:rFonts w:ascii="Garamond" w:hAnsi="Garamond"/>
          <w:bCs/>
          <w:sz w:val="22"/>
          <w:szCs w:val="22"/>
          <w:lang w:val="en-GB"/>
        </w:rPr>
        <w:t xml:space="preserve">&amp; W. </w:t>
      </w:r>
      <w:r w:rsidR="00D669B9" w:rsidRPr="001E4C1B">
        <w:rPr>
          <w:rFonts w:ascii="Garamond" w:hAnsi="Garamond"/>
          <w:bCs/>
          <w:sz w:val="22"/>
          <w:szCs w:val="22"/>
        </w:rPr>
        <w:t>Schlöglmann</w:t>
      </w:r>
      <w:r w:rsidR="00D669B9">
        <w:rPr>
          <w:rFonts w:ascii="Garamond" w:hAnsi="Garamond"/>
          <w:bCs/>
          <w:sz w:val="22"/>
          <w:szCs w:val="22"/>
        </w:rPr>
        <w:t xml:space="preserve"> (eds.)</w:t>
      </w:r>
      <w:r w:rsidR="0040706A">
        <w:rPr>
          <w:rFonts w:ascii="Garamond" w:hAnsi="Garamond"/>
          <w:bCs/>
          <w:sz w:val="22"/>
          <w:szCs w:val="22"/>
        </w:rPr>
        <w:t>,</w:t>
      </w:r>
      <w:r w:rsidR="00D669B9">
        <w:rPr>
          <w:rFonts w:ascii="Garamond" w:hAnsi="Garamond"/>
          <w:bCs/>
          <w:sz w:val="22"/>
          <w:szCs w:val="22"/>
        </w:rPr>
        <w:t xml:space="preserve"> </w:t>
      </w:r>
      <w:r w:rsidR="00D669B9" w:rsidRPr="001E4C1B">
        <w:rPr>
          <w:rFonts w:ascii="Garamond" w:hAnsi="Garamond"/>
          <w:bCs/>
          <w:i/>
          <w:sz w:val="22"/>
          <w:szCs w:val="22"/>
        </w:rPr>
        <w:t>Beliefs and Attitudes in Mathematics Education:</w:t>
      </w:r>
      <w:r w:rsidR="00D669B9">
        <w:rPr>
          <w:rFonts w:ascii="Garamond" w:hAnsi="Garamond"/>
          <w:bCs/>
          <w:sz w:val="22"/>
          <w:szCs w:val="22"/>
        </w:rPr>
        <w:t xml:space="preserve"> </w:t>
      </w:r>
      <w:r w:rsidR="00D669B9" w:rsidRPr="001E4C1B">
        <w:rPr>
          <w:rFonts w:ascii="Garamond" w:hAnsi="Garamond"/>
          <w:bCs/>
          <w:i/>
          <w:sz w:val="22"/>
          <w:szCs w:val="22"/>
        </w:rPr>
        <w:t>New Research Results</w:t>
      </w:r>
      <w:r w:rsidR="00D669B9">
        <w:rPr>
          <w:rFonts w:ascii="Garamond" w:hAnsi="Garamond"/>
          <w:bCs/>
          <w:i/>
          <w:sz w:val="22"/>
          <w:szCs w:val="22"/>
        </w:rPr>
        <w:t>.</w:t>
      </w:r>
      <w:r w:rsidR="00D669B9">
        <w:rPr>
          <w:rFonts w:ascii="Garamond" w:hAnsi="Garamond"/>
          <w:bCs/>
          <w:sz w:val="22"/>
          <w:szCs w:val="22"/>
        </w:rPr>
        <w:t xml:space="preserve"> (pp. 33-44). </w:t>
      </w:r>
      <w:r w:rsidR="00D669B9" w:rsidRPr="00A278E5">
        <w:rPr>
          <w:rFonts w:ascii="Garamond" w:hAnsi="Garamond"/>
          <w:sz w:val="22"/>
          <w:szCs w:val="22"/>
        </w:rPr>
        <w:t>Rotterdam, NL: Sense Publishers.</w:t>
      </w:r>
    </w:p>
    <w:p w14:paraId="6CF22C2E" w14:textId="77777777" w:rsidR="00D669B9" w:rsidRDefault="00D669B9" w:rsidP="00D669B9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 Liljedahl, P. (2008). Initial teacher education. In R. Evans &amp; D. Ball (eds.)</w:t>
      </w:r>
      <w:r w:rsidR="0040706A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Pr="00D25C88">
        <w:rPr>
          <w:rFonts w:ascii="Garamond" w:hAnsi="Garamond"/>
          <w:i/>
          <w:sz w:val="22"/>
          <w:szCs w:val="22"/>
        </w:rPr>
        <w:t xml:space="preserve">ICMI Study </w:t>
      </w:r>
      <w:r>
        <w:rPr>
          <w:rFonts w:ascii="Garamond" w:hAnsi="Garamond"/>
          <w:i/>
          <w:sz w:val="22"/>
          <w:szCs w:val="22"/>
        </w:rPr>
        <w:t xml:space="preserve">Volume </w:t>
      </w:r>
      <w:r w:rsidRPr="00D25C88">
        <w:rPr>
          <w:rFonts w:ascii="Garamond" w:hAnsi="Garamond"/>
          <w:i/>
          <w:sz w:val="22"/>
          <w:szCs w:val="22"/>
        </w:rPr>
        <w:t>15</w:t>
      </w:r>
      <w:r w:rsidR="00161F07">
        <w:rPr>
          <w:rFonts w:ascii="Garamond" w:hAnsi="Garamond"/>
          <w:i/>
          <w:sz w:val="22"/>
          <w:szCs w:val="22"/>
        </w:rPr>
        <w:t>: Teacher Education</w:t>
      </w:r>
      <w:r>
        <w:rPr>
          <w:rFonts w:ascii="Garamond" w:hAnsi="Garamond"/>
          <w:sz w:val="22"/>
          <w:szCs w:val="22"/>
        </w:rPr>
        <w:t xml:space="preserve">. (pp. 25-33). New York, NY: Springer. </w:t>
      </w:r>
    </w:p>
    <w:p w14:paraId="2195DB13" w14:textId="77777777" w:rsidR="00D669B9" w:rsidRPr="00E5672B" w:rsidRDefault="00D669B9" w:rsidP="00D669B9">
      <w:pPr>
        <w:pStyle w:val="Title"/>
        <w:tabs>
          <w:tab w:val="left" w:pos="851"/>
        </w:tabs>
        <w:ind w:left="567" w:hanging="567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4</w:t>
      </w:r>
      <w:r w:rsidRPr="00E5672B">
        <w:rPr>
          <w:rFonts w:ascii="Garamond" w:hAnsi="Garamond"/>
          <w:b w:val="0"/>
          <w:sz w:val="22"/>
          <w:szCs w:val="22"/>
        </w:rPr>
        <w:t>. Liljedahl, P. (2007). Mathematics and the imagination: thoughts on 'doing' mathematics. In K. Egan, M. Stout, &amp; K. Takaya (eds.)</w:t>
      </w:r>
      <w:r w:rsidR="0040706A">
        <w:rPr>
          <w:rFonts w:ascii="Garamond" w:hAnsi="Garamond"/>
          <w:b w:val="0"/>
          <w:sz w:val="22"/>
          <w:szCs w:val="22"/>
        </w:rPr>
        <w:t>,</w:t>
      </w:r>
      <w:r w:rsidRPr="00E5672B">
        <w:rPr>
          <w:rFonts w:ascii="Garamond" w:hAnsi="Garamond"/>
          <w:b w:val="0"/>
          <w:sz w:val="22"/>
          <w:szCs w:val="22"/>
        </w:rPr>
        <w:t xml:space="preserve"> </w:t>
      </w:r>
      <w:r w:rsidRPr="00E5672B">
        <w:rPr>
          <w:rFonts w:ascii="Garamond" w:hAnsi="Garamond"/>
          <w:b w:val="0"/>
          <w:i/>
          <w:sz w:val="22"/>
          <w:szCs w:val="22"/>
        </w:rPr>
        <w:t>Teaching and Learning Outside the Box</w:t>
      </w:r>
      <w:r w:rsidRPr="00E5672B">
        <w:rPr>
          <w:rFonts w:ascii="Garamond" w:hAnsi="Garamond"/>
          <w:b w:val="0"/>
          <w:sz w:val="22"/>
          <w:szCs w:val="22"/>
        </w:rPr>
        <w:t xml:space="preserve"> (pp. 61-74)</w:t>
      </w:r>
      <w:r w:rsidRPr="00E5672B">
        <w:rPr>
          <w:rFonts w:ascii="Garamond" w:hAnsi="Garamond"/>
          <w:b w:val="0"/>
          <w:i/>
          <w:sz w:val="22"/>
          <w:szCs w:val="22"/>
        </w:rPr>
        <w:t>.</w:t>
      </w:r>
      <w:r w:rsidRPr="00E5672B">
        <w:rPr>
          <w:rFonts w:ascii="Garamond" w:hAnsi="Garamond"/>
          <w:b w:val="0"/>
          <w:sz w:val="22"/>
          <w:szCs w:val="22"/>
        </w:rPr>
        <w:t xml:space="preserve"> New York, NY</w:t>
      </w:r>
      <w:r>
        <w:rPr>
          <w:rFonts w:ascii="Garamond" w:hAnsi="Garamond"/>
          <w:b w:val="0"/>
          <w:sz w:val="22"/>
          <w:szCs w:val="22"/>
        </w:rPr>
        <w:t xml:space="preserve">: </w:t>
      </w:r>
      <w:r w:rsidRPr="00E5672B">
        <w:rPr>
          <w:rFonts w:ascii="Garamond" w:hAnsi="Garamond"/>
          <w:b w:val="0"/>
          <w:sz w:val="22"/>
          <w:szCs w:val="22"/>
        </w:rPr>
        <w:t>Teachers College Press</w:t>
      </w:r>
      <w:r>
        <w:rPr>
          <w:rFonts w:ascii="Garamond" w:hAnsi="Garamond"/>
          <w:b w:val="0"/>
          <w:sz w:val="22"/>
          <w:szCs w:val="22"/>
        </w:rPr>
        <w:t>.</w:t>
      </w:r>
    </w:p>
    <w:p w14:paraId="0D0223C6" w14:textId="77777777" w:rsidR="00D669B9" w:rsidRPr="00E5672B" w:rsidRDefault="00D669B9" w:rsidP="00D669B9">
      <w:pPr>
        <w:pStyle w:val="Title"/>
        <w:tabs>
          <w:tab w:val="left" w:pos="851"/>
        </w:tabs>
        <w:ind w:left="567" w:hanging="567"/>
        <w:jc w:val="left"/>
        <w:rPr>
          <w:rFonts w:ascii="Garamond" w:hAnsi="Garamond" w:cs="?"/>
          <w:b w:val="0"/>
          <w:bCs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3</w:t>
      </w:r>
      <w:r w:rsidRPr="00E5672B">
        <w:rPr>
          <w:rFonts w:ascii="Garamond" w:hAnsi="Garamond"/>
          <w:b w:val="0"/>
          <w:sz w:val="22"/>
          <w:szCs w:val="22"/>
        </w:rPr>
        <w:t xml:space="preserve">. Liljedahl, P., Rolka, K., </w:t>
      </w:r>
      <w:r w:rsidR="00890CA3">
        <w:rPr>
          <w:rFonts w:ascii="Garamond" w:hAnsi="Garamond"/>
          <w:b w:val="0"/>
          <w:sz w:val="22"/>
          <w:szCs w:val="22"/>
        </w:rPr>
        <w:t xml:space="preserve">&amp; </w:t>
      </w:r>
      <w:r w:rsidRPr="00E5672B">
        <w:rPr>
          <w:rFonts w:ascii="Garamond" w:hAnsi="Garamond"/>
          <w:b w:val="0"/>
          <w:sz w:val="22"/>
          <w:szCs w:val="22"/>
        </w:rPr>
        <w:t xml:space="preserve">Rösken, B. (2007). Affecting affect: The re-education of preservice teachers' beliefs about mathematics and mathematics learning and teaching. In M. </w:t>
      </w:r>
      <w:r w:rsidRPr="00E5672B">
        <w:rPr>
          <w:rFonts w:ascii="Garamond" w:hAnsi="Garamond" w:cs="?"/>
          <w:b w:val="0"/>
          <w:bCs/>
          <w:sz w:val="22"/>
          <w:szCs w:val="22"/>
        </w:rPr>
        <w:t>Strutchens &amp; W. Martin (eds.)</w:t>
      </w:r>
      <w:r w:rsidR="0040706A">
        <w:rPr>
          <w:rFonts w:ascii="Garamond" w:hAnsi="Garamond" w:cs="?"/>
          <w:b w:val="0"/>
          <w:bCs/>
          <w:sz w:val="22"/>
          <w:szCs w:val="22"/>
        </w:rPr>
        <w:t>,</w:t>
      </w:r>
      <w:r w:rsidRPr="00E5672B">
        <w:rPr>
          <w:rFonts w:ascii="Garamond" w:hAnsi="Garamond" w:cs="?"/>
          <w:b w:val="0"/>
          <w:bCs/>
          <w:sz w:val="22"/>
          <w:szCs w:val="22"/>
        </w:rPr>
        <w:t xml:space="preserve"> </w:t>
      </w:r>
      <w:r w:rsidRPr="00E5672B">
        <w:rPr>
          <w:rFonts w:ascii="Garamond" w:hAnsi="Garamond" w:cs="?"/>
          <w:b w:val="0"/>
          <w:bCs/>
          <w:i/>
          <w:caps/>
          <w:sz w:val="22"/>
          <w:szCs w:val="22"/>
        </w:rPr>
        <w:t>69</w:t>
      </w:r>
      <w:r w:rsidRPr="00E5672B">
        <w:rPr>
          <w:rFonts w:ascii="Garamond" w:hAnsi="Garamond" w:cs="?"/>
          <w:b w:val="0"/>
          <w:bCs/>
          <w:i/>
          <w:caps/>
          <w:sz w:val="22"/>
          <w:szCs w:val="22"/>
          <w:vertAlign w:val="superscript"/>
        </w:rPr>
        <w:t>th</w:t>
      </w:r>
      <w:r w:rsidRPr="00E5672B">
        <w:rPr>
          <w:rFonts w:ascii="Garamond" w:hAnsi="Garamond" w:cs="?"/>
          <w:b w:val="0"/>
          <w:bCs/>
          <w:i/>
          <w:caps/>
          <w:sz w:val="22"/>
          <w:szCs w:val="22"/>
        </w:rPr>
        <w:t xml:space="preserve"> NCTM </w:t>
      </w:r>
      <w:r w:rsidRPr="00E5672B">
        <w:rPr>
          <w:rFonts w:ascii="Garamond" w:hAnsi="Garamond" w:cs="?"/>
          <w:b w:val="0"/>
          <w:bCs/>
          <w:i/>
          <w:sz w:val="22"/>
          <w:szCs w:val="22"/>
        </w:rPr>
        <w:t>Yearbook – The Learning of Mathematics</w:t>
      </w:r>
      <w:r w:rsidRPr="00E5672B">
        <w:rPr>
          <w:rFonts w:ascii="Garamond" w:hAnsi="Garamond" w:cs="?"/>
          <w:b w:val="0"/>
          <w:bCs/>
          <w:sz w:val="22"/>
          <w:szCs w:val="22"/>
        </w:rPr>
        <w:t xml:space="preserve"> (pp. 319-330). </w:t>
      </w:r>
      <w:r>
        <w:rPr>
          <w:rFonts w:ascii="Garamond" w:hAnsi="Garamond" w:cs="?"/>
          <w:b w:val="0"/>
          <w:bCs/>
          <w:sz w:val="22"/>
          <w:szCs w:val="22"/>
        </w:rPr>
        <w:t xml:space="preserve">Reston, VA: </w:t>
      </w:r>
      <w:r w:rsidRPr="00E5672B">
        <w:rPr>
          <w:rFonts w:ascii="Garamond" w:hAnsi="Garamond" w:cs="?"/>
          <w:b w:val="0"/>
          <w:bCs/>
          <w:sz w:val="22"/>
          <w:szCs w:val="22"/>
        </w:rPr>
        <w:t>National Cou</w:t>
      </w:r>
      <w:r>
        <w:rPr>
          <w:rFonts w:ascii="Garamond" w:hAnsi="Garamond" w:cs="?"/>
          <w:b w:val="0"/>
          <w:bCs/>
          <w:sz w:val="22"/>
          <w:szCs w:val="22"/>
        </w:rPr>
        <w:t>ncil of Teachers of Mathematics.</w:t>
      </w:r>
    </w:p>
    <w:p w14:paraId="26231B6D" w14:textId="77777777" w:rsidR="00D669B9" w:rsidRPr="00E5672B" w:rsidRDefault="00D669B9" w:rsidP="00D669B9">
      <w:pPr>
        <w:pStyle w:val="Title"/>
        <w:tabs>
          <w:tab w:val="left" w:pos="851"/>
        </w:tabs>
        <w:ind w:left="567" w:hanging="567"/>
        <w:jc w:val="left"/>
        <w:rPr>
          <w:rFonts w:ascii="Garamond" w:hAnsi="Garamond"/>
          <w:b w:val="0"/>
          <w:sz w:val="22"/>
          <w:szCs w:val="22"/>
        </w:rPr>
      </w:pPr>
      <w:r w:rsidRPr="00E5672B">
        <w:rPr>
          <w:rFonts w:ascii="Garamond" w:hAnsi="Garamond"/>
          <w:b w:val="0"/>
          <w:sz w:val="22"/>
          <w:szCs w:val="22"/>
        </w:rPr>
        <w:t xml:space="preserve">2. Liljedahl, P. (2006). Learning elementary number theory through a chain of discovery: Preservice teachers' encounters with pentominoes. In R. Zazkis &amp; </w:t>
      </w:r>
      <w:smartTag w:uri="urn:schemas-microsoft-com:office:smarttags" w:element="place">
        <w:r w:rsidRPr="00E5672B">
          <w:rPr>
            <w:rFonts w:ascii="Garamond" w:hAnsi="Garamond"/>
            <w:b w:val="0"/>
            <w:sz w:val="22"/>
            <w:szCs w:val="22"/>
          </w:rPr>
          <w:t>S. Campbell</w:t>
        </w:r>
      </w:smartTag>
      <w:r w:rsidRPr="00E5672B">
        <w:rPr>
          <w:rFonts w:ascii="Garamond" w:hAnsi="Garamond"/>
          <w:b w:val="0"/>
          <w:sz w:val="22"/>
          <w:szCs w:val="22"/>
        </w:rPr>
        <w:t xml:space="preserve"> (eds.)</w:t>
      </w:r>
      <w:r w:rsidR="0040706A">
        <w:rPr>
          <w:rFonts w:ascii="Garamond" w:hAnsi="Garamond"/>
          <w:b w:val="0"/>
          <w:sz w:val="22"/>
          <w:szCs w:val="22"/>
        </w:rPr>
        <w:t>,</w:t>
      </w:r>
      <w:r w:rsidRPr="00E5672B">
        <w:rPr>
          <w:rFonts w:ascii="Garamond" w:hAnsi="Garamond"/>
          <w:b w:val="0"/>
          <w:sz w:val="22"/>
          <w:szCs w:val="22"/>
        </w:rPr>
        <w:t xml:space="preserve"> </w:t>
      </w:r>
      <w:r w:rsidRPr="00E5672B">
        <w:rPr>
          <w:rFonts w:ascii="Garamond" w:hAnsi="Garamond"/>
          <w:b w:val="0"/>
          <w:bCs/>
          <w:i/>
          <w:color w:val="000000"/>
          <w:sz w:val="22"/>
          <w:szCs w:val="22"/>
        </w:rPr>
        <w:t>Number Theory in Mathematics Education: Perspectives and Prospects</w:t>
      </w:r>
      <w:r w:rsidRPr="00E5672B">
        <w:rPr>
          <w:rFonts w:ascii="Garamond" w:hAnsi="Garamond"/>
          <w:b w:val="0"/>
          <w:bCs/>
          <w:color w:val="000000"/>
          <w:sz w:val="22"/>
          <w:szCs w:val="22"/>
        </w:rPr>
        <w:t xml:space="preserve"> (pp. 141-172)</w:t>
      </w:r>
      <w:r>
        <w:rPr>
          <w:rFonts w:ascii="Garamond" w:hAnsi="Garamond"/>
          <w:b w:val="0"/>
          <w:i/>
          <w:sz w:val="22"/>
          <w:szCs w:val="22"/>
        </w:rPr>
        <w:t xml:space="preserve">. </w:t>
      </w:r>
      <w:r>
        <w:rPr>
          <w:rFonts w:ascii="Garamond" w:hAnsi="Garamond"/>
          <w:b w:val="0"/>
          <w:sz w:val="22"/>
          <w:szCs w:val="22"/>
        </w:rPr>
        <w:t xml:space="preserve">Mahwah, NJ: </w:t>
      </w:r>
      <w:r w:rsidRPr="00E5672B">
        <w:rPr>
          <w:rFonts w:ascii="Garamond" w:hAnsi="Garamond"/>
          <w:b w:val="0"/>
          <w:sz w:val="22"/>
          <w:szCs w:val="22"/>
        </w:rPr>
        <w:t>Lawrence Erlbaum Associates, Inc</w:t>
      </w:r>
      <w:r>
        <w:rPr>
          <w:rFonts w:ascii="Garamond" w:hAnsi="Garamond"/>
          <w:b w:val="0"/>
          <w:sz w:val="22"/>
          <w:szCs w:val="22"/>
        </w:rPr>
        <w:t>.</w:t>
      </w:r>
    </w:p>
    <w:p w14:paraId="2BDFFCCA" w14:textId="77777777" w:rsidR="00D669B9" w:rsidRDefault="00D669B9" w:rsidP="00D669B9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 xml:space="preserve">1. Zazkis, R. &amp; Liljedahl, P. (2006). On the path to number theory: Repeating patterns as a gateway. In R. Zazkis &amp; </w:t>
      </w:r>
      <w:smartTag w:uri="urn:schemas-microsoft-com:office:smarttags" w:element="place">
        <w:r w:rsidRPr="00E5672B">
          <w:rPr>
            <w:rFonts w:ascii="Garamond" w:hAnsi="Garamond"/>
            <w:sz w:val="22"/>
            <w:szCs w:val="22"/>
          </w:rPr>
          <w:t>S. Campbell</w:t>
        </w:r>
      </w:smartTag>
      <w:r w:rsidRPr="00E5672B">
        <w:rPr>
          <w:rFonts w:ascii="Garamond" w:hAnsi="Garamond"/>
          <w:sz w:val="22"/>
          <w:szCs w:val="22"/>
        </w:rPr>
        <w:t xml:space="preserve"> (eds.)</w:t>
      </w:r>
      <w:r w:rsidR="0040706A">
        <w:rPr>
          <w:rFonts w:ascii="Garamond" w:hAnsi="Garamond"/>
          <w:sz w:val="22"/>
          <w:szCs w:val="22"/>
        </w:rPr>
        <w:t>,</w:t>
      </w:r>
      <w:r w:rsidRPr="00E5672B">
        <w:rPr>
          <w:rFonts w:ascii="Garamond" w:hAnsi="Garamond"/>
          <w:sz w:val="22"/>
          <w:szCs w:val="22"/>
        </w:rPr>
        <w:t xml:space="preserve"> </w:t>
      </w:r>
      <w:r w:rsidRPr="00E5672B">
        <w:rPr>
          <w:rFonts w:ascii="Garamond" w:hAnsi="Garamond"/>
          <w:bCs/>
          <w:i/>
          <w:color w:val="000000"/>
          <w:sz w:val="22"/>
          <w:szCs w:val="22"/>
        </w:rPr>
        <w:t>Number Theory in Mathematics Education: Perspectives and Prospects</w:t>
      </w:r>
      <w:r w:rsidRPr="00E5672B">
        <w:rPr>
          <w:rFonts w:ascii="Garamond" w:hAnsi="Garamond"/>
          <w:bCs/>
          <w:color w:val="000000"/>
          <w:sz w:val="22"/>
          <w:szCs w:val="22"/>
        </w:rPr>
        <w:t xml:space="preserve"> (pp. 99-114)</w:t>
      </w:r>
      <w:r w:rsidRPr="00E5672B">
        <w:rPr>
          <w:rFonts w:ascii="Garamond" w:hAnsi="Garamond"/>
          <w:i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 xml:space="preserve">Mahwah, NJ: </w:t>
      </w:r>
      <w:r w:rsidRPr="00E5672B">
        <w:rPr>
          <w:rFonts w:ascii="Garamond" w:hAnsi="Garamond"/>
          <w:sz w:val="22"/>
          <w:szCs w:val="22"/>
        </w:rPr>
        <w:t>L</w:t>
      </w:r>
      <w:r>
        <w:rPr>
          <w:rFonts w:ascii="Garamond" w:hAnsi="Garamond"/>
          <w:sz w:val="22"/>
          <w:szCs w:val="22"/>
        </w:rPr>
        <w:t>awrence Erlbaum Associates, Inc.</w:t>
      </w:r>
    </w:p>
    <w:p w14:paraId="4AF1A334" w14:textId="77777777" w:rsidR="0066343A" w:rsidRPr="00E5672B" w:rsidRDefault="0066343A" w:rsidP="00161D86">
      <w:pPr>
        <w:pStyle w:val="Level3heading"/>
      </w:pPr>
      <w:r>
        <w:t>Submitted</w:t>
      </w:r>
    </w:p>
    <w:p w14:paraId="21EB02C1" w14:textId="77777777" w:rsidR="0080129B" w:rsidRPr="00E5672B" w:rsidRDefault="0080129B" w:rsidP="00161D86">
      <w:pPr>
        <w:pStyle w:val="Level2heading"/>
      </w:pPr>
      <w:r>
        <w:t xml:space="preserve">Edited </w:t>
      </w:r>
      <w:r w:rsidR="00161F07">
        <w:t>Conference Proceedings</w:t>
      </w:r>
      <w:r w:rsidR="004A6537">
        <w:t xml:space="preserve">  </w:t>
      </w:r>
      <w:r w:rsidR="0023254A">
        <w:tab/>
      </w:r>
      <w:r w:rsidR="0023254A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</w:p>
    <w:p w14:paraId="4FD55DC9" w14:textId="77777777" w:rsidR="00405CE8" w:rsidRDefault="006036D9" w:rsidP="00835E0F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10. Liljedahl, P., </w:t>
      </w:r>
      <w:r w:rsidRPr="006036D9">
        <w:rPr>
          <w:rFonts w:ascii="Garamond" w:hAnsi="Garamond"/>
          <w:i/>
          <w:sz w:val="22"/>
          <w:szCs w:val="22"/>
        </w:rPr>
        <w:t>et. al.</w:t>
      </w:r>
      <w:r>
        <w:rPr>
          <w:rFonts w:ascii="Garamond" w:hAnsi="Garamond"/>
          <w:sz w:val="22"/>
          <w:szCs w:val="22"/>
        </w:rPr>
        <w:t xml:space="preserve"> </w:t>
      </w:r>
      <w:r w:rsidR="00BB0F05">
        <w:rPr>
          <w:rFonts w:ascii="Garamond" w:hAnsi="Garamond"/>
          <w:sz w:val="22"/>
          <w:szCs w:val="22"/>
        </w:rPr>
        <w:t>(2016</w:t>
      </w:r>
      <w:r w:rsidR="00405CE8">
        <w:rPr>
          <w:rFonts w:ascii="Garamond" w:hAnsi="Garamond"/>
          <w:sz w:val="22"/>
          <w:szCs w:val="22"/>
        </w:rPr>
        <w:t xml:space="preserve">). </w:t>
      </w:r>
      <w:r w:rsidR="00BB0F05" w:rsidRPr="00BB0F05">
        <w:rPr>
          <w:rFonts w:ascii="Garamond" w:hAnsi="Garamond"/>
          <w:i/>
          <w:sz w:val="22"/>
          <w:szCs w:val="22"/>
        </w:rPr>
        <w:t>Special Issue of the First 40 years of the</w:t>
      </w:r>
      <w:r w:rsidR="00BB0F05">
        <w:rPr>
          <w:rFonts w:ascii="Garamond" w:hAnsi="Garamond"/>
          <w:sz w:val="22"/>
          <w:szCs w:val="22"/>
        </w:rPr>
        <w:t xml:space="preserve"> </w:t>
      </w:r>
      <w:r w:rsidR="00BB0F05" w:rsidRPr="00E5672B">
        <w:rPr>
          <w:rFonts w:ascii="Garamond" w:hAnsi="Garamond"/>
          <w:i/>
          <w:sz w:val="22"/>
          <w:szCs w:val="22"/>
        </w:rPr>
        <w:t>Canadian Mathematics Education Study Group</w:t>
      </w:r>
      <w:r w:rsidR="00BB0F05">
        <w:rPr>
          <w:rFonts w:ascii="Garamond" w:hAnsi="Garamond"/>
          <w:sz w:val="22"/>
          <w:szCs w:val="22"/>
        </w:rPr>
        <w:t xml:space="preserve">: CMESG. </w:t>
      </w:r>
    </w:p>
    <w:p w14:paraId="477BC049" w14:textId="77777777" w:rsidR="00FE725A" w:rsidRDefault="00FE725A" w:rsidP="00835E0F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9. Liljedahl, P., Nicol, C., Oesterle, S., &amp; Allan, D. (2014). </w:t>
      </w:r>
      <w:r w:rsidRPr="00FE725A">
        <w:rPr>
          <w:rFonts w:ascii="Garamond" w:hAnsi="Garamond"/>
          <w:i/>
          <w:sz w:val="22"/>
          <w:szCs w:val="22"/>
        </w:rPr>
        <w:t>Proceedings of the 38</w:t>
      </w:r>
      <w:r w:rsidRPr="00FE725A">
        <w:rPr>
          <w:rFonts w:ascii="Garamond" w:hAnsi="Garamond"/>
          <w:i/>
          <w:sz w:val="22"/>
          <w:szCs w:val="22"/>
          <w:vertAlign w:val="superscript"/>
        </w:rPr>
        <w:t>th</w:t>
      </w:r>
      <w:r w:rsidRPr="00FE725A">
        <w:rPr>
          <w:rFonts w:ascii="Garamond" w:hAnsi="Garamond"/>
          <w:i/>
          <w:sz w:val="22"/>
          <w:szCs w:val="22"/>
        </w:rPr>
        <w:t xml:space="preserve"> Conference of the International Group for the Psychology of Mathematics Education and the 36</w:t>
      </w:r>
      <w:r w:rsidRPr="00FE725A">
        <w:rPr>
          <w:rFonts w:ascii="Garamond" w:hAnsi="Garamond"/>
          <w:i/>
          <w:sz w:val="22"/>
          <w:szCs w:val="22"/>
          <w:vertAlign w:val="superscript"/>
        </w:rPr>
        <w:t>th</w:t>
      </w:r>
      <w:r w:rsidRPr="00FE725A">
        <w:rPr>
          <w:rFonts w:ascii="Garamond" w:hAnsi="Garamond"/>
          <w:i/>
          <w:sz w:val="22"/>
          <w:szCs w:val="22"/>
        </w:rPr>
        <w:t xml:space="preserve"> Conference of the North American Chapter of the Psychology of Mathematics Education</w:t>
      </w:r>
      <w:r>
        <w:rPr>
          <w:rFonts w:ascii="Garamond" w:hAnsi="Garamond"/>
          <w:sz w:val="22"/>
          <w:szCs w:val="22"/>
        </w:rPr>
        <w:t xml:space="preserve"> (volumes 1-6). PME.</w:t>
      </w:r>
    </w:p>
    <w:p w14:paraId="718C894F" w14:textId="77777777" w:rsidR="00835E0F" w:rsidRDefault="00835E0F" w:rsidP="00835E0F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8. Oesterle, S., Allen, D., &amp; Liljedahl, P. (2013). </w:t>
      </w:r>
      <w:r>
        <w:rPr>
          <w:rFonts w:ascii="Garamond" w:hAnsi="Garamond"/>
          <w:i/>
          <w:sz w:val="22"/>
          <w:szCs w:val="22"/>
        </w:rPr>
        <w:t>Proceedings of the 2012</w:t>
      </w:r>
      <w:r w:rsidRPr="00E5672B">
        <w:rPr>
          <w:rFonts w:ascii="Garamond" w:hAnsi="Garamond"/>
          <w:i/>
          <w:sz w:val="22"/>
          <w:szCs w:val="22"/>
        </w:rPr>
        <w:t xml:space="preserve"> Annual Meeting of the Canadian Mathematics Education Study Group.</w:t>
      </w:r>
      <w:r w:rsidRPr="00E5672B">
        <w:rPr>
          <w:rFonts w:ascii="Garamond" w:hAnsi="Garamond"/>
          <w:sz w:val="22"/>
          <w:szCs w:val="22"/>
        </w:rPr>
        <w:t xml:space="preserve"> CMESG.</w:t>
      </w:r>
    </w:p>
    <w:p w14:paraId="377C7EE8" w14:textId="77777777" w:rsidR="009C3A94" w:rsidRDefault="009C3A94" w:rsidP="009C3A94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7. Liljedahl, P. &amp; Oesterle, S. (</w:t>
      </w:r>
      <w:r w:rsidR="00D310B1">
        <w:rPr>
          <w:rFonts w:ascii="Garamond" w:hAnsi="Garamond"/>
          <w:sz w:val="22"/>
          <w:szCs w:val="22"/>
        </w:rPr>
        <w:t>2012</w:t>
      </w:r>
      <w:r>
        <w:rPr>
          <w:rFonts w:ascii="Garamond" w:hAnsi="Garamond"/>
          <w:sz w:val="22"/>
          <w:szCs w:val="22"/>
        </w:rPr>
        <w:t xml:space="preserve">). </w:t>
      </w:r>
      <w:r>
        <w:rPr>
          <w:rFonts w:ascii="Garamond" w:hAnsi="Garamond"/>
          <w:i/>
          <w:sz w:val="22"/>
          <w:szCs w:val="22"/>
        </w:rPr>
        <w:t>Proceedings of the 2011</w:t>
      </w:r>
      <w:r w:rsidRPr="00E5672B">
        <w:rPr>
          <w:rFonts w:ascii="Garamond" w:hAnsi="Garamond"/>
          <w:i/>
          <w:sz w:val="22"/>
          <w:szCs w:val="22"/>
        </w:rPr>
        <w:t xml:space="preserve"> Annual Meeting of the Canadian Mathematics Education Study Group.</w:t>
      </w:r>
      <w:r w:rsidRPr="00E5672B">
        <w:rPr>
          <w:rFonts w:ascii="Garamond" w:hAnsi="Garamond"/>
          <w:sz w:val="22"/>
          <w:szCs w:val="22"/>
        </w:rPr>
        <w:t xml:space="preserve"> CMESG.</w:t>
      </w:r>
    </w:p>
    <w:p w14:paraId="3E1D50A4" w14:textId="77777777" w:rsidR="00B52087" w:rsidRDefault="00B52087" w:rsidP="00B52087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6. Liljedahl, P., Oesterle, S., </w:t>
      </w:r>
      <w:r w:rsidR="00BA4BB1">
        <w:rPr>
          <w:rFonts w:ascii="Garamond" w:hAnsi="Garamond"/>
          <w:sz w:val="22"/>
          <w:szCs w:val="22"/>
        </w:rPr>
        <w:t xml:space="preserve">&amp; </w:t>
      </w:r>
      <w:r>
        <w:rPr>
          <w:rFonts w:ascii="Garamond" w:hAnsi="Garamond"/>
          <w:sz w:val="22"/>
          <w:szCs w:val="22"/>
        </w:rPr>
        <w:t xml:space="preserve">Allen, D. (2011). </w:t>
      </w:r>
      <w:r>
        <w:rPr>
          <w:rFonts w:ascii="Garamond" w:hAnsi="Garamond"/>
          <w:i/>
          <w:sz w:val="22"/>
          <w:szCs w:val="22"/>
        </w:rPr>
        <w:t>Proceedings of the 2010</w:t>
      </w:r>
      <w:r w:rsidRPr="00E5672B">
        <w:rPr>
          <w:rFonts w:ascii="Garamond" w:hAnsi="Garamond"/>
          <w:i/>
          <w:sz w:val="22"/>
          <w:szCs w:val="22"/>
        </w:rPr>
        <w:t xml:space="preserve"> Annual Meeting of the Canadian Mathematics Education Study Group.</w:t>
      </w:r>
      <w:r w:rsidRPr="00E5672B">
        <w:rPr>
          <w:rFonts w:ascii="Garamond" w:hAnsi="Garamond"/>
          <w:sz w:val="22"/>
          <w:szCs w:val="22"/>
        </w:rPr>
        <w:t xml:space="preserve"> CMESG.</w:t>
      </w:r>
    </w:p>
    <w:p w14:paraId="05AB6C90" w14:textId="77777777" w:rsidR="007C31ED" w:rsidRDefault="007C31ED" w:rsidP="007C31ED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5. Liljedahl, P., Oesterle, S., </w:t>
      </w:r>
      <w:r w:rsidR="00BA4BB1">
        <w:rPr>
          <w:rFonts w:ascii="Garamond" w:hAnsi="Garamond"/>
          <w:sz w:val="22"/>
          <w:szCs w:val="22"/>
        </w:rPr>
        <w:t xml:space="preserve">&amp; </w:t>
      </w:r>
      <w:r>
        <w:rPr>
          <w:rFonts w:ascii="Garamond" w:hAnsi="Garamond"/>
          <w:sz w:val="22"/>
          <w:szCs w:val="22"/>
        </w:rPr>
        <w:t xml:space="preserve">Abu-Bakare, V. (2010). </w:t>
      </w:r>
      <w:r>
        <w:rPr>
          <w:rFonts w:ascii="Garamond" w:hAnsi="Garamond"/>
          <w:i/>
          <w:sz w:val="22"/>
          <w:szCs w:val="22"/>
        </w:rPr>
        <w:t>Proceedings of the 2009</w:t>
      </w:r>
      <w:r w:rsidRPr="00E5672B">
        <w:rPr>
          <w:rFonts w:ascii="Garamond" w:hAnsi="Garamond"/>
          <w:i/>
          <w:sz w:val="22"/>
          <w:szCs w:val="22"/>
        </w:rPr>
        <w:t xml:space="preserve"> Annual Meeting of the Canadian Mathematics Education Study Group.</w:t>
      </w:r>
      <w:r w:rsidRPr="00E5672B">
        <w:rPr>
          <w:rFonts w:ascii="Garamond" w:hAnsi="Garamond"/>
          <w:sz w:val="22"/>
          <w:szCs w:val="22"/>
        </w:rPr>
        <w:t xml:space="preserve"> CMESG.</w:t>
      </w:r>
    </w:p>
    <w:p w14:paraId="1C7080A5" w14:textId="77777777" w:rsidR="00270890" w:rsidRDefault="00270890" w:rsidP="00D669B9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4. Liljedahl, P., Oesterle, S., </w:t>
      </w:r>
      <w:r w:rsidR="00BA4BB1">
        <w:rPr>
          <w:rFonts w:ascii="Garamond" w:hAnsi="Garamond"/>
          <w:sz w:val="22"/>
          <w:szCs w:val="22"/>
        </w:rPr>
        <w:t xml:space="preserve">&amp; </w:t>
      </w:r>
      <w:r>
        <w:rPr>
          <w:rFonts w:ascii="Garamond" w:hAnsi="Garamond"/>
          <w:sz w:val="22"/>
          <w:szCs w:val="22"/>
        </w:rPr>
        <w:t xml:space="preserve">Bernèche, C. (2009). </w:t>
      </w:r>
      <w:r>
        <w:rPr>
          <w:rFonts w:ascii="Garamond" w:hAnsi="Garamond"/>
          <w:i/>
          <w:sz w:val="22"/>
          <w:szCs w:val="22"/>
        </w:rPr>
        <w:t>Proceedings of the 2008</w:t>
      </w:r>
      <w:r w:rsidRPr="00E5672B">
        <w:rPr>
          <w:rFonts w:ascii="Garamond" w:hAnsi="Garamond"/>
          <w:i/>
          <w:sz w:val="22"/>
          <w:szCs w:val="22"/>
        </w:rPr>
        <w:t xml:space="preserve"> Annual Meeting of the Canadian Mathematics Education Study Group.</w:t>
      </w:r>
      <w:r w:rsidRPr="00E5672B">
        <w:rPr>
          <w:rFonts w:ascii="Garamond" w:hAnsi="Garamond"/>
          <w:sz w:val="22"/>
          <w:szCs w:val="22"/>
        </w:rPr>
        <w:t xml:space="preserve"> CMESG.</w:t>
      </w:r>
    </w:p>
    <w:p w14:paraId="2303F37D" w14:textId="77777777" w:rsidR="00D669B9" w:rsidRPr="00E5672B" w:rsidRDefault="00D669B9" w:rsidP="00D669B9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 Liljedahl, P. (2008</w:t>
      </w:r>
      <w:r w:rsidRPr="00E5672B">
        <w:rPr>
          <w:rFonts w:ascii="Garamond" w:hAnsi="Garamond"/>
          <w:sz w:val="22"/>
          <w:szCs w:val="22"/>
        </w:rPr>
        <w:t xml:space="preserve">). </w:t>
      </w:r>
      <w:r>
        <w:rPr>
          <w:rFonts w:ascii="Garamond" w:hAnsi="Garamond"/>
          <w:i/>
          <w:sz w:val="22"/>
          <w:szCs w:val="22"/>
        </w:rPr>
        <w:t>Proceedings of the 2007</w:t>
      </w:r>
      <w:r w:rsidRPr="00E5672B">
        <w:rPr>
          <w:rFonts w:ascii="Garamond" w:hAnsi="Garamond"/>
          <w:i/>
          <w:sz w:val="22"/>
          <w:szCs w:val="22"/>
        </w:rPr>
        <w:t xml:space="preserve"> Annual Meeting of the Canadian Mathematics Education Study Group.</w:t>
      </w:r>
      <w:r w:rsidRPr="00E5672B">
        <w:rPr>
          <w:rFonts w:ascii="Garamond" w:hAnsi="Garamond"/>
          <w:sz w:val="22"/>
          <w:szCs w:val="22"/>
        </w:rPr>
        <w:t xml:space="preserve"> CMESG.</w:t>
      </w:r>
    </w:p>
    <w:p w14:paraId="69A0C911" w14:textId="77777777" w:rsidR="00D669B9" w:rsidRPr="00E5672B" w:rsidRDefault="00D669B9" w:rsidP="00D669B9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 Liljedahl, P. (2007</w:t>
      </w:r>
      <w:r w:rsidRPr="00E5672B">
        <w:rPr>
          <w:rFonts w:ascii="Garamond" w:hAnsi="Garamond"/>
          <w:sz w:val="22"/>
          <w:szCs w:val="22"/>
        </w:rPr>
        <w:t xml:space="preserve">). </w:t>
      </w:r>
      <w:r>
        <w:rPr>
          <w:rFonts w:ascii="Garamond" w:hAnsi="Garamond"/>
          <w:i/>
          <w:sz w:val="22"/>
          <w:szCs w:val="22"/>
        </w:rPr>
        <w:t>Proceedings of the 2006</w:t>
      </w:r>
      <w:r w:rsidRPr="00E5672B">
        <w:rPr>
          <w:rFonts w:ascii="Garamond" w:hAnsi="Garamond"/>
          <w:i/>
          <w:sz w:val="22"/>
          <w:szCs w:val="22"/>
        </w:rPr>
        <w:t xml:space="preserve"> Annual Meeting of the Canadian Mathematics Education Study Group.</w:t>
      </w:r>
      <w:r w:rsidRPr="00E5672B">
        <w:rPr>
          <w:rFonts w:ascii="Garamond" w:hAnsi="Garamond"/>
          <w:sz w:val="22"/>
          <w:szCs w:val="22"/>
        </w:rPr>
        <w:t xml:space="preserve"> CMESG.</w:t>
      </w:r>
    </w:p>
    <w:p w14:paraId="584E7607" w14:textId="77777777" w:rsidR="00D669B9" w:rsidRDefault="00D669B9" w:rsidP="00774FB4">
      <w:pPr>
        <w:pStyle w:val="Entry"/>
      </w:pPr>
      <w:r>
        <w:t xml:space="preserve">1. Liljedahl, P. </w:t>
      </w:r>
      <w:r w:rsidRPr="00E5672B">
        <w:t xml:space="preserve">(2006). </w:t>
      </w:r>
      <w:r w:rsidRPr="00774FB4">
        <w:rPr>
          <w:i/>
        </w:rPr>
        <w:t>Proceedings of the 2005 Annual Meeting of the Canadian Mathematics Education Study Group</w:t>
      </w:r>
      <w:r w:rsidRPr="00E5672B">
        <w:t>. CMESG.</w:t>
      </w:r>
    </w:p>
    <w:p w14:paraId="5512D71D" w14:textId="77777777" w:rsidR="0080129B" w:rsidRPr="00E5672B" w:rsidRDefault="0080129B" w:rsidP="00161D86">
      <w:pPr>
        <w:pStyle w:val="Level2heading"/>
      </w:pPr>
      <w:r w:rsidRPr="00E5672B">
        <w:t>Book Reviews</w:t>
      </w:r>
      <w:r w:rsidR="004A6537">
        <w:t xml:space="preserve">  </w:t>
      </w:r>
      <w:r w:rsidR="0023254A">
        <w:tab/>
      </w:r>
      <w:r w:rsidR="0023254A">
        <w:tab/>
      </w:r>
      <w:r w:rsidR="0023254A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</w:p>
    <w:p w14:paraId="4ED354F1" w14:textId="77777777" w:rsidR="007659DF" w:rsidRDefault="0066115F" w:rsidP="00774FB4">
      <w:pPr>
        <w:pStyle w:val="Entry"/>
      </w:pPr>
      <w:r>
        <w:t xml:space="preserve">1. </w:t>
      </w:r>
      <w:r w:rsidR="007046B7" w:rsidRPr="00E5672B">
        <w:t xml:space="preserve">Liljedahl, P. (2005). Strange Curves, Counting Rabbits, and other Mathematical Explorations. </w:t>
      </w:r>
      <w:r w:rsidR="007046B7" w:rsidRPr="00E5672B">
        <w:rPr>
          <w:i/>
        </w:rPr>
        <w:t>Crux Mathematicorum with Mathematical Mayhem, 31</w:t>
      </w:r>
      <w:r w:rsidR="007046B7" w:rsidRPr="00E5672B">
        <w:t>(5), 306-307.</w:t>
      </w:r>
    </w:p>
    <w:p w14:paraId="1C6E807D" w14:textId="77777777" w:rsidR="005C71F5" w:rsidRPr="00E5672B" w:rsidRDefault="005C71F5" w:rsidP="00161D86">
      <w:pPr>
        <w:pStyle w:val="Level2heading"/>
      </w:pPr>
      <w:r w:rsidRPr="00E5672B">
        <w:t>Articles in Refereed Conference Proceedings</w:t>
      </w:r>
      <w:r w:rsidR="004A6537">
        <w:t xml:space="preserve">  </w:t>
      </w:r>
      <w:r w:rsidR="0023254A">
        <w:tab/>
      </w:r>
      <w:r w:rsidR="0023254A">
        <w:tab/>
      </w:r>
      <w:r w:rsidR="0023254A">
        <w:tab/>
      </w:r>
      <w:r w:rsidR="00BA4BB1">
        <w:tab/>
      </w:r>
      <w:r w:rsidR="00BA4BB1">
        <w:tab/>
      </w:r>
      <w:r w:rsidR="00CC7F88" w:rsidRPr="00E5672B">
        <w:tab/>
      </w:r>
      <w:r w:rsidR="00DD590F" w:rsidRPr="00E5672B">
        <w:tab/>
      </w:r>
    </w:p>
    <w:p w14:paraId="1669CA36" w14:textId="4B225F0D" w:rsidR="009B5A90" w:rsidRDefault="000C3C9C" w:rsidP="009B5A90">
      <w:pPr>
        <w:pStyle w:val="BodyText2"/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>5</w:t>
      </w:r>
      <w:r w:rsidR="00F45849">
        <w:rPr>
          <w:rFonts w:ascii="Garamond" w:hAnsi="Garamond"/>
          <w:bCs/>
          <w:sz w:val="22"/>
          <w:szCs w:val="22"/>
          <w:lang w:val="en-AU"/>
        </w:rPr>
        <w:t>7</w:t>
      </w:r>
      <w:r w:rsidR="009B5A90">
        <w:rPr>
          <w:rFonts w:ascii="Garamond" w:hAnsi="Garamond"/>
          <w:bCs/>
          <w:sz w:val="22"/>
          <w:szCs w:val="22"/>
          <w:lang w:val="en-AU"/>
        </w:rPr>
        <w:t xml:space="preserve">. Liljedahl, P. &amp; Trigo, M. (2017) </w:t>
      </w:r>
      <w:r w:rsidR="009B5A90" w:rsidRPr="009B5A90">
        <w:rPr>
          <w:rFonts w:ascii="Garamond" w:hAnsi="Garamond"/>
          <w:bCs/>
          <w:sz w:val="22"/>
          <w:szCs w:val="22"/>
          <w:lang w:val="en-AU"/>
        </w:rPr>
        <w:t>Topic Study Group No. 19: Problem</w:t>
      </w:r>
      <w:r w:rsidR="009B5A90">
        <w:rPr>
          <w:rFonts w:ascii="Garamond" w:hAnsi="Garamond"/>
          <w:bCs/>
          <w:sz w:val="22"/>
          <w:szCs w:val="22"/>
          <w:lang w:val="en-AU"/>
        </w:rPr>
        <w:t xml:space="preserve"> </w:t>
      </w:r>
      <w:r w:rsidR="009B5A90" w:rsidRPr="009B5A90">
        <w:rPr>
          <w:rFonts w:ascii="Garamond" w:hAnsi="Garamond"/>
          <w:bCs/>
          <w:sz w:val="22"/>
          <w:szCs w:val="22"/>
          <w:lang w:val="en-AU"/>
        </w:rPr>
        <w:t>Solving in Mathematics Education</w:t>
      </w:r>
      <w:r w:rsidR="009B5A90"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="009B5A90" w:rsidRPr="009B5A90">
        <w:rPr>
          <w:rFonts w:ascii="Garamond" w:hAnsi="Garamond"/>
          <w:bCs/>
          <w:i/>
          <w:sz w:val="22"/>
          <w:szCs w:val="22"/>
          <w:lang w:val="en-AU"/>
        </w:rPr>
        <w:t>Proceedings of the 13th International Congress on Mathematical Education, Vol. 1,</w:t>
      </w:r>
      <w:r w:rsidR="009B5A90">
        <w:rPr>
          <w:rFonts w:ascii="Garamond" w:hAnsi="Garamond"/>
          <w:bCs/>
          <w:sz w:val="22"/>
          <w:szCs w:val="22"/>
          <w:lang w:val="en-AU"/>
        </w:rPr>
        <w:t xml:space="preserve"> pp. 463-466. New York, NY: Springer.</w:t>
      </w:r>
    </w:p>
    <w:p w14:paraId="7F9A7FB5" w14:textId="5EC6671F" w:rsidR="00F45849" w:rsidRDefault="00F45849" w:rsidP="00F45849">
      <w:pPr>
        <w:pStyle w:val="BodyText2"/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 xml:space="preserve">56. Liljedahl, P. (2017). </w:t>
      </w:r>
      <w:r w:rsidRPr="00F45849">
        <w:rPr>
          <w:rFonts w:ascii="Garamond" w:hAnsi="Garamond"/>
          <w:bCs/>
          <w:sz w:val="22"/>
          <w:szCs w:val="22"/>
          <w:lang w:val="en-AU"/>
        </w:rPr>
        <w:t>Flow and the Thinking Classroom</w:t>
      </w:r>
      <w:r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Pr="00F45849">
        <w:rPr>
          <w:rFonts w:ascii="Garamond" w:hAnsi="Garamond"/>
          <w:bCs/>
          <w:i/>
          <w:sz w:val="22"/>
          <w:szCs w:val="22"/>
          <w:lang w:val="en-AU"/>
        </w:rPr>
        <w:t>Proceedings of NIMS &amp; KSME Joint International Workshop on Mathematics Education: The Future of Mathematics Education and Mathematics Education for the Future,</w:t>
      </w:r>
      <w:r>
        <w:rPr>
          <w:rFonts w:ascii="Garamond" w:hAnsi="Garamond"/>
          <w:bCs/>
          <w:sz w:val="22"/>
          <w:szCs w:val="22"/>
          <w:lang w:val="en-AU"/>
        </w:rPr>
        <w:t xml:space="preserve"> pp. 7-12. </w:t>
      </w:r>
      <w:r w:rsidRPr="00F45849">
        <w:rPr>
          <w:rFonts w:ascii="Garamond" w:hAnsi="Garamond"/>
          <w:bCs/>
          <w:sz w:val="22"/>
          <w:szCs w:val="22"/>
          <w:lang w:val="en-AU"/>
        </w:rPr>
        <w:t>Daejeon, Korea</w:t>
      </w:r>
    </w:p>
    <w:p w14:paraId="06ADB78B" w14:textId="364C5AF9" w:rsidR="009F6214" w:rsidRDefault="000C3C9C" w:rsidP="009F6214">
      <w:pPr>
        <w:pStyle w:val="BodyText2"/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>55</w:t>
      </w:r>
      <w:r w:rsidR="002A712D" w:rsidRPr="001A04A3"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="00572999" w:rsidRPr="001A04A3">
        <w:rPr>
          <w:rFonts w:ascii="Garamond" w:hAnsi="Garamond"/>
          <w:bCs/>
          <w:sz w:val="22"/>
          <w:szCs w:val="22"/>
          <w:lang w:val="en-AU"/>
        </w:rPr>
        <w:t>Liljedahl, P.</w:t>
      </w:r>
      <w:r w:rsidR="009F6214">
        <w:rPr>
          <w:rFonts w:ascii="Garamond" w:hAnsi="Garamond"/>
          <w:bCs/>
          <w:sz w:val="22"/>
          <w:szCs w:val="22"/>
          <w:lang w:val="en-AU"/>
        </w:rPr>
        <w:t xml:space="preserve"> &amp; Rott, B.</w:t>
      </w:r>
      <w:r w:rsidR="00572999" w:rsidRPr="001A04A3">
        <w:rPr>
          <w:rFonts w:ascii="Garamond" w:hAnsi="Garamond"/>
          <w:bCs/>
          <w:sz w:val="22"/>
          <w:szCs w:val="22"/>
          <w:lang w:val="en-AU"/>
        </w:rPr>
        <w:t xml:space="preserve"> (2017). </w:t>
      </w:r>
      <w:r w:rsidR="009F6214">
        <w:rPr>
          <w:rFonts w:ascii="Garamond" w:hAnsi="Garamond"/>
          <w:bCs/>
          <w:sz w:val="22"/>
          <w:szCs w:val="22"/>
          <w:lang w:val="en-AU"/>
        </w:rPr>
        <w:t>C</w:t>
      </w:r>
      <w:r w:rsidR="009F6214" w:rsidRPr="009F6214">
        <w:rPr>
          <w:rFonts w:ascii="Garamond" w:hAnsi="Garamond"/>
          <w:bCs/>
          <w:sz w:val="22"/>
          <w:szCs w:val="22"/>
          <w:lang w:val="en-AU"/>
        </w:rPr>
        <w:t>reative</w:t>
      </w:r>
      <w:r w:rsidR="009F6214">
        <w:rPr>
          <w:rFonts w:ascii="Garamond" w:hAnsi="Garamond"/>
          <w:bCs/>
          <w:sz w:val="22"/>
          <w:szCs w:val="22"/>
          <w:lang w:val="en-AU"/>
        </w:rPr>
        <w:t xml:space="preserve"> process vs. creative product: C</w:t>
      </w:r>
      <w:r w:rsidR="009F6214" w:rsidRPr="009F6214">
        <w:rPr>
          <w:rFonts w:ascii="Garamond" w:hAnsi="Garamond"/>
          <w:bCs/>
          <w:sz w:val="22"/>
          <w:szCs w:val="22"/>
          <w:lang w:val="en-AU"/>
        </w:rPr>
        <w:t>hallenges with measuring creativity</w:t>
      </w:r>
      <w:r w:rsidR="009F6214"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="009F6214" w:rsidRPr="009F6214">
        <w:rPr>
          <w:rFonts w:ascii="Garamond" w:hAnsi="Garamond"/>
          <w:bCs/>
          <w:i/>
          <w:sz w:val="22"/>
          <w:szCs w:val="22"/>
          <w:lang w:val="en-AU"/>
        </w:rPr>
        <w:t>Proceedings of the 41</w:t>
      </w:r>
      <w:r w:rsidR="009F6214" w:rsidRPr="009F6214">
        <w:rPr>
          <w:rFonts w:ascii="Garamond" w:hAnsi="Garamond"/>
          <w:bCs/>
          <w:i/>
          <w:sz w:val="22"/>
          <w:szCs w:val="22"/>
          <w:vertAlign w:val="superscript"/>
          <w:lang w:val="en-AU"/>
        </w:rPr>
        <w:t>st</w:t>
      </w:r>
      <w:r w:rsidR="009F6214" w:rsidRPr="009F6214">
        <w:rPr>
          <w:rFonts w:ascii="Garamond" w:hAnsi="Garamond"/>
          <w:bCs/>
          <w:i/>
          <w:sz w:val="22"/>
          <w:szCs w:val="22"/>
          <w:lang w:val="en-AU"/>
        </w:rPr>
        <w:t xml:space="preserve"> </w:t>
      </w:r>
      <w:r w:rsidR="009F6214" w:rsidRPr="00356A76">
        <w:rPr>
          <w:rFonts w:ascii="Garamond" w:hAnsi="Garamond"/>
          <w:bCs/>
          <w:i/>
          <w:sz w:val="22"/>
          <w:szCs w:val="22"/>
          <w:lang w:val="en-AU"/>
        </w:rPr>
        <w:t>Conference of the International Group for the Psychology of Mathematics Education,</w:t>
      </w:r>
      <w:r w:rsidR="009F6214">
        <w:rPr>
          <w:rFonts w:ascii="Garamond" w:hAnsi="Garamond"/>
          <w:bCs/>
          <w:i/>
          <w:sz w:val="22"/>
          <w:szCs w:val="22"/>
          <w:lang w:val="en-AU"/>
        </w:rPr>
        <w:t xml:space="preserve"> Vol. 3, </w:t>
      </w:r>
      <w:r w:rsidR="009F6214" w:rsidRPr="00BC488F">
        <w:rPr>
          <w:rFonts w:ascii="Garamond" w:hAnsi="Garamond"/>
          <w:bCs/>
          <w:sz w:val="22"/>
          <w:szCs w:val="22"/>
          <w:lang w:val="en-AU"/>
        </w:rPr>
        <w:t xml:space="preserve">pp. </w:t>
      </w:r>
      <w:r w:rsidR="00BE7119">
        <w:rPr>
          <w:rFonts w:ascii="Garamond" w:hAnsi="Garamond"/>
          <w:bCs/>
          <w:sz w:val="22"/>
          <w:szCs w:val="22"/>
          <w:lang w:val="en-AU"/>
        </w:rPr>
        <w:t>161-168</w:t>
      </w:r>
      <w:r w:rsidR="009F6214" w:rsidRPr="00BC488F">
        <w:rPr>
          <w:rFonts w:ascii="Garamond" w:hAnsi="Garamond"/>
          <w:bCs/>
          <w:sz w:val="22"/>
          <w:szCs w:val="22"/>
          <w:lang w:val="en-AU"/>
        </w:rPr>
        <w:t>,</w:t>
      </w:r>
      <w:r w:rsidR="009F6214">
        <w:rPr>
          <w:rFonts w:ascii="Garamond" w:hAnsi="Garamond"/>
          <w:bCs/>
          <w:i/>
          <w:sz w:val="22"/>
          <w:szCs w:val="22"/>
          <w:lang w:val="en-AU"/>
        </w:rPr>
        <w:t xml:space="preserve"> </w:t>
      </w:r>
      <w:r w:rsidR="00BE7119">
        <w:rPr>
          <w:rFonts w:ascii="Garamond" w:hAnsi="Garamond"/>
          <w:bCs/>
          <w:sz w:val="22"/>
          <w:szCs w:val="22"/>
          <w:lang w:val="en-AU"/>
        </w:rPr>
        <w:t>Singapore</w:t>
      </w:r>
      <w:r w:rsidR="009F6214">
        <w:rPr>
          <w:rFonts w:ascii="Garamond" w:hAnsi="Garamond"/>
          <w:bCs/>
          <w:sz w:val="22"/>
          <w:szCs w:val="22"/>
          <w:lang w:val="en-AU"/>
        </w:rPr>
        <w:t>.</w:t>
      </w:r>
    </w:p>
    <w:p w14:paraId="23E88856" w14:textId="4528DF44" w:rsidR="00BE7119" w:rsidRDefault="000C3C9C" w:rsidP="00BE7119">
      <w:pPr>
        <w:pStyle w:val="BodyText2"/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>54</w:t>
      </w:r>
      <w:r w:rsidR="009B5A90">
        <w:rPr>
          <w:rFonts w:ascii="Garamond" w:hAnsi="Garamond"/>
          <w:bCs/>
          <w:sz w:val="22"/>
          <w:szCs w:val="22"/>
          <w:lang w:val="en-AU"/>
        </w:rPr>
        <w:t xml:space="preserve">. Coles, A., Liljedahl, P., &amp; Brown, L. (2017). </w:t>
      </w:r>
      <w:r w:rsidR="009B5A90" w:rsidRPr="00BE7119">
        <w:rPr>
          <w:rFonts w:ascii="Garamond" w:hAnsi="Garamond"/>
          <w:bCs/>
          <w:sz w:val="22"/>
          <w:szCs w:val="22"/>
          <w:lang w:val="en-AU"/>
        </w:rPr>
        <w:t>Mathematics teacher learning and doing within</w:t>
      </w:r>
      <w:r w:rsidR="009B5A90">
        <w:rPr>
          <w:rFonts w:ascii="Garamond" w:hAnsi="Garamond"/>
          <w:bCs/>
          <w:sz w:val="22"/>
          <w:szCs w:val="22"/>
          <w:lang w:val="en-AU"/>
        </w:rPr>
        <w:t xml:space="preserve"> </w:t>
      </w:r>
      <w:r w:rsidR="009B5A90" w:rsidRPr="00BE7119">
        <w:rPr>
          <w:rFonts w:ascii="Garamond" w:hAnsi="Garamond"/>
          <w:bCs/>
          <w:sz w:val="22"/>
          <w:szCs w:val="22"/>
          <w:lang w:val="en-AU"/>
        </w:rPr>
        <w:t>professional development</w:t>
      </w:r>
      <w:r w:rsidR="009B5A90"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="009B5A90" w:rsidRPr="009F6214">
        <w:rPr>
          <w:rFonts w:ascii="Garamond" w:hAnsi="Garamond"/>
          <w:bCs/>
          <w:i/>
          <w:sz w:val="22"/>
          <w:szCs w:val="22"/>
          <w:lang w:val="en-AU"/>
        </w:rPr>
        <w:t>Proceedings of the 41</w:t>
      </w:r>
      <w:r w:rsidR="009B5A90" w:rsidRPr="009F6214">
        <w:rPr>
          <w:rFonts w:ascii="Garamond" w:hAnsi="Garamond"/>
          <w:bCs/>
          <w:i/>
          <w:sz w:val="22"/>
          <w:szCs w:val="22"/>
          <w:vertAlign w:val="superscript"/>
          <w:lang w:val="en-AU"/>
        </w:rPr>
        <w:t>st</w:t>
      </w:r>
      <w:r w:rsidR="009B5A90" w:rsidRPr="009F6214">
        <w:rPr>
          <w:rFonts w:ascii="Garamond" w:hAnsi="Garamond"/>
          <w:bCs/>
          <w:i/>
          <w:sz w:val="22"/>
          <w:szCs w:val="22"/>
          <w:lang w:val="en-AU"/>
        </w:rPr>
        <w:t xml:space="preserve"> </w:t>
      </w:r>
      <w:r w:rsidR="009B5A90" w:rsidRPr="00356A76">
        <w:rPr>
          <w:rFonts w:ascii="Garamond" w:hAnsi="Garamond"/>
          <w:bCs/>
          <w:i/>
          <w:sz w:val="22"/>
          <w:szCs w:val="22"/>
          <w:lang w:val="en-AU"/>
        </w:rPr>
        <w:t>Conference of the International Group for the Psychology of Mathematics Education,</w:t>
      </w:r>
      <w:r w:rsidR="009B5A90">
        <w:rPr>
          <w:rFonts w:ascii="Garamond" w:hAnsi="Garamond"/>
          <w:bCs/>
          <w:i/>
          <w:sz w:val="22"/>
          <w:szCs w:val="22"/>
          <w:lang w:val="en-AU"/>
        </w:rPr>
        <w:t xml:space="preserve"> Vol.</w:t>
      </w:r>
      <w:r w:rsidR="009B5A90">
        <w:rPr>
          <w:rFonts w:ascii="Garamond" w:hAnsi="Garamond"/>
          <w:bCs/>
          <w:sz w:val="22"/>
          <w:szCs w:val="22"/>
          <w:lang w:val="en-AU"/>
        </w:rPr>
        <w:t xml:space="preserve"> </w:t>
      </w:r>
      <w:r w:rsidR="009B5A90" w:rsidRPr="009B5A90">
        <w:rPr>
          <w:rFonts w:ascii="Garamond" w:hAnsi="Garamond"/>
          <w:bCs/>
          <w:i/>
          <w:sz w:val="22"/>
          <w:szCs w:val="22"/>
          <w:lang w:val="en-AU"/>
        </w:rPr>
        <w:t>2,</w:t>
      </w:r>
      <w:r w:rsidR="009B5A90">
        <w:rPr>
          <w:rFonts w:ascii="Garamond" w:hAnsi="Garamond"/>
          <w:bCs/>
          <w:sz w:val="22"/>
          <w:szCs w:val="22"/>
          <w:lang w:val="en-AU"/>
        </w:rPr>
        <w:t xml:space="preserve"> pp. </w:t>
      </w:r>
      <w:r w:rsidR="009B5A90" w:rsidRPr="00BE7119">
        <w:rPr>
          <w:rFonts w:ascii="Garamond" w:hAnsi="Garamond"/>
          <w:bCs/>
          <w:sz w:val="22"/>
          <w:szCs w:val="22"/>
          <w:lang w:val="en-AU"/>
        </w:rPr>
        <w:t>257</w:t>
      </w:r>
      <w:r w:rsidR="009B5A90">
        <w:rPr>
          <w:rFonts w:ascii="Garamond" w:hAnsi="Garamond"/>
          <w:bCs/>
          <w:sz w:val="22"/>
          <w:szCs w:val="22"/>
          <w:lang w:val="en-AU"/>
        </w:rPr>
        <w:t>-264, Singapore.</w:t>
      </w:r>
    </w:p>
    <w:p w14:paraId="2DE13F9E" w14:textId="3DA1F98E" w:rsidR="00BE7119" w:rsidRDefault="000C3C9C" w:rsidP="00BE7119">
      <w:pPr>
        <w:pStyle w:val="BodyText2"/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>53</w:t>
      </w:r>
      <w:r w:rsidR="009B5A90">
        <w:rPr>
          <w:rFonts w:ascii="Garamond" w:hAnsi="Garamond"/>
          <w:bCs/>
          <w:sz w:val="22"/>
          <w:szCs w:val="22"/>
          <w:lang w:val="en-AU"/>
        </w:rPr>
        <w:t xml:space="preserve">. Larsen, J. &amp; Liljedahl, P. (2017). </w:t>
      </w:r>
      <w:r w:rsidR="009B5A90" w:rsidRPr="00BE7119">
        <w:rPr>
          <w:rFonts w:ascii="Garamond" w:hAnsi="Garamond"/>
          <w:bCs/>
          <w:sz w:val="22"/>
          <w:szCs w:val="22"/>
          <w:lang w:val="en-AU"/>
        </w:rPr>
        <w:t>Exploring generative moments of interaction</w:t>
      </w:r>
      <w:r w:rsidR="009B5A90">
        <w:rPr>
          <w:rFonts w:ascii="Garamond" w:hAnsi="Garamond"/>
          <w:bCs/>
          <w:sz w:val="22"/>
          <w:szCs w:val="22"/>
          <w:lang w:val="en-AU"/>
        </w:rPr>
        <w:t xml:space="preserve"> </w:t>
      </w:r>
      <w:r w:rsidR="009B5A90" w:rsidRPr="00BE7119">
        <w:rPr>
          <w:rFonts w:ascii="Garamond" w:hAnsi="Garamond"/>
          <w:bCs/>
          <w:sz w:val="22"/>
          <w:szCs w:val="22"/>
          <w:lang w:val="en-AU"/>
        </w:rPr>
        <w:t>between mathematics teachers on social media</w:t>
      </w:r>
      <w:r w:rsidR="009B5A90"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="009B5A90" w:rsidRPr="009F6214">
        <w:rPr>
          <w:rFonts w:ascii="Garamond" w:hAnsi="Garamond"/>
          <w:bCs/>
          <w:i/>
          <w:sz w:val="22"/>
          <w:szCs w:val="22"/>
          <w:lang w:val="en-AU"/>
        </w:rPr>
        <w:t>Proceedings of the 41</w:t>
      </w:r>
      <w:r w:rsidR="009B5A90" w:rsidRPr="009F6214">
        <w:rPr>
          <w:rFonts w:ascii="Garamond" w:hAnsi="Garamond"/>
          <w:bCs/>
          <w:i/>
          <w:sz w:val="22"/>
          <w:szCs w:val="22"/>
          <w:vertAlign w:val="superscript"/>
          <w:lang w:val="en-AU"/>
        </w:rPr>
        <w:t>st</w:t>
      </w:r>
      <w:r w:rsidR="009B5A90" w:rsidRPr="009F6214">
        <w:rPr>
          <w:rFonts w:ascii="Garamond" w:hAnsi="Garamond"/>
          <w:bCs/>
          <w:i/>
          <w:sz w:val="22"/>
          <w:szCs w:val="22"/>
          <w:lang w:val="en-AU"/>
        </w:rPr>
        <w:t xml:space="preserve"> </w:t>
      </w:r>
      <w:r w:rsidR="009B5A90" w:rsidRPr="00356A76">
        <w:rPr>
          <w:rFonts w:ascii="Garamond" w:hAnsi="Garamond"/>
          <w:bCs/>
          <w:i/>
          <w:sz w:val="22"/>
          <w:szCs w:val="22"/>
          <w:lang w:val="en-AU"/>
        </w:rPr>
        <w:t>Conference of the International Group for the Psychology of Mathematics Education,</w:t>
      </w:r>
      <w:r w:rsidR="009B5A90">
        <w:rPr>
          <w:rFonts w:ascii="Garamond" w:hAnsi="Garamond"/>
          <w:bCs/>
          <w:i/>
          <w:sz w:val="22"/>
          <w:szCs w:val="22"/>
          <w:lang w:val="en-AU"/>
        </w:rPr>
        <w:t xml:space="preserve"> Vol. 3, </w:t>
      </w:r>
      <w:r w:rsidR="009B5A90" w:rsidRPr="00BC488F">
        <w:rPr>
          <w:rFonts w:ascii="Garamond" w:hAnsi="Garamond"/>
          <w:bCs/>
          <w:sz w:val="22"/>
          <w:szCs w:val="22"/>
          <w:lang w:val="en-AU"/>
        </w:rPr>
        <w:t xml:space="preserve">pp. </w:t>
      </w:r>
      <w:r w:rsidR="009B5A90" w:rsidRPr="00BE7119">
        <w:rPr>
          <w:rFonts w:ascii="Garamond" w:hAnsi="Garamond"/>
          <w:bCs/>
          <w:sz w:val="22"/>
          <w:szCs w:val="22"/>
          <w:lang w:val="en-AU"/>
        </w:rPr>
        <w:t>129</w:t>
      </w:r>
      <w:r w:rsidR="009B5A90">
        <w:rPr>
          <w:rFonts w:ascii="Garamond" w:hAnsi="Garamond"/>
          <w:bCs/>
          <w:sz w:val="22"/>
          <w:szCs w:val="22"/>
          <w:lang w:val="en-AU"/>
        </w:rPr>
        <w:t>-136, Singapore.</w:t>
      </w:r>
    </w:p>
    <w:p w14:paraId="0CA6CBBF" w14:textId="5A115AFF" w:rsidR="00E52A99" w:rsidRDefault="000C3C9C" w:rsidP="00E52A99">
      <w:pPr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sz w:val="22"/>
          <w:szCs w:val="22"/>
        </w:rPr>
        <w:t>52</w:t>
      </w:r>
      <w:r w:rsidR="00E52A99">
        <w:rPr>
          <w:rFonts w:ascii="Garamond" w:hAnsi="Garamond"/>
          <w:sz w:val="22"/>
          <w:szCs w:val="22"/>
        </w:rPr>
        <w:t xml:space="preserve">. Liljedahl, P. (2017). </w:t>
      </w:r>
      <w:r w:rsidR="00E52A99" w:rsidRPr="0066343A">
        <w:rPr>
          <w:rFonts w:ascii="Garamond" w:hAnsi="Garamond"/>
          <w:sz w:val="22"/>
          <w:szCs w:val="22"/>
        </w:rPr>
        <w:t xml:space="preserve">On the </w:t>
      </w:r>
      <w:r w:rsidR="00E52A99">
        <w:rPr>
          <w:rFonts w:ascii="Garamond" w:hAnsi="Garamond"/>
          <w:sz w:val="22"/>
          <w:szCs w:val="22"/>
        </w:rPr>
        <w:t>edges of flow: S</w:t>
      </w:r>
      <w:r w:rsidR="00E52A99" w:rsidRPr="0066343A">
        <w:rPr>
          <w:rFonts w:ascii="Garamond" w:hAnsi="Garamond"/>
          <w:sz w:val="22"/>
          <w:szCs w:val="22"/>
        </w:rPr>
        <w:t>tudent problem solving behavior</w:t>
      </w:r>
      <w:r w:rsidR="00E52A99">
        <w:rPr>
          <w:rFonts w:ascii="Garamond" w:hAnsi="Garamond"/>
          <w:sz w:val="22"/>
          <w:szCs w:val="22"/>
        </w:rPr>
        <w:t xml:space="preserve">. </w:t>
      </w:r>
      <w:r w:rsidR="00E52A99" w:rsidRPr="00B378CE">
        <w:rPr>
          <w:rFonts w:ascii="Garamond" w:hAnsi="Garamond"/>
          <w:bCs/>
          <w:i/>
          <w:sz w:val="22"/>
          <w:szCs w:val="22"/>
          <w:lang w:val="en-AU"/>
        </w:rPr>
        <w:t xml:space="preserve">Proceedings of the </w:t>
      </w:r>
      <w:r w:rsidR="00E52A99">
        <w:rPr>
          <w:rFonts w:ascii="Garamond" w:hAnsi="Garamond"/>
          <w:bCs/>
          <w:i/>
          <w:sz w:val="22"/>
          <w:szCs w:val="22"/>
          <w:lang w:val="en-AU"/>
        </w:rPr>
        <w:t>10</w:t>
      </w:r>
      <w:r w:rsidR="00E52A99" w:rsidRPr="00FE725A">
        <w:rPr>
          <w:rFonts w:ascii="Garamond" w:hAnsi="Garamond"/>
          <w:bCs/>
          <w:i/>
          <w:sz w:val="22"/>
          <w:szCs w:val="22"/>
          <w:vertAlign w:val="superscript"/>
          <w:lang w:val="en-AU"/>
        </w:rPr>
        <w:t>th</w:t>
      </w:r>
      <w:r w:rsidR="00E52A99" w:rsidRPr="00B378CE">
        <w:rPr>
          <w:rFonts w:ascii="Garamond" w:hAnsi="Garamond"/>
          <w:bCs/>
          <w:i/>
          <w:sz w:val="22"/>
          <w:szCs w:val="22"/>
          <w:lang w:val="en-AU"/>
        </w:rPr>
        <w:t xml:space="preserve"> Congress of the European Society for Research in Mathematics Education</w:t>
      </w:r>
      <w:r w:rsidR="00E52A99">
        <w:rPr>
          <w:rFonts w:ascii="Garamond" w:hAnsi="Garamond"/>
          <w:bCs/>
          <w:i/>
          <w:sz w:val="22"/>
          <w:szCs w:val="22"/>
          <w:lang w:val="en-AU"/>
        </w:rPr>
        <w:t>,</w:t>
      </w:r>
      <w:r w:rsidR="00E52A99">
        <w:rPr>
          <w:rFonts w:ascii="Garamond" w:hAnsi="Garamond"/>
          <w:bCs/>
          <w:sz w:val="22"/>
          <w:szCs w:val="22"/>
          <w:lang w:val="en-AU"/>
        </w:rPr>
        <w:t xml:space="preserve"> pp. 1146-1153. Dublin, Ireland.</w:t>
      </w:r>
    </w:p>
    <w:p w14:paraId="761FBB0B" w14:textId="36BAD7C3" w:rsidR="00255960" w:rsidRDefault="001A04A3" w:rsidP="001A04A3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  <w:lang w:val="en-AU"/>
        </w:rPr>
        <w:t>51. Liljedahl, P. (2016).</w:t>
      </w:r>
      <w:r w:rsidR="00255960">
        <w:rPr>
          <w:rFonts w:ascii="Garamond" w:hAnsi="Garamond"/>
          <w:bCs/>
          <w:sz w:val="22"/>
          <w:szCs w:val="22"/>
          <w:lang w:val="en-AU"/>
        </w:rPr>
        <w:t xml:space="preserve"> </w:t>
      </w:r>
      <w:r w:rsidR="00255960" w:rsidRPr="001B53E3">
        <w:rPr>
          <w:rFonts w:ascii="Garamond" w:hAnsi="Garamond"/>
          <w:sz w:val="22"/>
          <w:szCs w:val="22"/>
        </w:rPr>
        <w:t>Building Thinking Classrooms: A Story of T</w:t>
      </w:r>
      <w:r>
        <w:rPr>
          <w:rFonts w:ascii="Garamond" w:hAnsi="Garamond"/>
          <w:sz w:val="22"/>
          <w:szCs w:val="22"/>
        </w:rPr>
        <w:t xml:space="preserve">eacher Professional Development. </w:t>
      </w:r>
      <w:r w:rsidR="00255960">
        <w:rPr>
          <w:rFonts w:ascii="Garamond" w:hAnsi="Garamond"/>
          <w:i/>
          <w:sz w:val="22"/>
          <w:szCs w:val="22"/>
        </w:rPr>
        <w:t>1</w:t>
      </w:r>
      <w:r w:rsidR="00255960" w:rsidRPr="001B53E3">
        <w:rPr>
          <w:rFonts w:ascii="Garamond" w:hAnsi="Garamond"/>
          <w:i/>
          <w:sz w:val="22"/>
          <w:szCs w:val="22"/>
          <w:vertAlign w:val="superscript"/>
        </w:rPr>
        <w:t>st</w:t>
      </w:r>
      <w:r w:rsidR="00255960">
        <w:rPr>
          <w:rFonts w:ascii="Garamond" w:hAnsi="Garamond"/>
          <w:i/>
          <w:sz w:val="22"/>
          <w:szCs w:val="22"/>
        </w:rPr>
        <w:t xml:space="preserve"> </w:t>
      </w:r>
      <w:r w:rsidR="00255960" w:rsidRPr="001B53E3">
        <w:rPr>
          <w:rFonts w:ascii="Garamond" w:hAnsi="Garamond"/>
          <w:i/>
          <w:sz w:val="22"/>
          <w:szCs w:val="22"/>
        </w:rPr>
        <w:t>International Forum for the Professional Development of Teachers</w:t>
      </w:r>
      <w:r>
        <w:rPr>
          <w:rFonts w:ascii="Garamond" w:hAnsi="Garamond"/>
          <w:i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  <w:r w:rsidR="00255960">
        <w:rPr>
          <w:rFonts w:ascii="Garamond" w:hAnsi="Garamond"/>
          <w:sz w:val="22"/>
          <w:szCs w:val="22"/>
        </w:rPr>
        <w:t xml:space="preserve">Seoul, Korea, November 2016 </w:t>
      </w:r>
    </w:p>
    <w:p w14:paraId="0B657C6F" w14:textId="77777777" w:rsidR="00863B3F" w:rsidRDefault="00366A9E" w:rsidP="00010B82">
      <w:pPr>
        <w:pStyle w:val="BodyText2"/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>50</w:t>
      </w:r>
      <w:r w:rsidR="00F45E52">
        <w:rPr>
          <w:rFonts w:ascii="Garamond" w:hAnsi="Garamond"/>
          <w:bCs/>
          <w:sz w:val="22"/>
          <w:szCs w:val="22"/>
          <w:lang w:val="en-AU"/>
        </w:rPr>
        <w:t>. Liljedahl, P. (2016</w:t>
      </w:r>
      <w:r w:rsidR="00863B3F">
        <w:rPr>
          <w:rFonts w:ascii="Garamond" w:hAnsi="Garamond"/>
          <w:bCs/>
          <w:sz w:val="22"/>
          <w:szCs w:val="22"/>
          <w:lang w:val="en-AU"/>
        </w:rPr>
        <w:t xml:space="preserve">). </w:t>
      </w:r>
      <w:r w:rsidR="00863B3F" w:rsidRPr="00863B3F">
        <w:rPr>
          <w:rFonts w:ascii="Garamond" w:hAnsi="Garamond"/>
          <w:bCs/>
          <w:sz w:val="22"/>
          <w:szCs w:val="22"/>
          <w:lang w:val="en-AU"/>
        </w:rPr>
        <w:t>Flow: A Framework for Discussing Teaching</w:t>
      </w:r>
      <w:r w:rsidR="00863B3F"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="00863B3F" w:rsidRPr="00356A76">
        <w:rPr>
          <w:rFonts w:ascii="Garamond" w:hAnsi="Garamond"/>
          <w:bCs/>
          <w:i/>
          <w:sz w:val="22"/>
          <w:szCs w:val="22"/>
          <w:lang w:val="en-AU"/>
        </w:rPr>
        <w:t xml:space="preserve">Proceedings of the </w:t>
      </w:r>
      <w:r w:rsidR="00863B3F">
        <w:rPr>
          <w:rFonts w:ascii="Garamond" w:hAnsi="Garamond"/>
          <w:bCs/>
          <w:i/>
          <w:sz w:val="22"/>
          <w:szCs w:val="22"/>
          <w:lang w:val="en-AU"/>
        </w:rPr>
        <w:t>40</w:t>
      </w:r>
      <w:r w:rsidR="00863B3F" w:rsidRPr="009C797F">
        <w:rPr>
          <w:rFonts w:ascii="Garamond" w:hAnsi="Garamond"/>
          <w:bCs/>
          <w:i/>
          <w:sz w:val="22"/>
          <w:szCs w:val="22"/>
          <w:vertAlign w:val="superscript"/>
          <w:lang w:val="en-AU"/>
        </w:rPr>
        <w:t>th</w:t>
      </w:r>
      <w:r w:rsidR="00863B3F" w:rsidRPr="00356A76">
        <w:rPr>
          <w:rFonts w:ascii="Garamond" w:hAnsi="Garamond"/>
          <w:bCs/>
          <w:i/>
          <w:sz w:val="22"/>
          <w:szCs w:val="22"/>
          <w:lang w:val="en-AU"/>
        </w:rPr>
        <w:t xml:space="preserve"> Conference of the International Group for the Psychology of Mathematics Education,</w:t>
      </w:r>
      <w:r w:rsidR="00BC488F">
        <w:rPr>
          <w:rFonts w:ascii="Garamond" w:hAnsi="Garamond"/>
          <w:bCs/>
          <w:i/>
          <w:sz w:val="22"/>
          <w:szCs w:val="22"/>
          <w:lang w:val="en-AU"/>
        </w:rPr>
        <w:t xml:space="preserve"> Vol. 3, </w:t>
      </w:r>
      <w:r w:rsidR="00BC488F" w:rsidRPr="00BC488F">
        <w:rPr>
          <w:rFonts w:ascii="Garamond" w:hAnsi="Garamond"/>
          <w:bCs/>
          <w:sz w:val="22"/>
          <w:szCs w:val="22"/>
          <w:lang w:val="en-AU"/>
        </w:rPr>
        <w:t>pp. 203-210,</w:t>
      </w:r>
      <w:r w:rsidR="00863B3F">
        <w:rPr>
          <w:rFonts w:ascii="Garamond" w:hAnsi="Garamond"/>
          <w:bCs/>
          <w:i/>
          <w:sz w:val="22"/>
          <w:szCs w:val="22"/>
          <w:lang w:val="en-AU"/>
        </w:rPr>
        <w:t xml:space="preserve"> </w:t>
      </w:r>
      <w:r w:rsidR="00863B3F">
        <w:rPr>
          <w:rFonts w:ascii="Garamond" w:hAnsi="Garamond"/>
          <w:bCs/>
          <w:sz w:val="22"/>
          <w:szCs w:val="22"/>
          <w:lang w:val="en-AU"/>
        </w:rPr>
        <w:t>Szeged, Hungary.</w:t>
      </w:r>
    </w:p>
    <w:p w14:paraId="4F63664C" w14:textId="77777777" w:rsidR="00197087" w:rsidRPr="00197087" w:rsidRDefault="00366A9E" w:rsidP="00D50A46">
      <w:pPr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>49</w:t>
      </w:r>
      <w:r w:rsidR="00197087">
        <w:rPr>
          <w:rFonts w:ascii="Garamond" w:hAnsi="Garamond"/>
          <w:bCs/>
          <w:sz w:val="22"/>
          <w:szCs w:val="22"/>
          <w:lang w:val="en-AU"/>
        </w:rPr>
        <w:t xml:space="preserve">. Liljedahl, P., </w:t>
      </w:r>
      <w:r w:rsidR="00197087" w:rsidRPr="00197087">
        <w:rPr>
          <w:rFonts w:ascii="Garamond" w:hAnsi="Garamond"/>
          <w:bCs/>
          <w:sz w:val="22"/>
          <w:szCs w:val="22"/>
          <w:lang w:val="en-AU"/>
        </w:rPr>
        <w:t>Andrà</w:t>
      </w:r>
      <w:r w:rsidR="00197087">
        <w:rPr>
          <w:rFonts w:ascii="Garamond" w:hAnsi="Garamond"/>
          <w:bCs/>
          <w:sz w:val="22"/>
          <w:szCs w:val="22"/>
          <w:lang w:val="en-AU"/>
        </w:rPr>
        <w:t xml:space="preserve">, C., Di Martino, P., &amp; Rouleau, A. (2015). </w:t>
      </w:r>
      <w:r w:rsidR="00197087" w:rsidRPr="00197087">
        <w:rPr>
          <w:rFonts w:ascii="Garamond" w:hAnsi="Garamond"/>
          <w:bCs/>
          <w:sz w:val="22"/>
          <w:szCs w:val="22"/>
          <w:lang w:val="en-AU"/>
        </w:rPr>
        <w:t>Teacher Tension: Important Considerations for Understanding Teachers' Actions, Intentions, and Professional Growth Needs</w:t>
      </w:r>
      <w:r w:rsidR="00197087"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="00197087" w:rsidRPr="00356A76">
        <w:rPr>
          <w:rFonts w:ascii="Garamond" w:hAnsi="Garamond"/>
          <w:bCs/>
          <w:i/>
          <w:sz w:val="22"/>
          <w:szCs w:val="22"/>
          <w:lang w:val="en-AU"/>
        </w:rPr>
        <w:t>Proceedings of the 3</w:t>
      </w:r>
      <w:r w:rsidR="00197087">
        <w:rPr>
          <w:rFonts w:ascii="Garamond" w:hAnsi="Garamond"/>
          <w:bCs/>
          <w:i/>
          <w:sz w:val="22"/>
          <w:szCs w:val="22"/>
          <w:lang w:val="en-AU"/>
        </w:rPr>
        <w:t>9</w:t>
      </w:r>
      <w:r w:rsidR="00197087" w:rsidRPr="009C797F">
        <w:rPr>
          <w:rFonts w:ascii="Garamond" w:hAnsi="Garamond"/>
          <w:bCs/>
          <w:i/>
          <w:sz w:val="22"/>
          <w:szCs w:val="22"/>
          <w:vertAlign w:val="superscript"/>
          <w:lang w:val="en-AU"/>
        </w:rPr>
        <w:t>th</w:t>
      </w:r>
      <w:r w:rsidR="00197087" w:rsidRPr="00356A76">
        <w:rPr>
          <w:rFonts w:ascii="Garamond" w:hAnsi="Garamond"/>
          <w:bCs/>
          <w:i/>
          <w:sz w:val="22"/>
          <w:szCs w:val="22"/>
          <w:lang w:val="en-AU"/>
        </w:rPr>
        <w:t xml:space="preserve"> Conference of the International Group for the Psychology of Mathematics Education,</w:t>
      </w:r>
      <w:r w:rsidR="00197087">
        <w:rPr>
          <w:rFonts w:ascii="Garamond" w:hAnsi="Garamond"/>
          <w:bCs/>
          <w:i/>
          <w:sz w:val="22"/>
          <w:szCs w:val="22"/>
          <w:lang w:val="en-AU"/>
        </w:rPr>
        <w:t xml:space="preserve"> Vol. 3, </w:t>
      </w:r>
      <w:r w:rsidR="00197087" w:rsidRPr="00197087">
        <w:rPr>
          <w:rFonts w:ascii="Garamond" w:hAnsi="Garamond"/>
          <w:bCs/>
          <w:sz w:val="22"/>
          <w:szCs w:val="22"/>
          <w:lang w:val="en-AU"/>
        </w:rPr>
        <w:t>pp. 193-200</w:t>
      </w:r>
      <w:r w:rsidR="00197087">
        <w:rPr>
          <w:rFonts w:ascii="Garamond" w:hAnsi="Garamond"/>
          <w:bCs/>
          <w:sz w:val="22"/>
          <w:szCs w:val="22"/>
          <w:lang w:val="en-AU"/>
        </w:rPr>
        <w:t xml:space="preserve">. Hobart, Australia. </w:t>
      </w:r>
    </w:p>
    <w:p w14:paraId="33583F63" w14:textId="77777777" w:rsidR="009E5CE0" w:rsidRDefault="009E5CE0" w:rsidP="00D50A46">
      <w:pPr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lastRenderedPageBreak/>
        <w:t>4</w:t>
      </w:r>
      <w:r w:rsidR="00366A9E">
        <w:rPr>
          <w:rFonts w:ascii="Garamond" w:hAnsi="Garamond"/>
          <w:bCs/>
          <w:sz w:val="22"/>
          <w:szCs w:val="22"/>
          <w:lang w:val="en-AU"/>
        </w:rPr>
        <w:t>8</w:t>
      </w:r>
      <w:r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="00FE725A">
        <w:rPr>
          <w:rFonts w:ascii="Garamond" w:hAnsi="Garamond"/>
          <w:bCs/>
          <w:sz w:val="22"/>
          <w:szCs w:val="22"/>
          <w:lang w:val="en-AU"/>
        </w:rPr>
        <w:t>Liljedahl, P. (201</w:t>
      </w:r>
      <w:r w:rsidR="00863B3F">
        <w:rPr>
          <w:rFonts w:ascii="Garamond" w:hAnsi="Garamond"/>
          <w:bCs/>
          <w:sz w:val="22"/>
          <w:szCs w:val="22"/>
          <w:lang w:val="en-AU"/>
        </w:rPr>
        <w:t>6</w:t>
      </w:r>
      <w:r w:rsidR="00FE725A">
        <w:rPr>
          <w:rFonts w:ascii="Garamond" w:hAnsi="Garamond"/>
          <w:bCs/>
          <w:sz w:val="22"/>
          <w:szCs w:val="22"/>
          <w:lang w:val="en-AU"/>
        </w:rPr>
        <w:t xml:space="preserve">). Emotions as an Orienting Experience. </w:t>
      </w:r>
      <w:r w:rsidR="00FE725A" w:rsidRPr="00B378CE">
        <w:rPr>
          <w:rFonts w:ascii="Garamond" w:hAnsi="Garamond"/>
          <w:bCs/>
          <w:i/>
          <w:sz w:val="22"/>
          <w:szCs w:val="22"/>
          <w:lang w:val="en-AU"/>
        </w:rPr>
        <w:t xml:space="preserve">Proceedings of the </w:t>
      </w:r>
      <w:r w:rsidR="00FE725A">
        <w:rPr>
          <w:rFonts w:ascii="Garamond" w:hAnsi="Garamond"/>
          <w:bCs/>
          <w:i/>
          <w:sz w:val="22"/>
          <w:szCs w:val="22"/>
          <w:lang w:val="en-AU"/>
        </w:rPr>
        <w:t>9</w:t>
      </w:r>
      <w:r w:rsidR="00FE725A" w:rsidRPr="00FE725A">
        <w:rPr>
          <w:rFonts w:ascii="Garamond" w:hAnsi="Garamond"/>
          <w:bCs/>
          <w:i/>
          <w:sz w:val="22"/>
          <w:szCs w:val="22"/>
          <w:vertAlign w:val="superscript"/>
          <w:lang w:val="en-AU"/>
        </w:rPr>
        <w:t>th</w:t>
      </w:r>
      <w:r w:rsidR="00FE725A" w:rsidRPr="00B378CE">
        <w:rPr>
          <w:rFonts w:ascii="Garamond" w:hAnsi="Garamond"/>
          <w:bCs/>
          <w:i/>
          <w:sz w:val="22"/>
          <w:szCs w:val="22"/>
          <w:lang w:val="en-AU"/>
        </w:rPr>
        <w:t xml:space="preserve"> Congress of the European Society for Research in Mathematics Education</w:t>
      </w:r>
      <w:r w:rsidR="00C817EB">
        <w:rPr>
          <w:rFonts w:ascii="Garamond" w:hAnsi="Garamond"/>
          <w:bCs/>
          <w:i/>
          <w:sz w:val="22"/>
          <w:szCs w:val="22"/>
          <w:lang w:val="en-AU"/>
        </w:rPr>
        <w:t xml:space="preserve">, </w:t>
      </w:r>
      <w:r w:rsidR="00C817EB">
        <w:rPr>
          <w:rFonts w:ascii="Garamond" w:hAnsi="Garamond"/>
          <w:bCs/>
          <w:sz w:val="22"/>
          <w:szCs w:val="22"/>
          <w:lang w:val="en-AU"/>
        </w:rPr>
        <w:t xml:space="preserve">pp. 1223-1230. </w:t>
      </w:r>
      <w:r w:rsidR="00FE725A" w:rsidRPr="00FE725A">
        <w:rPr>
          <w:rFonts w:ascii="Garamond" w:hAnsi="Garamond"/>
          <w:bCs/>
          <w:sz w:val="22"/>
          <w:szCs w:val="22"/>
          <w:lang w:val="en-AU"/>
        </w:rPr>
        <w:t>Prague, Czech Republic</w:t>
      </w:r>
      <w:r w:rsidR="00FE725A">
        <w:rPr>
          <w:rFonts w:ascii="Garamond" w:hAnsi="Garamond"/>
          <w:bCs/>
          <w:i/>
          <w:sz w:val="22"/>
          <w:szCs w:val="22"/>
          <w:lang w:val="en-AU"/>
        </w:rPr>
        <w:t xml:space="preserve">. </w:t>
      </w:r>
    </w:p>
    <w:p w14:paraId="5B848145" w14:textId="21897E55" w:rsidR="00635FEF" w:rsidRPr="00635FEF" w:rsidRDefault="00366A9E" w:rsidP="00635FEF">
      <w:pPr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>47</w:t>
      </w:r>
      <w:r w:rsidR="00635FEF"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="00635FEF" w:rsidRPr="00635FEF">
        <w:rPr>
          <w:rFonts w:ascii="Garamond" w:hAnsi="Garamond"/>
          <w:bCs/>
          <w:sz w:val="22"/>
          <w:szCs w:val="22"/>
          <w:lang w:val="en-AU"/>
        </w:rPr>
        <w:t>Andrà, C. &amp; Liljedahl, P. (2014). Seeing Students’</w:t>
      </w:r>
      <w:r w:rsidR="00197087">
        <w:rPr>
          <w:rFonts w:ascii="Garamond" w:hAnsi="Garamond"/>
          <w:bCs/>
          <w:sz w:val="22"/>
          <w:szCs w:val="22"/>
          <w:lang w:val="en-AU"/>
        </w:rPr>
        <w:t xml:space="preserve"> </w:t>
      </w:r>
      <w:r w:rsidR="00635FEF" w:rsidRPr="00635FEF">
        <w:rPr>
          <w:rFonts w:ascii="Garamond" w:hAnsi="Garamond"/>
          <w:bCs/>
          <w:sz w:val="22"/>
          <w:szCs w:val="22"/>
          <w:lang w:val="en-AU"/>
        </w:rPr>
        <w:t xml:space="preserve">Interactions </w:t>
      </w:r>
      <w:r w:rsidR="00197087" w:rsidRPr="00635FEF">
        <w:rPr>
          <w:rFonts w:ascii="Garamond" w:hAnsi="Garamond"/>
          <w:bCs/>
          <w:sz w:val="22"/>
          <w:szCs w:val="22"/>
          <w:lang w:val="en-AU"/>
        </w:rPr>
        <w:t>through</w:t>
      </w:r>
      <w:r w:rsidR="00635FEF" w:rsidRPr="00635FEF">
        <w:rPr>
          <w:rFonts w:ascii="Garamond" w:hAnsi="Garamond"/>
          <w:bCs/>
          <w:sz w:val="22"/>
          <w:szCs w:val="22"/>
          <w:lang w:val="en-AU"/>
        </w:rPr>
        <w:t xml:space="preserve"> Teachers’ Eyes. </w:t>
      </w:r>
      <w:r w:rsidR="00970AFD">
        <w:rPr>
          <w:rFonts w:ascii="Garamond" w:hAnsi="Garamond"/>
          <w:bCs/>
          <w:sz w:val="22"/>
          <w:szCs w:val="22"/>
          <w:lang w:val="en-AU"/>
        </w:rPr>
        <w:t xml:space="preserve">In L. Sumpter (ed.), </w:t>
      </w:r>
      <w:r w:rsidR="007E44C1" w:rsidRPr="007E44C1">
        <w:rPr>
          <w:rFonts w:ascii="Garamond" w:hAnsi="Garamond"/>
          <w:bCs/>
          <w:i/>
          <w:sz w:val="22"/>
          <w:szCs w:val="22"/>
          <w:lang w:val="en-AU"/>
        </w:rPr>
        <w:t xml:space="preserve">Current State of Research on Mathematical Beliefs XX: </w:t>
      </w:r>
      <w:r w:rsidR="007E44C1" w:rsidRPr="00197087">
        <w:rPr>
          <w:rFonts w:ascii="Garamond" w:hAnsi="Garamond"/>
          <w:bCs/>
          <w:i/>
          <w:sz w:val="22"/>
          <w:szCs w:val="22"/>
          <w:lang w:val="en-AU"/>
        </w:rPr>
        <w:t xml:space="preserve">Proceedings of the </w:t>
      </w:r>
      <w:r w:rsidR="007E44C1">
        <w:rPr>
          <w:rFonts w:ascii="Garamond" w:hAnsi="Garamond"/>
          <w:bCs/>
          <w:i/>
          <w:sz w:val="22"/>
          <w:szCs w:val="22"/>
          <w:lang w:val="en-AU"/>
        </w:rPr>
        <w:t>MAVI-20</w:t>
      </w:r>
      <w:r w:rsidR="007E44C1" w:rsidRPr="00197087">
        <w:rPr>
          <w:rFonts w:ascii="Garamond" w:hAnsi="Garamond"/>
          <w:bCs/>
          <w:i/>
          <w:sz w:val="22"/>
          <w:szCs w:val="22"/>
          <w:lang w:val="en-AU"/>
        </w:rPr>
        <w:t xml:space="preserve"> Conference</w:t>
      </w:r>
      <w:r w:rsidR="00635FEF" w:rsidRPr="00635FEF">
        <w:rPr>
          <w:rFonts w:ascii="Garamond" w:hAnsi="Garamond"/>
          <w:bCs/>
          <w:sz w:val="22"/>
          <w:szCs w:val="22"/>
          <w:lang w:val="en-AU"/>
        </w:rPr>
        <w:t>. Falun, Sweden.</w:t>
      </w:r>
    </w:p>
    <w:p w14:paraId="056018C6" w14:textId="23EDF4E3" w:rsidR="00635FEF" w:rsidRDefault="00366A9E" w:rsidP="00635FEF">
      <w:pPr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>46</w:t>
      </w:r>
      <w:r w:rsidR="00635FEF"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="00635FEF" w:rsidRPr="00635FEF">
        <w:rPr>
          <w:rFonts w:ascii="Garamond" w:hAnsi="Garamond"/>
          <w:bCs/>
          <w:sz w:val="22"/>
          <w:szCs w:val="22"/>
          <w:lang w:val="en-AU"/>
        </w:rPr>
        <w:t xml:space="preserve">Liljedahl, P. (2014). Emotions as Orienting Experiences. </w:t>
      </w:r>
      <w:r w:rsidR="00970AFD">
        <w:rPr>
          <w:rFonts w:ascii="Garamond" w:hAnsi="Garamond"/>
          <w:bCs/>
          <w:sz w:val="22"/>
          <w:szCs w:val="22"/>
          <w:lang w:val="en-AU"/>
        </w:rPr>
        <w:t xml:space="preserve">In L. Sumpter (ed.), </w:t>
      </w:r>
      <w:r w:rsidR="007E44C1" w:rsidRPr="007E44C1">
        <w:rPr>
          <w:rFonts w:ascii="Garamond" w:hAnsi="Garamond"/>
          <w:bCs/>
          <w:i/>
          <w:sz w:val="22"/>
          <w:szCs w:val="22"/>
          <w:lang w:val="en-AU"/>
        </w:rPr>
        <w:t xml:space="preserve">Current State of Research on Mathematical Beliefs XX: </w:t>
      </w:r>
      <w:r w:rsidR="00635FEF" w:rsidRPr="00197087">
        <w:rPr>
          <w:rFonts w:ascii="Garamond" w:hAnsi="Garamond"/>
          <w:bCs/>
          <w:i/>
          <w:sz w:val="22"/>
          <w:szCs w:val="22"/>
          <w:lang w:val="en-AU"/>
        </w:rPr>
        <w:t xml:space="preserve">Proceedings of the </w:t>
      </w:r>
      <w:r w:rsidR="007E44C1">
        <w:rPr>
          <w:rFonts w:ascii="Garamond" w:hAnsi="Garamond"/>
          <w:bCs/>
          <w:i/>
          <w:sz w:val="22"/>
          <w:szCs w:val="22"/>
          <w:lang w:val="en-AU"/>
        </w:rPr>
        <w:t>MAVI-20</w:t>
      </w:r>
      <w:r w:rsidR="00635FEF" w:rsidRPr="00197087">
        <w:rPr>
          <w:rFonts w:ascii="Garamond" w:hAnsi="Garamond"/>
          <w:bCs/>
          <w:i/>
          <w:sz w:val="22"/>
          <w:szCs w:val="22"/>
          <w:lang w:val="en-AU"/>
        </w:rPr>
        <w:t xml:space="preserve"> Conference</w:t>
      </w:r>
      <w:r w:rsidR="00635FEF" w:rsidRPr="00635FEF">
        <w:rPr>
          <w:rFonts w:ascii="Garamond" w:hAnsi="Garamond"/>
          <w:bCs/>
          <w:sz w:val="22"/>
          <w:szCs w:val="22"/>
          <w:lang w:val="en-AU"/>
        </w:rPr>
        <w:t>. Falun, Sweden.</w:t>
      </w:r>
    </w:p>
    <w:p w14:paraId="52A31C33" w14:textId="77777777" w:rsidR="002E0995" w:rsidRDefault="00366A9E" w:rsidP="00D50A46">
      <w:pPr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>45</w:t>
      </w:r>
      <w:r w:rsidR="002E0995"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="002E0995" w:rsidRPr="00743B54">
        <w:rPr>
          <w:rFonts w:ascii="Garamond" w:hAnsi="Garamond"/>
          <w:bCs/>
          <w:sz w:val="22"/>
          <w:szCs w:val="22"/>
          <w:lang w:val="en-AU"/>
        </w:rPr>
        <w:t>Andrà</w:t>
      </w:r>
      <w:r w:rsidR="002E0995">
        <w:rPr>
          <w:rFonts w:ascii="Garamond" w:hAnsi="Garamond"/>
          <w:bCs/>
          <w:sz w:val="22"/>
          <w:szCs w:val="22"/>
          <w:lang w:val="en-AU"/>
        </w:rPr>
        <w:t xml:space="preserve">, C. &amp; Liljedahl, P. (2014). </w:t>
      </w:r>
      <w:r w:rsidR="00A21B39">
        <w:rPr>
          <w:rFonts w:ascii="Garamond" w:hAnsi="Garamond"/>
          <w:bCs/>
          <w:sz w:val="22"/>
          <w:szCs w:val="22"/>
          <w:lang w:val="en-AU"/>
        </w:rPr>
        <w:t>‘I sense’ and ‘I can’: F</w:t>
      </w:r>
      <w:r w:rsidR="00A21B39" w:rsidRPr="00A21B39">
        <w:rPr>
          <w:rFonts w:ascii="Garamond" w:hAnsi="Garamond"/>
          <w:bCs/>
          <w:sz w:val="22"/>
          <w:szCs w:val="22"/>
          <w:lang w:val="en-AU"/>
        </w:rPr>
        <w:t>raming intuitions in social interactions</w:t>
      </w:r>
      <w:r w:rsidR="00A21B39"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="00A21B39" w:rsidRPr="00356A76">
        <w:rPr>
          <w:rFonts w:ascii="Garamond" w:hAnsi="Garamond"/>
          <w:bCs/>
          <w:i/>
          <w:sz w:val="22"/>
          <w:szCs w:val="22"/>
          <w:lang w:val="en-AU"/>
        </w:rPr>
        <w:t>Proceedings of the 3</w:t>
      </w:r>
      <w:r w:rsidR="00A21B39">
        <w:rPr>
          <w:rFonts w:ascii="Garamond" w:hAnsi="Garamond"/>
          <w:bCs/>
          <w:i/>
          <w:sz w:val="22"/>
          <w:szCs w:val="22"/>
          <w:lang w:val="en-AU"/>
        </w:rPr>
        <w:t>8</w:t>
      </w:r>
      <w:r w:rsidR="00A21B39" w:rsidRPr="009C797F">
        <w:rPr>
          <w:rFonts w:ascii="Garamond" w:hAnsi="Garamond"/>
          <w:bCs/>
          <w:i/>
          <w:sz w:val="22"/>
          <w:szCs w:val="22"/>
          <w:vertAlign w:val="superscript"/>
          <w:lang w:val="en-AU"/>
        </w:rPr>
        <w:t>th</w:t>
      </w:r>
      <w:r w:rsidR="00A21B39" w:rsidRPr="00356A76">
        <w:rPr>
          <w:rFonts w:ascii="Garamond" w:hAnsi="Garamond"/>
          <w:bCs/>
          <w:i/>
          <w:sz w:val="22"/>
          <w:szCs w:val="22"/>
          <w:lang w:val="en-AU"/>
        </w:rPr>
        <w:t xml:space="preserve"> Conference of the International Group for the Psychology of Mathematics Education, Vol. </w:t>
      </w:r>
      <w:r w:rsidR="00A21B39">
        <w:rPr>
          <w:rFonts w:ascii="Garamond" w:hAnsi="Garamond"/>
          <w:bCs/>
          <w:i/>
          <w:sz w:val="22"/>
          <w:szCs w:val="22"/>
          <w:lang w:val="en-AU"/>
        </w:rPr>
        <w:t>2</w:t>
      </w:r>
      <w:r w:rsidR="00A21B39">
        <w:rPr>
          <w:rFonts w:ascii="Garamond" w:hAnsi="Garamond"/>
          <w:bCs/>
          <w:sz w:val="22"/>
          <w:szCs w:val="22"/>
          <w:lang w:val="en-AU"/>
        </w:rPr>
        <w:t>, pp. 49-56</w:t>
      </w:r>
      <w:r w:rsidR="00A21B39" w:rsidRPr="00356A76"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="00A21B39">
        <w:rPr>
          <w:rFonts w:ascii="Garamond" w:hAnsi="Garamond"/>
          <w:bCs/>
          <w:sz w:val="22"/>
          <w:szCs w:val="22"/>
          <w:lang w:val="en-AU"/>
        </w:rPr>
        <w:t>Vancouver, Canada</w:t>
      </w:r>
      <w:r w:rsidR="00A21B39" w:rsidRPr="00356A76">
        <w:rPr>
          <w:rFonts w:ascii="Garamond" w:hAnsi="Garamond"/>
          <w:bCs/>
          <w:sz w:val="22"/>
          <w:szCs w:val="22"/>
          <w:lang w:val="en-AU"/>
        </w:rPr>
        <w:t>: PME.</w:t>
      </w:r>
    </w:p>
    <w:p w14:paraId="567DBA2D" w14:textId="77777777" w:rsidR="00B2676C" w:rsidRPr="00B2676C" w:rsidRDefault="00FE725A" w:rsidP="00D50A46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  <w:lang w:val="en-AU"/>
        </w:rPr>
        <w:t xml:space="preserve">44. </w:t>
      </w:r>
      <w:r w:rsidR="00B2676C">
        <w:rPr>
          <w:rFonts w:ascii="Garamond" w:hAnsi="Garamond"/>
          <w:bCs/>
          <w:sz w:val="22"/>
          <w:szCs w:val="22"/>
          <w:lang w:val="en-AU"/>
        </w:rPr>
        <w:t>Liljedahl, P. &amp; Allan, D. (2013). Studenting: The Case o</w:t>
      </w:r>
      <w:r w:rsidR="00B2676C" w:rsidRPr="00B2676C">
        <w:rPr>
          <w:rFonts w:ascii="Garamond" w:hAnsi="Garamond"/>
          <w:bCs/>
          <w:sz w:val="22"/>
          <w:szCs w:val="22"/>
          <w:lang w:val="en-AU"/>
        </w:rPr>
        <w:t>f Homework</w:t>
      </w:r>
      <w:r w:rsidR="00B2676C" w:rsidRPr="00356A76"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="00B2676C">
        <w:rPr>
          <w:rFonts w:ascii="Garamond" w:hAnsi="Garamond"/>
          <w:bCs/>
          <w:i/>
          <w:sz w:val="22"/>
          <w:szCs w:val="22"/>
          <w:lang w:val="en-AU"/>
        </w:rPr>
        <w:t>Proceedings of the 35</w:t>
      </w:r>
      <w:r w:rsidR="00B2676C" w:rsidRPr="009C797F">
        <w:rPr>
          <w:rFonts w:ascii="Garamond" w:hAnsi="Garamond"/>
          <w:bCs/>
          <w:i/>
          <w:sz w:val="22"/>
          <w:szCs w:val="22"/>
          <w:vertAlign w:val="superscript"/>
          <w:lang w:val="en-AU"/>
        </w:rPr>
        <w:t>th</w:t>
      </w:r>
      <w:r w:rsidR="00B2676C" w:rsidRPr="00356A76">
        <w:rPr>
          <w:rFonts w:ascii="Garamond" w:hAnsi="Garamond"/>
          <w:bCs/>
          <w:i/>
          <w:sz w:val="22"/>
          <w:szCs w:val="22"/>
          <w:lang w:val="en-AU"/>
        </w:rPr>
        <w:t xml:space="preserve"> </w:t>
      </w:r>
      <w:r w:rsidR="00B2676C" w:rsidRPr="00E5672B">
        <w:rPr>
          <w:rFonts w:ascii="Garamond" w:hAnsi="Garamond"/>
          <w:i/>
          <w:sz w:val="22"/>
          <w:szCs w:val="22"/>
        </w:rPr>
        <w:t>Conference for Psychology of Mathematics Education – North American Chapter</w:t>
      </w:r>
      <w:r w:rsidR="0061505F">
        <w:rPr>
          <w:rFonts w:ascii="Garamond" w:hAnsi="Garamond"/>
          <w:i/>
          <w:sz w:val="22"/>
          <w:szCs w:val="22"/>
        </w:rPr>
        <w:t>,</w:t>
      </w:r>
      <w:r w:rsidR="00B2676C">
        <w:rPr>
          <w:rFonts w:ascii="Garamond" w:hAnsi="Garamond"/>
          <w:i/>
          <w:sz w:val="22"/>
          <w:szCs w:val="22"/>
        </w:rPr>
        <w:t xml:space="preserve"> </w:t>
      </w:r>
      <w:r w:rsidR="0061505F" w:rsidRPr="0061505F">
        <w:rPr>
          <w:rFonts w:ascii="Garamond" w:hAnsi="Garamond" w:cs="Arial"/>
          <w:iCs/>
          <w:color w:val="000000"/>
          <w:sz w:val="22"/>
          <w:szCs w:val="22"/>
        </w:rPr>
        <w:t>pp. 489-492</w:t>
      </w:r>
      <w:r w:rsidR="0061505F">
        <w:rPr>
          <w:rFonts w:ascii="Garamond" w:hAnsi="Garamond" w:cs="Arial"/>
          <w:i/>
          <w:iCs/>
          <w:color w:val="000000"/>
          <w:sz w:val="22"/>
          <w:szCs w:val="22"/>
        </w:rPr>
        <w:t>. </w:t>
      </w:r>
      <w:r w:rsidR="00B2676C">
        <w:rPr>
          <w:rFonts w:ascii="Garamond" w:hAnsi="Garamond"/>
          <w:sz w:val="22"/>
          <w:szCs w:val="22"/>
        </w:rPr>
        <w:t>Chicago, USA.</w:t>
      </w:r>
    </w:p>
    <w:p w14:paraId="305C2E89" w14:textId="77777777" w:rsidR="00356A76" w:rsidRDefault="00D50A46" w:rsidP="00D50A46">
      <w:pPr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 xml:space="preserve">43. </w:t>
      </w:r>
      <w:r w:rsidR="00356A76" w:rsidRPr="00356A76">
        <w:rPr>
          <w:rFonts w:ascii="Garamond" w:hAnsi="Garamond"/>
          <w:bCs/>
          <w:sz w:val="22"/>
          <w:szCs w:val="22"/>
          <w:lang w:val="en-AU"/>
        </w:rPr>
        <w:t>Shipulina,</w:t>
      </w:r>
      <w:r>
        <w:rPr>
          <w:rFonts w:ascii="Garamond" w:hAnsi="Garamond"/>
          <w:bCs/>
          <w:sz w:val="22"/>
          <w:szCs w:val="22"/>
          <w:lang w:val="en-AU"/>
        </w:rPr>
        <w:t xml:space="preserve"> O.,</w:t>
      </w:r>
      <w:r w:rsidR="00356A76" w:rsidRPr="00356A76">
        <w:rPr>
          <w:rFonts w:ascii="Garamond" w:hAnsi="Garamond"/>
          <w:bCs/>
          <w:sz w:val="22"/>
          <w:szCs w:val="22"/>
          <w:lang w:val="en-AU"/>
        </w:rPr>
        <w:t xml:space="preserve"> Liljedahl,</w:t>
      </w:r>
      <w:r>
        <w:rPr>
          <w:rFonts w:ascii="Garamond" w:hAnsi="Garamond"/>
          <w:bCs/>
          <w:sz w:val="22"/>
          <w:szCs w:val="22"/>
          <w:lang w:val="en-AU"/>
        </w:rPr>
        <w:t xml:space="preserve"> P.,</w:t>
      </w:r>
      <w:r w:rsidR="00356A76" w:rsidRPr="00356A76">
        <w:rPr>
          <w:rFonts w:ascii="Garamond" w:hAnsi="Garamond"/>
          <w:bCs/>
          <w:sz w:val="22"/>
          <w:szCs w:val="22"/>
          <w:lang w:val="en-AU"/>
        </w:rPr>
        <w:t xml:space="preserve"> &amp; Smith</w:t>
      </w:r>
      <w:r>
        <w:rPr>
          <w:rFonts w:ascii="Garamond" w:hAnsi="Garamond"/>
          <w:bCs/>
          <w:sz w:val="22"/>
          <w:szCs w:val="22"/>
          <w:lang w:val="en-AU"/>
        </w:rPr>
        <w:t>, D. (</w:t>
      </w:r>
      <w:r w:rsidR="00FE725A">
        <w:rPr>
          <w:rFonts w:ascii="Garamond" w:hAnsi="Garamond"/>
          <w:bCs/>
          <w:sz w:val="22"/>
          <w:szCs w:val="22"/>
          <w:lang w:val="en-AU"/>
        </w:rPr>
        <w:t>2013</w:t>
      </w:r>
      <w:r>
        <w:rPr>
          <w:rFonts w:ascii="Garamond" w:hAnsi="Garamond"/>
          <w:bCs/>
          <w:sz w:val="22"/>
          <w:szCs w:val="22"/>
          <w:lang w:val="en-AU"/>
        </w:rPr>
        <w:t xml:space="preserve">). Virtual Environment: </w:t>
      </w:r>
      <w:r w:rsidR="00743B54">
        <w:rPr>
          <w:rFonts w:ascii="Garamond" w:hAnsi="Garamond"/>
          <w:bCs/>
          <w:sz w:val="22"/>
          <w:szCs w:val="22"/>
          <w:lang w:val="en-AU"/>
        </w:rPr>
        <w:t xml:space="preserve">A </w:t>
      </w:r>
      <w:r>
        <w:rPr>
          <w:rFonts w:ascii="Garamond" w:hAnsi="Garamond"/>
          <w:bCs/>
          <w:sz w:val="22"/>
          <w:szCs w:val="22"/>
          <w:lang w:val="en-AU"/>
        </w:rPr>
        <w:t xml:space="preserve">Tool for Developing Students’ </w:t>
      </w:r>
      <w:r w:rsidR="00743B54">
        <w:rPr>
          <w:rFonts w:ascii="Garamond" w:hAnsi="Garamond"/>
          <w:bCs/>
          <w:sz w:val="22"/>
          <w:szCs w:val="22"/>
          <w:lang w:val="en-AU"/>
        </w:rPr>
        <w:t xml:space="preserve">Abilities </w:t>
      </w:r>
      <w:r>
        <w:rPr>
          <w:rFonts w:ascii="Garamond" w:hAnsi="Garamond"/>
          <w:bCs/>
          <w:sz w:val="22"/>
          <w:szCs w:val="22"/>
          <w:lang w:val="en-AU"/>
        </w:rPr>
        <w:t xml:space="preserve">to Apply Mathematics </w:t>
      </w:r>
      <w:r w:rsidRPr="00D50A46">
        <w:rPr>
          <w:rFonts w:ascii="Garamond" w:hAnsi="Garamond"/>
          <w:bCs/>
          <w:sz w:val="22"/>
          <w:szCs w:val="22"/>
          <w:lang w:val="en-AU"/>
        </w:rPr>
        <w:t>to</w:t>
      </w:r>
      <w:r>
        <w:rPr>
          <w:rFonts w:ascii="Garamond" w:hAnsi="Garamond"/>
          <w:bCs/>
          <w:sz w:val="22"/>
          <w:szCs w:val="22"/>
          <w:lang w:val="en-AU"/>
        </w:rPr>
        <w:t xml:space="preserve"> </w:t>
      </w:r>
      <w:r w:rsidRPr="00D50A46">
        <w:rPr>
          <w:rFonts w:ascii="Garamond" w:hAnsi="Garamond"/>
          <w:bCs/>
          <w:sz w:val="22"/>
          <w:szCs w:val="22"/>
          <w:lang w:val="en-AU"/>
        </w:rPr>
        <w:t>Real-life</w:t>
      </w:r>
      <w:r w:rsidRPr="00D50A46">
        <w:rPr>
          <w:rFonts w:ascii="Garamond" w:hAnsi="Garamond"/>
          <w:bCs/>
          <w:sz w:val="22"/>
          <w:szCs w:val="22"/>
          <w:lang w:val="en-AU"/>
        </w:rPr>
        <w:tab/>
        <w:t>Problems</w:t>
      </w:r>
      <w:r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Pr="00D50A46">
        <w:rPr>
          <w:rFonts w:ascii="Garamond" w:hAnsi="Garamond"/>
          <w:bCs/>
          <w:i/>
          <w:sz w:val="22"/>
          <w:szCs w:val="22"/>
          <w:lang w:val="en-AU"/>
        </w:rPr>
        <w:t>Proceedings of the 4</w:t>
      </w:r>
      <w:r w:rsidRPr="009C797F">
        <w:rPr>
          <w:rFonts w:ascii="Garamond" w:hAnsi="Garamond"/>
          <w:bCs/>
          <w:i/>
          <w:sz w:val="22"/>
          <w:szCs w:val="22"/>
          <w:vertAlign w:val="superscript"/>
          <w:lang w:val="en-AU"/>
        </w:rPr>
        <w:t>th</w:t>
      </w:r>
      <w:r w:rsidRPr="00D50A46">
        <w:rPr>
          <w:rFonts w:ascii="Garamond" w:hAnsi="Garamond"/>
          <w:bCs/>
          <w:i/>
          <w:sz w:val="22"/>
          <w:szCs w:val="22"/>
          <w:lang w:val="en-AU"/>
        </w:rPr>
        <w:t xml:space="preserve"> International Realistic Mathematics Education Conference. </w:t>
      </w:r>
      <w:r>
        <w:rPr>
          <w:rFonts w:ascii="Garamond" w:hAnsi="Garamond"/>
          <w:bCs/>
          <w:sz w:val="22"/>
          <w:szCs w:val="22"/>
          <w:lang w:val="en-AU"/>
        </w:rPr>
        <w:t>Colorado, USA.</w:t>
      </w:r>
    </w:p>
    <w:p w14:paraId="5B71FD9B" w14:textId="77777777" w:rsidR="00356A76" w:rsidRPr="00356A76" w:rsidRDefault="007339A3" w:rsidP="00356A76">
      <w:pPr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>42</w:t>
      </w:r>
      <w:r w:rsidR="00356A76">
        <w:rPr>
          <w:rFonts w:ascii="Garamond" w:hAnsi="Garamond"/>
          <w:bCs/>
          <w:sz w:val="22"/>
          <w:szCs w:val="22"/>
          <w:lang w:val="en-AU"/>
        </w:rPr>
        <w:t>. Liljedahl, P. &amp; Allan, D. (2013). Studenting: T</w:t>
      </w:r>
      <w:r w:rsidR="00356A76" w:rsidRPr="00356A76">
        <w:rPr>
          <w:rFonts w:ascii="Garamond" w:hAnsi="Garamond"/>
          <w:bCs/>
          <w:sz w:val="22"/>
          <w:szCs w:val="22"/>
          <w:lang w:val="en-AU"/>
        </w:rPr>
        <w:t xml:space="preserve">he case of "now you try one". In Lindmeier, A. M. &amp; Heinze, A. (Eds.). </w:t>
      </w:r>
      <w:r w:rsidR="00356A76" w:rsidRPr="00356A76">
        <w:rPr>
          <w:rFonts w:ascii="Garamond" w:hAnsi="Garamond"/>
          <w:bCs/>
          <w:i/>
          <w:sz w:val="22"/>
          <w:szCs w:val="22"/>
          <w:lang w:val="en-AU"/>
        </w:rPr>
        <w:t>Proceedings of the 37</w:t>
      </w:r>
      <w:r w:rsidR="00356A76" w:rsidRPr="009C797F">
        <w:rPr>
          <w:rFonts w:ascii="Garamond" w:hAnsi="Garamond"/>
          <w:bCs/>
          <w:i/>
          <w:sz w:val="22"/>
          <w:szCs w:val="22"/>
          <w:vertAlign w:val="superscript"/>
          <w:lang w:val="en-AU"/>
        </w:rPr>
        <w:t>th</w:t>
      </w:r>
      <w:r w:rsidR="00356A76" w:rsidRPr="00356A76">
        <w:rPr>
          <w:rFonts w:ascii="Garamond" w:hAnsi="Garamond"/>
          <w:bCs/>
          <w:i/>
          <w:sz w:val="22"/>
          <w:szCs w:val="22"/>
          <w:lang w:val="en-AU"/>
        </w:rPr>
        <w:t xml:space="preserve"> Conference of the International Group for the Psychology of Mathematics Education, Vol. 3</w:t>
      </w:r>
      <w:r w:rsidR="00356A76" w:rsidRPr="00356A76">
        <w:rPr>
          <w:rFonts w:ascii="Garamond" w:hAnsi="Garamond"/>
          <w:bCs/>
          <w:sz w:val="22"/>
          <w:szCs w:val="22"/>
          <w:lang w:val="en-AU"/>
        </w:rPr>
        <w:t>, pp. 257-264. Kiel, Germany: PME.</w:t>
      </w:r>
    </w:p>
    <w:p w14:paraId="3F1B1A38" w14:textId="77777777" w:rsidR="006D20BB" w:rsidRPr="00356A76" w:rsidRDefault="007339A3" w:rsidP="006D20BB">
      <w:pPr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>41</w:t>
      </w:r>
      <w:r w:rsidR="006D20BB">
        <w:rPr>
          <w:rFonts w:ascii="Garamond" w:hAnsi="Garamond"/>
          <w:bCs/>
          <w:sz w:val="22"/>
          <w:szCs w:val="22"/>
          <w:lang w:val="en-AU"/>
        </w:rPr>
        <w:t>. Liljedahl, P. (2013). Y</w:t>
      </w:r>
      <w:r w:rsidR="006D20BB" w:rsidRPr="006D20BB">
        <w:rPr>
          <w:rFonts w:ascii="Garamond" w:hAnsi="Garamond"/>
          <w:bCs/>
          <w:sz w:val="22"/>
          <w:szCs w:val="22"/>
          <w:lang w:val="en-AU"/>
        </w:rPr>
        <w:t>oung children tessellating</w:t>
      </w:r>
      <w:r w:rsidR="006D20BB"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="006D20BB" w:rsidRPr="00356A76">
        <w:rPr>
          <w:rFonts w:ascii="Garamond" w:hAnsi="Garamond"/>
          <w:bCs/>
          <w:sz w:val="22"/>
          <w:szCs w:val="22"/>
          <w:lang w:val="en-AU"/>
        </w:rPr>
        <w:t xml:space="preserve">In Lindmeier, A. M. &amp; Heinze, A. (Eds.). </w:t>
      </w:r>
      <w:r w:rsidR="006D20BB" w:rsidRPr="00356A76">
        <w:rPr>
          <w:rFonts w:ascii="Garamond" w:hAnsi="Garamond"/>
          <w:bCs/>
          <w:i/>
          <w:sz w:val="22"/>
          <w:szCs w:val="22"/>
          <w:lang w:val="en-AU"/>
        </w:rPr>
        <w:t>Proceedings of the 37</w:t>
      </w:r>
      <w:r w:rsidR="006D20BB" w:rsidRPr="009C797F">
        <w:rPr>
          <w:rFonts w:ascii="Garamond" w:hAnsi="Garamond"/>
          <w:bCs/>
          <w:i/>
          <w:sz w:val="22"/>
          <w:szCs w:val="22"/>
          <w:vertAlign w:val="superscript"/>
          <w:lang w:val="en-AU"/>
        </w:rPr>
        <w:t>th</w:t>
      </w:r>
      <w:r w:rsidR="006D20BB" w:rsidRPr="00356A76">
        <w:rPr>
          <w:rFonts w:ascii="Garamond" w:hAnsi="Garamond"/>
          <w:bCs/>
          <w:i/>
          <w:sz w:val="22"/>
          <w:szCs w:val="22"/>
          <w:lang w:val="en-AU"/>
        </w:rPr>
        <w:t xml:space="preserve"> Conference of the International Group for the Psychology of Mathematics Education, Vol. </w:t>
      </w:r>
      <w:r w:rsidR="006D20BB">
        <w:rPr>
          <w:rFonts w:ascii="Garamond" w:hAnsi="Garamond"/>
          <w:bCs/>
          <w:i/>
          <w:sz w:val="22"/>
          <w:szCs w:val="22"/>
          <w:lang w:val="en-AU"/>
        </w:rPr>
        <w:t>1</w:t>
      </w:r>
      <w:r w:rsidR="006D20BB" w:rsidRPr="00356A76">
        <w:rPr>
          <w:rFonts w:ascii="Garamond" w:hAnsi="Garamond"/>
          <w:bCs/>
          <w:sz w:val="22"/>
          <w:szCs w:val="22"/>
          <w:lang w:val="en-AU"/>
        </w:rPr>
        <w:t xml:space="preserve">, pp. </w:t>
      </w:r>
      <w:r w:rsidR="006D20BB">
        <w:rPr>
          <w:rFonts w:ascii="Garamond" w:hAnsi="Garamond"/>
          <w:bCs/>
          <w:sz w:val="22"/>
          <w:szCs w:val="22"/>
          <w:lang w:val="en-AU"/>
        </w:rPr>
        <w:t>129-131</w:t>
      </w:r>
      <w:r w:rsidR="006D20BB" w:rsidRPr="00356A76">
        <w:rPr>
          <w:rFonts w:ascii="Garamond" w:hAnsi="Garamond"/>
          <w:bCs/>
          <w:sz w:val="22"/>
          <w:szCs w:val="22"/>
          <w:lang w:val="en-AU"/>
        </w:rPr>
        <w:t>. Kiel, Germany: PME.</w:t>
      </w:r>
    </w:p>
    <w:p w14:paraId="0DC9BA4D" w14:textId="77777777" w:rsidR="00D95B9B" w:rsidRDefault="007339A3" w:rsidP="00E634F6">
      <w:pPr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>40</w:t>
      </w:r>
      <w:r w:rsidR="00FE725A">
        <w:rPr>
          <w:rFonts w:ascii="Garamond" w:hAnsi="Garamond"/>
          <w:bCs/>
          <w:sz w:val="22"/>
          <w:szCs w:val="22"/>
          <w:lang w:val="en-AU"/>
        </w:rPr>
        <w:t>. Liljedahl, P. (2013</w:t>
      </w:r>
      <w:r w:rsidR="0046021B" w:rsidRPr="00D95B9B">
        <w:rPr>
          <w:rFonts w:ascii="Garamond" w:hAnsi="Garamond"/>
          <w:bCs/>
          <w:sz w:val="22"/>
          <w:szCs w:val="22"/>
          <w:lang w:val="en-AU"/>
        </w:rPr>
        <w:t xml:space="preserve">). </w:t>
      </w:r>
      <w:r w:rsidR="00D95B9B" w:rsidRPr="00D95B9B">
        <w:rPr>
          <w:rFonts w:ascii="Garamond" w:hAnsi="Garamond"/>
          <w:bCs/>
          <w:sz w:val="22"/>
          <w:szCs w:val="22"/>
          <w:lang w:val="en-AU"/>
        </w:rPr>
        <w:t>Approaching Professional Learning: Teachers' Goals</w:t>
      </w:r>
      <w:r w:rsidR="00D95B9B"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="00D95B9B" w:rsidRPr="00B378CE">
        <w:rPr>
          <w:rFonts w:ascii="Garamond" w:hAnsi="Garamond"/>
          <w:bCs/>
          <w:i/>
          <w:sz w:val="22"/>
          <w:szCs w:val="22"/>
          <w:lang w:val="en-AU"/>
        </w:rPr>
        <w:t>Proceedings of the 8</w:t>
      </w:r>
      <w:r w:rsidR="00D95B9B" w:rsidRPr="009C797F">
        <w:rPr>
          <w:rFonts w:ascii="Garamond" w:hAnsi="Garamond"/>
          <w:bCs/>
          <w:i/>
          <w:sz w:val="22"/>
          <w:szCs w:val="22"/>
          <w:vertAlign w:val="superscript"/>
          <w:lang w:val="en-AU"/>
        </w:rPr>
        <w:t>th</w:t>
      </w:r>
      <w:r w:rsidR="00D95B9B" w:rsidRPr="00B378CE">
        <w:rPr>
          <w:rFonts w:ascii="Garamond" w:hAnsi="Garamond"/>
          <w:bCs/>
          <w:i/>
          <w:sz w:val="22"/>
          <w:szCs w:val="22"/>
          <w:lang w:val="en-AU"/>
        </w:rPr>
        <w:t xml:space="preserve"> Congress of the European Society for Research in Mathematics Education</w:t>
      </w:r>
      <w:r w:rsidR="00D95B9B" w:rsidRPr="00D95B9B">
        <w:rPr>
          <w:rFonts w:ascii="Garamond" w:hAnsi="Garamond"/>
          <w:bCs/>
          <w:sz w:val="22"/>
          <w:szCs w:val="22"/>
          <w:lang w:val="en-AU"/>
        </w:rPr>
        <w:t>. Antalya</w:t>
      </w:r>
      <w:r w:rsidR="00D95B9B">
        <w:rPr>
          <w:rFonts w:ascii="Garamond" w:hAnsi="Garamond"/>
          <w:bCs/>
          <w:sz w:val="22"/>
          <w:szCs w:val="22"/>
          <w:lang w:val="en-AU"/>
        </w:rPr>
        <w:t>, Turkey</w:t>
      </w:r>
      <w:r w:rsidR="00D95B9B" w:rsidRPr="00D95B9B">
        <w:rPr>
          <w:rFonts w:ascii="Garamond" w:hAnsi="Garamond"/>
          <w:bCs/>
          <w:sz w:val="22"/>
          <w:szCs w:val="22"/>
          <w:lang w:val="en-AU"/>
        </w:rPr>
        <w:t>.</w:t>
      </w:r>
    </w:p>
    <w:p w14:paraId="0EFCDB4A" w14:textId="77777777" w:rsidR="00E634F6" w:rsidRPr="00E634F6" w:rsidRDefault="007339A3" w:rsidP="00B378CE">
      <w:pPr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>39</w:t>
      </w:r>
      <w:r w:rsidR="00E634F6">
        <w:rPr>
          <w:rFonts w:ascii="Garamond" w:hAnsi="Garamond"/>
          <w:bCs/>
          <w:sz w:val="22"/>
          <w:szCs w:val="22"/>
          <w:lang w:val="en-AU"/>
        </w:rPr>
        <w:t>. Shipulina, O., Smith, D., &amp; Liljedahl, P. (</w:t>
      </w:r>
      <w:r w:rsidR="00B378CE">
        <w:rPr>
          <w:rFonts w:ascii="Garamond" w:hAnsi="Garamond"/>
          <w:bCs/>
          <w:sz w:val="22"/>
          <w:szCs w:val="22"/>
          <w:lang w:val="en-AU"/>
        </w:rPr>
        <w:t>2012</w:t>
      </w:r>
      <w:r w:rsidR="00E634F6">
        <w:rPr>
          <w:rFonts w:ascii="Garamond" w:hAnsi="Garamond"/>
          <w:bCs/>
          <w:sz w:val="22"/>
          <w:szCs w:val="22"/>
          <w:lang w:val="en-AU"/>
        </w:rPr>
        <w:t xml:space="preserve">). </w:t>
      </w:r>
      <w:r w:rsidR="00E634F6" w:rsidRPr="00E634F6">
        <w:rPr>
          <w:rFonts w:ascii="Garamond" w:hAnsi="Garamond"/>
          <w:bCs/>
          <w:sz w:val="22"/>
          <w:szCs w:val="22"/>
          <w:lang w:val="en-CA"/>
        </w:rPr>
        <w:t>Calculus for Beyond School Applications: Mathematizing a</w:t>
      </w:r>
      <w:r w:rsidR="00E634F6">
        <w:rPr>
          <w:rFonts w:ascii="Garamond" w:hAnsi="Garamond"/>
          <w:bCs/>
          <w:sz w:val="22"/>
          <w:szCs w:val="22"/>
          <w:lang w:val="en-CA"/>
        </w:rPr>
        <w:t xml:space="preserve"> </w:t>
      </w:r>
      <w:r w:rsidR="00E634F6" w:rsidRPr="00E634F6">
        <w:rPr>
          <w:rFonts w:ascii="Garamond" w:hAnsi="Garamond"/>
          <w:bCs/>
          <w:sz w:val="22"/>
          <w:szCs w:val="22"/>
          <w:lang w:val="en-CA"/>
        </w:rPr>
        <w:t>Situation Simulated in a Virtual Environment</w:t>
      </w:r>
      <w:r w:rsidR="00E634F6">
        <w:rPr>
          <w:rFonts w:ascii="Garamond" w:hAnsi="Garamond"/>
          <w:bCs/>
          <w:sz w:val="22"/>
          <w:szCs w:val="22"/>
          <w:lang w:val="en-CA"/>
        </w:rPr>
        <w:t xml:space="preserve">. </w:t>
      </w:r>
      <w:r w:rsidR="00E634F6" w:rsidRPr="00E634F6">
        <w:rPr>
          <w:rFonts w:ascii="Garamond" w:hAnsi="Garamond"/>
          <w:bCs/>
          <w:i/>
          <w:sz w:val="22"/>
          <w:szCs w:val="22"/>
          <w:lang w:val="en-CA"/>
        </w:rPr>
        <w:t>15</w:t>
      </w:r>
      <w:r w:rsidR="00E634F6" w:rsidRPr="00E634F6">
        <w:rPr>
          <w:rFonts w:ascii="Garamond" w:hAnsi="Garamond"/>
          <w:bCs/>
          <w:i/>
          <w:sz w:val="22"/>
          <w:szCs w:val="22"/>
          <w:vertAlign w:val="superscript"/>
          <w:lang w:val="en-CA"/>
        </w:rPr>
        <w:t>th</w:t>
      </w:r>
      <w:r w:rsidR="00E634F6" w:rsidRPr="00E634F6">
        <w:rPr>
          <w:rFonts w:ascii="Garamond" w:hAnsi="Garamond"/>
          <w:bCs/>
          <w:i/>
          <w:sz w:val="22"/>
          <w:szCs w:val="22"/>
          <w:lang w:val="en-CA"/>
        </w:rPr>
        <w:t xml:space="preserve"> International Conference on Interactive Collaborative Learning</w:t>
      </w:r>
      <w:r w:rsidR="00E634F6" w:rsidRPr="00E634F6">
        <w:rPr>
          <w:rFonts w:ascii="Garamond" w:hAnsi="Garamond"/>
          <w:bCs/>
          <w:sz w:val="22"/>
          <w:szCs w:val="22"/>
          <w:lang w:val="en-CA"/>
        </w:rPr>
        <w:t xml:space="preserve"> and</w:t>
      </w:r>
      <w:r w:rsidR="00E634F6">
        <w:rPr>
          <w:rFonts w:ascii="Garamond" w:hAnsi="Garamond"/>
          <w:bCs/>
          <w:sz w:val="22"/>
          <w:szCs w:val="22"/>
          <w:lang w:val="en-CA"/>
        </w:rPr>
        <w:t xml:space="preserve"> </w:t>
      </w:r>
      <w:r w:rsidR="00E634F6" w:rsidRPr="00E634F6">
        <w:rPr>
          <w:rFonts w:ascii="Garamond" w:hAnsi="Garamond"/>
          <w:bCs/>
          <w:i/>
          <w:sz w:val="22"/>
          <w:szCs w:val="22"/>
          <w:lang w:val="en-CA"/>
        </w:rPr>
        <w:t>41</w:t>
      </w:r>
      <w:r w:rsidR="00E634F6" w:rsidRPr="00E634F6">
        <w:rPr>
          <w:rFonts w:ascii="Garamond" w:hAnsi="Garamond"/>
          <w:bCs/>
          <w:i/>
          <w:sz w:val="22"/>
          <w:szCs w:val="22"/>
          <w:vertAlign w:val="superscript"/>
          <w:lang w:val="en-CA"/>
        </w:rPr>
        <w:t>st</w:t>
      </w:r>
      <w:r w:rsidR="00E634F6" w:rsidRPr="00E634F6">
        <w:rPr>
          <w:rFonts w:ascii="Garamond" w:hAnsi="Garamond"/>
          <w:bCs/>
          <w:i/>
          <w:sz w:val="22"/>
          <w:szCs w:val="22"/>
          <w:lang w:val="en-CA"/>
        </w:rPr>
        <w:t xml:space="preserve"> International Conference on Engineering Pedagogy</w:t>
      </w:r>
      <w:r w:rsidR="00E634F6">
        <w:rPr>
          <w:rFonts w:ascii="Garamond" w:hAnsi="Garamond"/>
          <w:bCs/>
          <w:sz w:val="22"/>
          <w:szCs w:val="22"/>
          <w:lang w:val="en-CA"/>
        </w:rPr>
        <w:t xml:space="preserve">. </w:t>
      </w:r>
      <w:r w:rsidR="00B77E54" w:rsidRPr="00B77E54">
        <w:rPr>
          <w:rFonts w:ascii="Garamond" w:hAnsi="Garamond"/>
          <w:bCs/>
          <w:sz w:val="22"/>
          <w:szCs w:val="22"/>
          <w:lang w:val="en-CA"/>
        </w:rPr>
        <w:t>Villach, Austria</w:t>
      </w:r>
      <w:r w:rsidR="00B77E54">
        <w:rPr>
          <w:rFonts w:ascii="Garamond" w:hAnsi="Garamond"/>
          <w:bCs/>
          <w:sz w:val="22"/>
          <w:szCs w:val="22"/>
          <w:lang w:val="en-CA"/>
        </w:rPr>
        <w:t>.</w:t>
      </w:r>
    </w:p>
    <w:p w14:paraId="15756C05" w14:textId="77777777" w:rsidR="00BA4BB1" w:rsidRPr="00E5672B" w:rsidRDefault="007339A3" w:rsidP="00BA4BB1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  <w:lang w:val="en-AU"/>
        </w:rPr>
        <w:t>38</w:t>
      </w:r>
      <w:r w:rsidR="00BA4BB1"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="00BA4BB1" w:rsidRPr="00D310B1">
        <w:rPr>
          <w:rFonts w:ascii="Garamond" w:hAnsi="Garamond"/>
          <w:bCs/>
          <w:sz w:val="22"/>
          <w:szCs w:val="22"/>
          <w:lang w:val="en-AU"/>
        </w:rPr>
        <w:t>Liljedahl, P. (</w:t>
      </w:r>
      <w:r w:rsidR="00B2676C">
        <w:rPr>
          <w:rFonts w:ascii="Garamond" w:hAnsi="Garamond"/>
          <w:bCs/>
          <w:sz w:val="22"/>
          <w:szCs w:val="22"/>
          <w:lang w:val="en-AU"/>
        </w:rPr>
        <w:t>2013</w:t>
      </w:r>
      <w:r w:rsidR="00BA4BB1" w:rsidRPr="00D310B1">
        <w:rPr>
          <w:rFonts w:ascii="Garamond" w:hAnsi="Garamond"/>
          <w:bCs/>
          <w:sz w:val="22"/>
          <w:szCs w:val="22"/>
          <w:lang w:val="en-AU"/>
        </w:rPr>
        <w:t xml:space="preserve">). Illumination: </w:t>
      </w:r>
      <w:r w:rsidR="00BA4BB1">
        <w:rPr>
          <w:rFonts w:ascii="Garamond" w:hAnsi="Garamond"/>
          <w:bCs/>
          <w:sz w:val="22"/>
          <w:szCs w:val="22"/>
          <w:lang w:val="en-AU"/>
        </w:rPr>
        <w:t>Cognitive or affective?</w:t>
      </w:r>
      <w:r w:rsidR="00BA4BB1" w:rsidRPr="00D310B1">
        <w:rPr>
          <w:rFonts w:ascii="Garamond" w:hAnsi="Garamond"/>
          <w:bCs/>
          <w:sz w:val="22"/>
          <w:szCs w:val="22"/>
          <w:lang w:val="en-AU"/>
        </w:rPr>
        <w:t xml:space="preserve"> </w:t>
      </w:r>
      <w:r w:rsidR="00BA4BB1" w:rsidRPr="00BA4BB1">
        <w:rPr>
          <w:rFonts w:ascii="Garamond" w:hAnsi="Garamond"/>
          <w:bCs/>
          <w:i/>
          <w:sz w:val="22"/>
          <w:szCs w:val="22"/>
          <w:lang w:val="en-AU"/>
        </w:rPr>
        <w:t>Proceedings of the 18</w:t>
      </w:r>
      <w:r w:rsidR="00BA4BB1" w:rsidRPr="00BA4BB1">
        <w:rPr>
          <w:rFonts w:ascii="Garamond" w:hAnsi="Garamond"/>
          <w:bCs/>
          <w:i/>
          <w:sz w:val="22"/>
          <w:szCs w:val="22"/>
          <w:vertAlign w:val="superscript"/>
          <w:lang w:val="en-AU"/>
        </w:rPr>
        <w:t>th</w:t>
      </w:r>
      <w:r w:rsidR="00B2676C">
        <w:rPr>
          <w:rFonts w:ascii="Garamond" w:hAnsi="Garamond"/>
          <w:bCs/>
          <w:i/>
          <w:sz w:val="22"/>
          <w:szCs w:val="22"/>
          <w:lang w:val="en-AU"/>
        </w:rPr>
        <w:t xml:space="preserve"> International C</w:t>
      </w:r>
      <w:r w:rsidR="00BA4BB1" w:rsidRPr="00BA4BB1">
        <w:rPr>
          <w:rFonts w:ascii="Garamond" w:hAnsi="Garamond"/>
          <w:bCs/>
          <w:i/>
          <w:sz w:val="22"/>
          <w:szCs w:val="22"/>
          <w:lang w:val="en-AU"/>
        </w:rPr>
        <w:t>onference on Mathematical Views (MAVI).</w:t>
      </w:r>
      <w:r w:rsidR="00BA4BB1" w:rsidRPr="00D310B1">
        <w:rPr>
          <w:rFonts w:ascii="Garamond" w:hAnsi="Garamond"/>
          <w:bCs/>
          <w:sz w:val="22"/>
          <w:szCs w:val="22"/>
          <w:lang w:val="en-AU"/>
        </w:rPr>
        <w:t xml:space="preserve"> </w:t>
      </w:r>
      <w:r w:rsidR="00BA4BB1">
        <w:rPr>
          <w:rFonts w:ascii="Garamond" w:hAnsi="Garamond"/>
          <w:bCs/>
          <w:sz w:val="22"/>
          <w:szCs w:val="22"/>
          <w:lang w:val="en-AU"/>
        </w:rPr>
        <w:t>Helsinki, Finland</w:t>
      </w:r>
      <w:r w:rsidR="00BA4BB1" w:rsidRPr="00D310B1">
        <w:rPr>
          <w:rFonts w:ascii="Garamond" w:hAnsi="Garamond"/>
          <w:bCs/>
          <w:sz w:val="22"/>
          <w:szCs w:val="22"/>
          <w:lang w:val="en-AU"/>
        </w:rPr>
        <w:t>.</w:t>
      </w:r>
    </w:p>
    <w:p w14:paraId="54BDAFE4" w14:textId="77777777" w:rsidR="00D310B1" w:rsidRPr="00D310B1" w:rsidRDefault="007339A3" w:rsidP="00D310B1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37</w:t>
      </w:r>
      <w:r w:rsidR="00D310B1">
        <w:rPr>
          <w:rFonts w:ascii="Garamond" w:hAnsi="Garamond"/>
          <w:sz w:val="22"/>
          <w:szCs w:val="22"/>
        </w:rPr>
        <w:t xml:space="preserve">. </w:t>
      </w:r>
      <w:r w:rsidR="00D310B1" w:rsidRPr="00D310B1">
        <w:rPr>
          <w:rFonts w:ascii="Garamond" w:hAnsi="Garamond"/>
          <w:sz w:val="22"/>
          <w:szCs w:val="22"/>
        </w:rPr>
        <w:t>Liljedahl, P. (</w:t>
      </w:r>
      <w:r w:rsidR="00BA4BB1">
        <w:rPr>
          <w:rFonts w:ascii="Garamond" w:hAnsi="Garamond"/>
          <w:sz w:val="22"/>
          <w:szCs w:val="22"/>
        </w:rPr>
        <w:t>2012</w:t>
      </w:r>
      <w:r w:rsidR="00D310B1" w:rsidRPr="00D310B1">
        <w:rPr>
          <w:rFonts w:ascii="Garamond" w:hAnsi="Garamond"/>
          <w:sz w:val="22"/>
          <w:szCs w:val="22"/>
        </w:rPr>
        <w:t xml:space="preserve">). Two cases of rapid and profound change in mathematics teachers’ practice. </w:t>
      </w:r>
      <w:r w:rsidR="00B378CE">
        <w:rPr>
          <w:rFonts w:ascii="Garamond" w:hAnsi="Garamond"/>
          <w:sz w:val="22"/>
          <w:szCs w:val="22"/>
        </w:rPr>
        <w:t xml:space="preserve">In </w:t>
      </w:r>
      <w:r w:rsidR="00B378CE" w:rsidRPr="00B378CE">
        <w:rPr>
          <w:rFonts w:ascii="Garamond" w:hAnsi="Garamond"/>
          <w:sz w:val="22"/>
          <w:szCs w:val="22"/>
        </w:rPr>
        <w:t>T.Y. Tso (Ed.)</w:t>
      </w:r>
      <w:r w:rsidR="00B378CE">
        <w:rPr>
          <w:rFonts w:ascii="Garamond" w:hAnsi="Garamond"/>
          <w:sz w:val="22"/>
          <w:szCs w:val="22"/>
        </w:rPr>
        <w:t xml:space="preserve">, </w:t>
      </w:r>
      <w:r w:rsidR="00D310B1" w:rsidRPr="00B378CE">
        <w:rPr>
          <w:rFonts w:ascii="Garamond" w:hAnsi="Garamond"/>
          <w:i/>
          <w:sz w:val="22"/>
          <w:szCs w:val="22"/>
        </w:rPr>
        <w:t>Proceedings of the 36</w:t>
      </w:r>
      <w:r w:rsidR="00D310B1" w:rsidRPr="00B378CE">
        <w:rPr>
          <w:rFonts w:ascii="Garamond" w:hAnsi="Garamond"/>
          <w:i/>
          <w:sz w:val="22"/>
          <w:szCs w:val="22"/>
          <w:vertAlign w:val="superscript"/>
        </w:rPr>
        <w:t>th</w:t>
      </w:r>
      <w:r w:rsidR="00D310B1" w:rsidRPr="00B378CE">
        <w:rPr>
          <w:rFonts w:ascii="Garamond" w:hAnsi="Garamond"/>
          <w:i/>
          <w:sz w:val="22"/>
          <w:szCs w:val="22"/>
        </w:rPr>
        <w:t xml:space="preserve"> Conference of the International Group for the Psychology of Mathematics Education</w:t>
      </w:r>
      <w:r w:rsidR="00D310B1" w:rsidRPr="00D310B1">
        <w:rPr>
          <w:rFonts w:ascii="Garamond" w:hAnsi="Garamond"/>
          <w:sz w:val="22"/>
          <w:szCs w:val="22"/>
        </w:rPr>
        <w:t>. Taipei, Taiwan.</w:t>
      </w:r>
    </w:p>
    <w:p w14:paraId="0C11A0E3" w14:textId="77777777" w:rsidR="00D310B1" w:rsidRDefault="007339A3" w:rsidP="00D310B1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36</w:t>
      </w:r>
      <w:r w:rsidR="00D310B1">
        <w:rPr>
          <w:rFonts w:ascii="Garamond" w:hAnsi="Garamond"/>
          <w:sz w:val="22"/>
          <w:szCs w:val="22"/>
        </w:rPr>
        <w:t xml:space="preserve">. </w:t>
      </w:r>
      <w:r w:rsidR="00D310B1" w:rsidRPr="00D310B1">
        <w:rPr>
          <w:rFonts w:ascii="Garamond" w:hAnsi="Garamond"/>
          <w:sz w:val="22"/>
          <w:szCs w:val="22"/>
        </w:rPr>
        <w:t>Liu, M. &amp; Liljedahl, P. (</w:t>
      </w:r>
      <w:r w:rsidR="00BA4BB1">
        <w:rPr>
          <w:rFonts w:ascii="Garamond" w:hAnsi="Garamond"/>
          <w:sz w:val="22"/>
          <w:szCs w:val="22"/>
        </w:rPr>
        <w:t>2012</w:t>
      </w:r>
      <w:r w:rsidR="00D310B1" w:rsidRPr="00D310B1">
        <w:rPr>
          <w:rFonts w:ascii="Garamond" w:hAnsi="Garamond"/>
          <w:sz w:val="22"/>
          <w:szCs w:val="22"/>
        </w:rPr>
        <w:t xml:space="preserve">). ‘Not normal’ classroom norms. </w:t>
      </w:r>
      <w:r w:rsidR="00B378CE">
        <w:rPr>
          <w:rFonts w:ascii="Garamond" w:hAnsi="Garamond"/>
          <w:sz w:val="22"/>
          <w:szCs w:val="22"/>
        </w:rPr>
        <w:t xml:space="preserve">In </w:t>
      </w:r>
      <w:r w:rsidR="00B378CE" w:rsidRPr="00B378CE">
        <w:rPr>
          <w:rFonts w:ascii="Garamond" w:hAnsi="Garamond"/>
          <w:sz w:val="22"/>
          <w:szCs w:val="22"/>
        </w:rPr>
        <w:t>T.Y. Tso (Ed.)</w:t>
      </w:r>
      <w:r w:rsidR="00B378CE">
        <w:rPr>
          <w:rFonts w:ascii="Garamond" w:hAnsi="Garamond"/>
          <w:sz w:val="22"/>
          <w:szCs w:val="22"/>
        </w:rPr>
        <w:t xml:space="preserve">, </w:t>
      </w:r>
      <w:r w:rsidR="00D310B1" w:rsidRPr="00B378CE">
        <w:rPr>
          <w:rFonts w:ascii="Garamond" w:hAnsi="Garamond"/>
          <w:i/>
          <w:sz w:val="22"/>
          <w:szCs w:val="22"/>
        </w:rPr>
        <w:t>Proceedings of the 36</w:t>
      </w:r>
      <w:r w:rsidR="00D310B1" w:rsidRPr="00B378CE">
        <w:rPr>
          <w:rFonts w:ascii="Garamond" w:hAnsi="Garamond"/>
          <w:i/>
          <w:sz w:val="22"/>
          <w:szCs w:val="22"/>
          <w:vertAlign w:val="superscript"/>
        </w:rPr>
        <w:t>th</w:t>
      </w:r>
      <w:r w:rsidR="00D310B1" w:rsidRPr="00B378CE">
        <w:rPr>
          <w:rFonts w:ascii="Garamond" w:hAnsi="Garamond"/>
          <w:i/>
          <w:sz w:val="22"/>
          <w:szCs w:val="22"/>
        </w:rPr>
        <w:t xml:space="preserve"> Conference of the International Group for the Psychology of Mathematics Education</w:t>
      </w:r>
      <w:r w:rsidR="00D310B1" w:rsidRPr="00D310B1">
        <w:rPr>
          <w:rFonts w:ascii="Garamond" w:hAnsi="Garamond"/>
          <w:sz w:val="22"/>
          <w:szCs w:val="22"/>
        </w:rPr>
        <w:t>. Taipei, Taiwan.</w:t>
      </w:r>
    </w:p>
    <w:p w14:paraId="1B55DCE3" w14:textId="77777777" w:rsidR="00B52087" w:rsidRDefault="007339A3" w:rsidP="00D310B1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35</w:t>
      </w:r>
      <w:r w:rsidR="00B52087">
        <w:rPr>
          <w:rFonts w:ascii="Garamond" w:hAnsi="Garamond"/>
          <w:sz w:val="22"/>
          <w:szCs w:val="22"/>
        </w:rPr>
        <w:t xml:space="preserve">. Liljedahl, P. (2011). </w:t>
      </w:r>
      <w:r w:rsidR="00B52087" w:rsidRPr="00B52087">
        <w:rPr>
          <w:rFonts w:ascii="Garamond" w:hAnsi="Garamond"/>
          <w:sz w:val="22"/>
          <w:szCs w:val="22"/>
          <w:lang w:val="en-AU"/>
        </w:rPr>
        <w:t xml:space="preserve">The </w:t>
      </w:r>
      <w:r w:rsidR="00B52087" w:rsidRPr="00B52087">
        <w:rPr>
          <w:rFonts w:ascii="Garamond" w:hAnsi="Garamond"/>
          <w:i/>
          <w:sz w:val="22"/>
          <w:szCs w:val="22"/>
          <w:lang w:val="en-AU"/>
        </w:rPr>
        <w:t>theory of</w:t>
      </w:r>
      <w:r w:rsidR="00B52087" w:rsidRPr="00B52087">
        <w:rPr>
          <w:rFonts w:ascii="Garamond" w:hAnsi="Garamond"/>
          <w:sz w:val="22"/>
          <w:szCs w:val="22"/>
          <w:lang w:val="en-AU"/>
        </w:rPr>
        <w:t xml:space="preserve"> conceptual change as a </w:t>
      </w:r>
      <w:r w:rsidR="00B52087" w:rsidRPr="00B52087">
        <w:rPr>
          <w:rFonts w:ascii="Garamond" w:hAnsi="Garamond"/>
          <w:i/>
          <w:sz w:val="22"/>
          <w:szCs w:val="22"/>
          <w:lang w:val="en-AU"/>
        </w:rPr>
        <w:t>theory for</w:t>
      </w:r>
      <w:r w:rsidR="00B52087" w:rsidRPr="00B52087">
        <w:rPr>
          <w:rFonts w:ascii="Garamond" w:hAnsi="Garamond"/>
          <w:sz w:val="22"/>
          <w:szCs w:val="22"/>
          <w:lang w:val="en-AU"/>
        </w:rPr>
        <w:t xml:space="preserve"> changing </w:t>
      </w:r>
      <w:r w:rsidR="00B52087">
        <w:rPr>
          <w:rFonts w:ascii="Garamond" w:hAnsi="Garamond"/>
          <w:sz w:val="22"/>
          <w:szCs w:val="22"/>
          <w:lang w:val="en-AU"/>
        </w:rPr>
        <w:t xml:space="preserve">conceptions. </w:t>
      </w:r>
      <w:r w:rsidR="00007C24">
        <w:rPr>
          <w:rFonts w:ascii="Garamond" w:hAnsi="Garamond"/>
          <w:i/>
          <w:sz w:val="22"/>
          <w:szCs w:val="22"/>
        </w:rPr>
        <w:t>Proceedings of the 17</w:t>
      </w:r>
      <w:r w:rsidR="00007C24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007C24" w:rsidRPr="00E5672B">
        <w:rPr>
          <w:rFonts w:ascii="Garamond" w:hAnsi="Garamond"/>
          <w:i/>
          <w:sz w:val="22"/>
          <w:szCs w:val="22"/>
        </w:rPr>
        <w:t xml:space="preserve"> international conference on Mathematical Views (MAVI)</w:t>
      </w:r>
      <w:r w:rsidR="00007C24" w:rsidRPr="00E5672B">
        <w:rPr>
          <w:rFonts w:ascii="Garamond" w:hAnsi="Garamond"/>
          <w:sz w:val="22"/>
          <w:szCs w:val="22"/>
        </w:rPr>
        <w:t xml:space="preserve">. </w:t>
      </w:r>
      <w:r w:rsidR="00007C24">
        <w:rPr>
          <w:rFonts w:ascii="Garamond" w:hAnsi="Garamond"/>
          <w:sz w:val="22"/>
          <w:szCs w:val="22"/>
        </w:rPr>
        <w:t>Bochum, Germany</w:t>
      </w:r>
      <w:r w:rsidR="00007C24" w:rsidRPr="00E5672B">
        <w:rPr>
          <w:rFonts w:ascii="Garamond" w:hAnsi="Garamond"/>
          <w:sz w:val="22"/>
          <w:szCs w:val="22"/>
        </w:rPr>
        <w:t>.</w:t>
      </w:r>
    </w:p>
    <w:p w14:paraId="4807C1B0" w14:textId="77777777" w:rsidR="003224D5" w:rsidRDefault="007339A3" w:rsidP="00E05BCD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34</w:t>
      </w:r>
      <w:r w:rsidR="003224D5">
        <w:rPr>
          <w:rFonts w:ascii="Garamond" w:hAnsi="Garamond"/>
          <w:sz w:val="22"/>
          <w:szCs w:val="22"/>
        </w:rPr>
        <w:t xml:space="preserve">. Preciado, A. &amp; Liljedahl, P. (2010). The design braid: Teachers’ interactions while designing learning artefacts. </w:t>
      </w:r>
      <w:r w:rsidR="003224D5" w:rsidRPr="00E5672B">
        <w:rPr>
          <w:rFonts w:ascii="Garamond" w:hAnsi="Garamond"/>
          <w:i/>
          <w:sz w:val="22"/>
          <w:szCs w:val="22"/>
        </w:rPr>
        <w:t xml:space="preserve">Proceedings of the </w:t>
      </w:r>
      <w:r w:rsidR="003224D5">
        <w:rPr>
          <w:rFonts w:ascii="Garamond" w:hAnsi="Garamond"/>
          <w:i/>
          <w:sz w:val="22"/>
          <w:szCs w:val="22"/>
        </w:rPr>
        <w:t>34</w:t>
      </w:r>
      <w:r w:rsidR="003224D5" w:rsidRPr="003224D5">
        <w:rPr>
          <w:rFonts w:ascii="Garamond" w:hAnsi="Garamond"/>
          <w:i/>
          <w:sz w:val="22"/>
          <w:szCs w:val="22"/>
          <w:vertAlign w:val="superscript"/>
        </w:rPr>
        <w:t>th</w:t>
      </w:r>
      <w:r w:rsidR="003224D5" w:rsidRPr="00E5672B">
        <w:rPr>
          <w:rFonts w:ascii="Garamond" w:hAnsi="Garamond"/>
          <w:i/>
          <w:sz w:val="22"/>
          <w:szCs w:val="22"/>
        </w:rPr>
        <w:t xml:space="preserve"> International Conference for Psychology of Mathematics Education. </w:t>
      </w:r>
      <w:r w:rsidR="003224D5">
        <w:rPr>
          <w:rFonts w:ascii="Garamond" w:hAnsi="Garamond"/>
          <w:sz w:val="22"/>
          <w:szCs w:val="22"/>
        </w:rPr>
        <w:t xml:space="preserve">Belo Horizonte, Brazil. </w:t>
      </w:r>
    </w:p>
    <w:p w14:paraId="6C9E52E1" w14:textId="77777777" w:rsidR="00E05BCD" w:rsidRPr="00E05BCD" w:rsidRDefault="007339A3" w:rsidP="00E05BCD">
      <w:pPr>
        <w:pStyle w:val="BodyText2"/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sz w:val="22"/>
          <w:szCs w:val="22"/>
        </w:rPr>
        <w:t>33</w:t>
      </w:r>
      <w:r w:rsidR="00232150">
        <w:rPr>
          <w:rFonts w:ascii="Garamond" w:hAnsi="Garamond"/>
          <w:sz w:val="22"/>
          <w:szCs w:val="22"/>
        </w:rPr>
        <w:t xml:space="preserve">. Liljedahl. P., Oesterle, S., &amp; </w:t>
      </w:r>
      <w:r w:rsidR="00C55CFD">
        <w:rPr>
          <w:rFonts w:ascii="Garamond" w:hAnsi="Garamond"/>
          <w:sz w:val="22"/>
          <w:szCs w:val="22"/>
        </w:rPr>
        <w:t>Bernèche, C. (</w:t>
      </w:r>
      <w:r w:rsidR="003224D5">
        <w:rPr>
          <w:rFonts w:ascii="Garamond" w:hAnsi="Garamond"/>
          <w:sz w:val="22"/>
          <w:szCs w:val="22"/>
        </w:rPr>
        <w:t>2010</w:t>
      </w:r>
      <w:r w:rsidR="00E05BCD">
        <w:rPr>
          <w:rFonts w:ascii="Garamond" w:hAnsi="Garamond"/>
          <w:sz w:val="22"/>
          <w:szCs w:val="22"/>
        </w:rPr>
        <w:t xml:space="preserve">). Beliefs as dynamic: Old light through a new window. </w:t>
      </w:r>
      <w:r w:rsidR="00E05BCD">
        <w:rPr>
          <w:rFonts w:ascii="Garamond" w:hAnsi="Garamond"/>
          <w:i/>
          <w:sz w:val="22"/>
          <w:szCs w:val="22"/>
        </w:rPr>
        <w:t>Proceedings of the 15</w:t>
      </w:r>
      <w:r w:rsidR="00E05BCD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E05BCD" w:rsidRPr="00E5672B">
        <w:rPr>
          <w:rFonts w:ascii="Garamond" w:hAnsi="Garamond"/>
          <w:i/>
          <w:sz w:val="22"/>
          <w:szCs w:val="22"/>
        </w:rPr>
        <w:t xml:space="preserve"> international conference on Mathematical Views (MAVI)</w:t>
      </w:r>
      <w:r w:rsidR="00E05BCD" w:rsidRPr="00E5672B">
        <w:rPr>
          <w:rFonts w:ascii="Garamond" w:hAnsi="Garamond"/>
          <w:sz w:val="22"/>
          <w:szCs w:val="22"/>
        </w:rPr>
        <w:t xml:space="preserve">. </w:t>
      </w:r>
      <w:r w:rsidR="00E05BCD">
        <w:rPr>
          <w:rFonts w:ascii="Garamond" w:hAnsi="Garamond"/>
          <w:sz w:val="22"/>
          <w:szCs w:val="22"/>
        </w:rPr>
        <w:t>Genoa</w:t>
      </w:r>
      <w:r w:rsidR="00E05BCD" w:rsidRPr="00E5672B">
        <w:rPr>
          <w:rFonts w:ascii="Garamond" w:hAnsi="Garamond"/>
          <w:sz w:val="22"/>
          <w:szCs w:val="22"/>
        </w:rPr>
        <w:t xml:space="preserve">, </w:t>
      </w:r>
      <w:r w:rsidR="00E05BCD">
        <w:rPr>
          <w:rFonts w:ascii="Garamond" w:hAnsi="Garamond"/>
          <w:sz w:val="22"/>
          <w:szCs w:val="22"/>
        </w:rPr>
        <w:t>Italy</w:t>
      </w:r>
      <w:r w:rsidR="00E05BCD" w:rsidRPr="00E5672B">
        <w:rPr>
          <w:rFonts w:ascii="Garamond" w:hAnsi="Garamond"/>
          <w:sz w:val="22"/>
          <w:szCs w:val="22"/>
        </w:rPr>
        <w:t>.</w:t>
      </w:r>
    </w:p>
    <w:p w14:paraId="10DE68B1" w14:textId="77777777" w:rsidR="003224D5" w:rsidRDefault="007339A3" w:rsidP="004459A0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32</w:t>
      </w:r>
      <w:r w:rsidR="003224D5">
        <w:rPr>
          <w:rFonts w:ascii="Garamond" w:hAnsi="Garamond"/>
          <w:sz w:val="22"/>
          <w:szCs w:val="22"/>
        </w:rPr>
        <w:t xml:space="preserve">. Liljedahl, P. (2009). Rethinking assessment: Report of the CMEF working group. </w:t>
      </w:r>
      <w:r w:rsidR="003224D5" w:rsidRPr="003224D5">
        <w:rPr>
          <w:rFonts w:ascii="Garamond" w:hAnsi="Garamond"/>
          <w:i/>
          <w:sz w:val="22"/>
          <w:szCs w:val="22"/>
        </w:rPr>
        <w:t>Proceedings of the 4</w:t>
      </w:r>
      <w:r w:rsidR="003224D5" w:rsidRPr="003224D5">
        <w:rPr>
          <w:rFonts w:ascii="Garamond" w:hAnsi="Garamond"/>
          <w:i/>
          <w:sz w:val="22"/>
          <w:szCs w:val="22"/>
          <w:vertAlign w:val="superscript"/>
        </w:rPr>
        <w:t>th</w:t>
      </w:r>
      <w:r w:rsidR="003224D5" w:rsidRPr="003224D5">
        <w:rPr>
          <w:rFonts w:ascii="Garamond" w:hAnsi="Garamond"/>
          <w:i/>
          <w:sz w:val="22"/>
          <w:szCs w:val="22"/>
        </w:rPr>
        <w:t xml:space="preserve"> Canadian Mathematics Education Forum</w:t>
      </w:r>
      <w:r w:rsidR="003224D5">
        <w:rPr>
          <w:rFonts w:ascii="Garamond" w:hAnsi="Garamond"/>
          <w:sz w:val="22"/>
          <w:szCs w:val="22"/>
        </w:rPr>
        <w:t>. Vancouver, Canada.</w:t>
      </w:r>
    </w:p>
    <w:p w14:paraId="3F6317F5" w14:textId="77777777" w:rsidR="006014B5" w:rsidRDefault="007339A3" w:rsidP="004459A0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31</w:t>
      </w:r>
      <w:r w:rsidR="006014B5">
        <w:rPr>
          <w:rFonts w:ascii="Garamond" w:hAnsi="Garamond"/>
          <w:sz w:val="22"/>
          <w:szCs w:val="22"/>
        </w:rPr>
        <w:t>. Oest</w:t>
      </w:r>
      <w:r w:rsidR="00CA096A">
        <w:rPr>
          <w:rFonts w:ascii="Garamond" w:hAnsi="Garamond"/>
          <w:sz w:val="22"/>
          <w:szCs w:val="22"/>
        </w:rPr>
        <w:t>e</w:t>
      </w:r>
      <w:r w:rsidR="006014B5">
        <w:rPr>
          <w:rFonts w:ascii="Garamond" w:hAnsi="Garamond"/>
          <w:sz w:val="22"/>
          <w:szCs w:val="22"/>
        </w:rPr>
        <w:t xml:space="preserve">rle, S. &amp; Liljedahl, P. (2009). Who teaches math for teachers? </w:t>
      </w:r>
      <w:r w:rsidR="006014B5" w:rsidRPr="00E5672B">
        <w:rPr>
          <w:rFonts w:ascii="Garamond" w:hAnsi="Garamond"/>
          <w:i/>
          <w:sz w:val="22"/>
          <w:szCs w:val="22"/>
        </w:rPr>
        <w:t xml:space="preserve">Proceedings of the </w:t>
      </w:r>
      <w:r w:rsidR="006014B5">
        <w:rPr>
          <w:rFonts w:ascii="Garamond" w:hAnsi="Garamond"/>
          <w:i/>
          <w:sz w:val="22"/>
          <w:szCs w:val="22"/>
        </w:rPr>
        <w:t>31</w:t>
      </w:r>
      <w:r w:rsidR="006014B5" w:rsidRPr="006014B5">
        <w:rPr>
          <w:rFonts w:ascii="Garamond" w:hAnsi="Garamond"/>
          <w:i/>
          <w:sz w:val="22"/>
          <w:szCs w:val="22"/>
          <w:vertAlign w:val="superscript"/>
        </w:rPr>
        <w:t>st</w:t>
      </w:r>
      <w:r w:rsidR="006014B5" w:rsidRPr="00E5672B">
        <w:rPr>
          <w:rFonts w:ascii="Garamond" w:hAnsi="Garamond"/>
          <w:i/>
          <w:sz w:val="22"/>
          <w:szCs w:val="22"/>
        </w:rPr>
        <w:t xml:space="preserve"> International Conference for Psychology of Mathematics Education – North American Chapter</w:t>
      </w:r>
      <w:r w:rsidR="006014B5">
        <w:rPr>
          <w:rFonts w:ascii="Garamond" w:hAnsi="Garamond"/>
          <w:i/>
          <w:sz w:val="22"/>
          <w:szCs w:val="22"/>
        </w:rPr>
        <w:t xml:space="preserve">. </w:t>
      </w:r>
      <w:r w:rsidR="006014B5" w:rsidRPr="006014B5">
        <w:rPr>
          <w:rFonts w:ascii="Garamond" w:hAnsi="Garamond"/>
          <w:sz w:val="22"/>
          <w:szCs w:val="22"/>
        </w:rPr>
        <w:t>Atlanta, USA.</w:t>
      </w:r>
    </w:p>
    <w:p w14:paraId="579ADAAF" w14:textId="77777777" w:rsidR="00C55CFD" w:rsidRDefault="007339A3" w:rsidP="004459A0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30</w:t>
      </w:r>
      <w:r w:rsidR="00C55CFD">
        <w:rPr>
          <w:rFonts w:ascii="Garamond" w:hAnsi="Garamond"/>
          <w:sz w:val="22"/>
          <w:szCs w:val="22"/>
        </w:rPr>
        <w:t xml:space="preserve">. Liljedahl, P. (2009). </w:t>
      </w:r>
      <w:r w:rsidR="00C55CFD" w:rsidRPr="00C55CFD">
        <w:rPr>
          <w:rFonts w:ascii="Garamond" w:hAnsi="Garamond"/>
          <w:bCs/>
          <w:sz w:val="22"/>
          <w:szCs w:val="22"/>
          <w:lang w:val="en-AU"/>
        </w:rPr>
        <w:t>Rapid change in practice as a window into the professional growth of teachers</w:t>
      </w:r>
      <w:r w:rsidR="00C55CFD"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="00C55CFD" w:rsidRPr="00E5672B">
        <w:rPr>
          <w:rFonts w:ascii="Garamond" w:hAnsi="Garamond"/>
          <w:i/>
          <w:sz w:val="22"/>
          <w:szCs w:val="22"/>
        </w:rPr>
        <w:t>Proceedings of the 3</w:t>
      </w:r>
      <w:r w:rsidR="00C55CFD">
        <w:rPr>
          <w:rFonts w:ascii="Garamond" w:hAnsi="Garamond"/>
          <w:i/>
          <w:sz w:val="22"/>
          <w:szCs w:val="22"/>
        </w:rPr>
        <w:t>3</w:t>
      </w:r>
      <w:r w:rsidR="00C55CFD" w:rsidRPr="00C55CFD">
        <w:rPr>
          <w:rFonts w:ascii="Garamond" w:hAnsi="Garamond"/>
          <w:i/>
          <w:sz w:val="22"/>
          <w:szCs w:val="22"/>
          <w:vertAlign w:val="superscript"/>
        </w:rPr>
        <w:t>rd</w:t>
      </w:r>
      <w:r w:rsidR="00C55CFD" w:rsidRPr="00E5672B">
        <w:rPr>
          <w:rFonts w:ascii="Garamond" w:hAnsi="Garamond"/>
          <w:i/>
          <w:sz w:val="22"/>
          <w:szCs w:val="22"/>
        </w:rPr>
        <w:t xml:space="preserve"> International Conference for Psychology of Mathematics Education. </w:t>
      </w:r>
      <w:r w:rsidR="00C55CFD">
        <w:rPr>
          <w:rFonts w:ascii="Garamond" w:hAnsi="Garamond"/>
          <w:sz w:val="22"/>
          <w:szCs w:val="22"/>
        </w:rPr>
        <w:t>Thessaloniki</w:t>
      </w:r>
      <w:r w:rsidR="00C55CFD" w:rsidRPr="00E5672B">
        <w:rPr>
          <w:rFonts w:ascii="Garamond" w:hAnsi="Garamond"/>
          <w:sz w:val="22"/>
          <w:szCs w:val="22"/>
        </w:rPr>
        <w:t xml:space="preserve">, </w:t>
      </w:r>
      <w:r w:rsidR="00C55CFD">
        <w:rPr>
          <w:rFonts w:ascii="Garamond" w:hAnsi="Garamond"/>
          <w:sz w:val="22"/>
          <w:szCs w:val="22"/>
        </w:rPr>
        <w:t>Greece.</w:t>
      </w:r>
    </w:p>
    <w:p w14:paraId="6AC44CC1" w14:textId="77777777" w:rsidR="00C55CFD" w:rsidRPr="001E4C1B" w:rsidRDefault="007339A3" w:rsidP="00C55CFD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29</w:t>
      </w:r>
      <w:r w:rsidR="004F49A8">
        <w:rPr>
          <w:rFonts w:ascii="Garamond" w:hAnsi="Garamond"/>
          <w:sz w:val="22"/>
          <w:szCs w:val="22"/>
        </w:rPr>
        <w:t xml:space="preserve">. </w:t>
      </w:r>
      <w:r w:rsidR="00C55CFD">
        <w:rPr>
          <w:rFonts w:ascii="Garamond" w:hAnsi="Garamond"/>
          <w:sz w:val="22"/>
          <w:szCs w:val="22"/>
        </w:rPr>
        <w:t xml:space="preserve">Liljedahl, P. (2009). Changing Beliefs as Changing Perspective. </w:t>
      </w:r>
      <w:r w:rsidR="00C55CFD" w:rsidRPr="00E5672B">
        <w:rPr>
          <w:rFonts w:ascii="Garamond" w:hAnsi="Garamond"/>
          <w:bCs/>
          <w:sz w:val="22"/>
          <w:szCs w:val="22"/>
          <w:lang w:val="en-CA"/>
        </w:rPr>
        <w:t xml:space="preserve">In </w:t>
      </w:r>
      <w:r w:rsidR="00C55CFD" w:rsidRPr="00E5672B">
        <w:rPr>
          <w:rFonts w:ascii="Garamond" w:hAnsi="Garamond"/>
          <w:bCs/>
          <w:i/>
          <w:sz w:val="22"/>
          <w:szCs w:val="22"/>
        </w:rPr>
        <w:t xml:space="preserve">Proceedings of the </w:t>
      </w:r>
      <w:r w:rsidR="00C55CFD">
        <w:rPr>
          <w:rFonts w:ascii="Garamond" w:hAnsi="Garamond"/>
          <w:bCs/>
          <w:i/>
          <w:sz w:val="22"/>
          <w:szCs w:val="22"/>
        </w:rPr>
        <w:t>6</w:t>
      </w:r>
      <w:r w:rsidR="00C55CFD" w:rsidRPr="00E5672B">
        <w:rPr>
          <w:rFonts w:ascii="Garamond" w:hAnsi="Garamond"/>
          <w:bCs/>
          <w:i/>
          <w:sz w:val="22"/>
          <w:szCs w:val="22"/>
          <w:vertAlign w:val="superscript"/>
          <w:lang w:val="en-CA"/>
        </w:rPr>
        <w:t>th</w:t>
      </w:r>
      <w:r w:rsidR="00C55CFD" w:rsidRPr="00E5672B">
        <w:rPr>
          <w:rFonts w:ascii="Garamond" w:hAnsi="Garamond"/>
          <w:bCs/>
          <w:i/>
          <w:sz w:val="22"/>
          <w:szCs w:val="22"/>
          <w:lang w:val="en-CA"/>
        </w:rPr>
        <w:t xml:space="preserve"> </w:t>
      </w:r>
      <w:r w:rsidR="00C55CFD" w:rsidRPr="00E5672B">
        <w:rPr>
          <w:rFonts w:ascii="Garamond" w:hAnsi="Garamond"/>
          <w:bCs/>
          <w:i/>
          <w:sz w:val="22"/>
          <w:szCs w:val="22"/>
        </w:rPr>
        <w:t xml:space="preserve">Congress of the European Society for Research in Mathematics Education. </w:t>
      </w:r>
      <w:r w:rsidR="00C55CFD">
        <w:rPr>
          <w:rFonts w:ascii="Garamond" w:hAnsi="Garamond"/>
          <w:bCs/>
          <w:sz w:val="22"/>
          <w:szCs w:val="22"/>
        </w:rPr>
        <w:t>Lyon, France</w:t>
      </w:r>
      <w:r w:rsidR="00C55CFD" w:rsidRPr="00E5672B">
        <w:rPr>
          <w:rFonts w:ascii="Garamond" w:hAnsi="Garamond"/>
          <w:bCs/>
          <w:sz w:val="22"/>
          <w:szCs w:val="22"/>
        </w:rPr>
        <w:t>.</w:t>
      </w:r>
    </w:p>
    <w:p w14:paraId="07C17882" w14:textId="77777777" w:rsidR="001E50D3" w:rsidRPr="001E4C1B" w:rsidRDefault="007339A3" w:rsidP="00C55CFD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28</w:t>
      </w:r>
      <w:r w:rsidR="00C55CFD">
        <w:rPr>
          <w:rFonts w:ascii="Garamond" w:hAnsi="Garamond"/>
          <w:sz w:val="22"/>
          <w:szCs w:val="22"/>
        </w:rPr>
        <w:t xml:space="preserve">. </w:t>
      </w:r>
      <w:r w:rsidR="004F49A8" w:rsidRPr="004F49A8">
        <w:rPr>
          <w:rFonts w:ascii="Garamond" w:hAnsi="Garamond"/>
          <w:sz w:val="22"/>
          <w:szCs w:val="22"/>
        </w:rPr>
        <w:t>Preciado, A. P., &amp; Liljedahl, P. (2008). Changing teachers</w:t>
      </w:r>
      <w:r w:rsidR="00270890">
        <w:rPr>
          <w:rFonts w:ascii="Garamond" w:hAnsi="Garamond"/>
          <w:sz w:val="22"/>
          <w:szCs w:val="22"/>
        </w:rPr>
        <w:t>'</w:t>
      </w:r>
      <w:r w:rsidR="004F49A8" w:rsidRPr="004F49A8">
        <w:rPr>
          <w:rFonts w:ascii="Garamond" w:hAnsi="Garamond"/>
          <w:sz w:val="22"/>
          <w:szCs w:val="22"/>
        </w:rPr>
        <w:t xml:space="preserve"> identity toward a teacher-learner-researcher approach by collaborative lesson planning in Mexico. </w:t>
      </w:r>
      <w:r w:rsidR="004F49A8" w:rsidRPr="004F49A8">
        <w:rPr>
          <w:rFonts w:ascii="Garamond" w:hAnsi="Garamond"/>
          <w:i/>
          <w:sz w:val="22"/>
          <w:szCs w:val="22"/>
        </w:rPr>
        <w:t>Proceedings of the World Association of Lesson Studies International Conference 2008</w:t>
      </w:r>
      <w:r w:rsidR="00270890">
        <w:rPr>
          <w:rFonts w:ascii="Garamond" w:hAnsi="Garamond"/>
          <w:sz w:val="22"/>
          <w:szCs w:val="22"/>
        </w:rPr>
        <w:t>.</w:t>
      </w:r>
      <w:r w:rsidR="004F49A8" w:rsidRPr="004F49A8">
        <w:rPr>
          <w:rFonts w:ascii="Garamond" w:hAnsi="Garamond"/>
          <w:sz w:val="22"/>
          <w:szCs w:val="22"/>
        </w:rPr>
        <w:t xml:space="preserve"> Hong Kong.</w:t>
      </w:r>
      <w:r w:rsidR="001E4C1B">
        <w:rPr>
          <w:rFonts w:ascii="Garamond" w:hAnsi="Garamond"/>
          <w:sz w:val="22"/>
          <w:szCs w:val="22"/>
        </w:rPr>
        <w:t xml:space="preserve"> </w:t>
      </w:r>
    </w:p>
    <w:p w14:paraId="2438D863" w14:textId="77777777" w:rsidR="007339A3" w:rsidRDefault="007339A3" w:rsidP="007339A3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27</w:t>
      </w:r>
      <w:r w:rsidR="000475BA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 xml:space="preserve">Liljedahl, P. (2008). Teachers’ Beliefs as Teachers’ Knowledge. </w:t>
      </w:r>
      <w:r w:rsidRPr="007339A3">
        <w:rPr>
          <w:rFonts w:ascii="Garamond" w:hAnsi="Garamond"/>
          <w:i/>
          <w:sz w:val="22"/>
          <w:szCs w:val="22"/>
        </w:rPr>
        <w:t>Proceedings of the Symposium on the Occasion of the 100th Anniversary of ICMI</w:t>
      </w:r>
      <w:r>
        <w:rPr>
          <w:rFonts w:ascii="Garamond" w:hAnsi="Garamond"/>
          <w:sz w:val="22"/>
          <w:szCs w:val="22"/>
        </w:rPr>
        <w:t xml:space="preserve">. Rome, Italy. </w:t>
      </w:r>
    </w:p>
    <w:p w14:paraId="33D21A8B" w14:textId="77777777" w:rsidR="000475BA" w:rsidRDefault="007339A3" w:rsidP="00DC1E99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26. </w:t>
      </w:r>
      <w:r w:rsidR="000475BA">
        <w:rPr>
          <w:rFonts w:ascii="Garamond" w:hAnsi="Garamond"/>
          <w:sz w:val="22"/>
          <w:szCs w:val="22"/>
        </w:rPr>
        <w:t xml:space="preserve">Liljedahl, P. (2008). </w:t>
      </w:r>
      <w:r w:rsidR="000475BA" w:rsidRPr="000475BA">
        <w:rPr>
          <w:rFonts w:ascii="Garamond" w:hAnsi="Garamond"/>
          <w:sz w:val="22"/>
          <w:szCs w:val="22"/>
        </w:rPr>
        <w:t>M</w:t>
      </w:r>
      <w:r w:rsidR="000475BA" w:rsidRPr="000475BA">
        <w:rPr>
          <w:rFonts w:ascii="Garamond" w:hAnsi="Garamond"/>
          <w:bCs/>
          <w:sz w:val="22"/>
          <w:szCs w:val="22"/>
        </w:rPr>
        <w:t>athematical Creativity</w:t>
      </w:r>
      <w:r w:rsidR="000475BA">
        <w:rPr>
          <w:rFonts w:ascii="Garamond" w:hAnsi="Garamond"/>
          <w:bCs/>
          <w:sz w:val="22"/>
          <w:szCs w:val="22"/>
        </w:rPr>
        <w:t xml:space="preserve">: In the Words of the Creators. </w:t>
      </w:r>
      <w:r w:rsidR="000475BA" w:rsidRPr="000475BA">
        <w:rPr>
          <w:rFonts w:ascii="Garamond" w:hAnsi="Garamond"/>
          <w:bCs/>
          <w:i/>
          <w:sz w:val="22"/>
          <w:szCs w:val="22"/>
        </w:rPr>
        <w:t>Proceedings of the 5</w:t>
      </w:r>
      <w:r w:rsidR="000475BA" w:rsidRPr="000475BA">
        <w:rPr>
          <w:rFonts w:ascii="Garamond" w:hAnsi="Garamond"/>
          <w:bCs/>
          <w:i/>
          <w:sz w:val="22"/>
          <w:szCs w:val="22"/>
          <w:vertAlign w:val="superscript"/>
        </w:rPr>
        <w:t>th</w:t>
      </w:r>
      <w:r w:rsidR="000475BA" w:rsidRPr="000475BA">
        <w:rPr>
          <w:rFonts w:ascii="Garamond" w:hAnsi="Garamond"/>
          <w:bCs/>
          <w:i/>
          <w:sz w:val="22"/>
          <w:szCs w:val="22"/>
        </w:rPr>
        <w:t xml:space="preserve"> International Conference on Creativity in Mathematics and the Education of Gifted Students.</w:t>
      </w:r>
      <w:r w:rsidR="000475BA">
        <w:rPr>
          <w:rFonts w:ascii="Garamond" w:hAnsi="Garamond"/>
          <w:bC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0475BA">
            <w:rPr>
              <w:rFonts w:ascii="Garamond" w:hAnsi="Garamond"/>
              <w:bCs/>
              <w:sz w:val="22"/>
              <w:szCs w:val="22"/>
            </w:rPr>
            <w:t>Haifa</w:t>
          </w:r>
        </w:smartTag>
        <w:r w:rsidR="000475BA">
          <w:rPr>
            <w:rFonts w:ascii="Garamond" w:hAnsi="Garamond"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="000475BA">
            <w:rPr>
              <w:rFonts w:ascii="Garamond" w:hAnsi="Garamond"/>
              <w:bCs/>
              <w:sz w:val="22"/>
              <w:szCs w:val="22"/>
            </w:rPr>
            <w:t>Israel</w:t>
          </w:r>
        </w:smartTag>
      </w:smartTag>
      <w:r w:rsidR="000475BA">
        <w:rPr>
          <w:rFonts w:ascii="Garamond" w:hAnsi="Garamond"/>
          <w:bCs/>
          <w:sz w:val="22"/>
          <w:szCs w:val="22"/>
        </w:rPr>
        <w:t xml:space="preserve">. </w:t>
      </w:r>
    </w:p>
    <w:p w14:paraId="1E511267" w14:textId="77777777" w:rsidR="00571457" w:rsidRPr="00E5672B" w:rsidRDefault="008D38D2" w:rsidP="00DC1E99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2</w:t>
      </w:r>
      <w:r w:rsidR="00CC7F88" w:rsidRPr="00E5672B">
        <w:rPr>
          <w:rFonts w:ascii="Garamond" w:hAnsi="Garamond"/>
          <w:sz w:val="22"/>
          <w:szCs w:val="22"/>
        </w:rPr>
        <w:t>5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 w:rsidR="00571457" w:rsidRPr="00E5672B">
        <w:rPr>
          <w:rFonts w:ascii="Garamond" w:hAnsi="Garamond"/>
          <w:sz w:val="22"/>
          <w:szCs w:val="22"/>
        </w:rPr>
        <w:t>Liljedahl, P. (2007). Reifying Teachers' tacit Knowledge about te</w:t>
      </w:r>
      <w:r w:rsidR="00E20D3E" w:rsidRPr="00E5672B">
        <w:rPr>
          <w:rFonts w:ascii="Garamond" w:hAnsi="Garamond"/>
          <w:sz w:val="22"/>
          <w:szCs w:val="22"/>
        </w:rPr>
        <w:t>aching: closing the gap between</w:t>
      </w:r>
      <w:r w:rsidR="00DC1E99" w:rsidRPr="00E5672B">
        <w:rPr>
          <w:rFonts w:ascii="Garamond" w:hAnsi="Garamond"/>
          <w:sz w:val="22"/>
          <w:szCs w:val="22"/>
        </w:rPr>
        <w:t xml:space="preserve"> </w:t>
      </w:r>
      <w:r w:rsidR="00571457" w:rsidRPr="00E5672B">
        <w:rPr>
          <w:rFonts w:ascii="Garamond" w:hAnsi="Garamond"/>
          <w:sz w:val="22"/>
          <w:szCs w:val="22"/>
        </w:rPr>
        <w:t>theory and practice.</w:t>
      </w:r>
      <w:r w:rsidR="00571457" w:rsidRPr="00E5672B">
        <w:rPr>
          <w:rFonts w:ascii="Garamond" w:hAnsi="Garamond"/>
          <w:i/>
          <w:sz w:val="22"/>
          <w:szCs w:val="22"/>
        </w:rPr>
        <w:t xml:space="preserve"> Proceedings of the 29</w:t>
      </w:r>
      <w:r w:rsidR="00571457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571457" w:rsidRPr="00E5672B">
        <w:rPr>
          <w:rFonts w:ascii="Garamond" w:hAnsi="Garamond"/>
          <w:i/>
          <w:sz w:val="22"/>
          <w:szCs w:val="22"/>
        </w:rPr>
        <w:t xml:space="preserve"> International Conference for Psychology of Mathematics Education – North American Chapter</w:t>
      </w:r>
      <w:r w:rsidR="00571457" w:rsidRPr="00E5672B">
        <w:rPr>
          <w:rFonts w:ascii="Garamond" w:hAnsi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571457" w:rsidRPr="00E5672B">
            <w:rPr>
              <w:rFonts w:ascii="Garamond" w:hAnsi="Garamond"/>
              <w:sz w:val="22"/>
              <w:szCs w:val="22"/>
            </w:rPr>
            <w:t>Lake Tahoe</w:t>
          </w:r>
        </w:smartTag>
        <w:r w:rsidR="00571457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="00571457" w:rsidRPr="00E5672B">
            <w:rPr>
              <w:rFonts w:ascii="Garamond" w:hAnsi="Garamond"/>
              <w:sz w:val="22"/>
              <w:szCs w:val="22"/>
            </w:rPr>
            <w:t>USA</w:t>
          </w:r>
        </w:smartTag>
      </w:smartTag>
      <w:r w:rsidR="00571457" w:rsidRPr="00E5672B">
        <w:rPr>
          <w:rFonts w:ascii="Garamond" w:hAnsi="Garamond"/>
          <w:sz w:val="22"/>
          <w:szCs w:val="22"/>
        </w:rPr>
        <w:t xml:space="preserve">. </w:t>
      </w:r>
    </w:p>
    <w:p w14:paraId="273BACF8" w14:textId="77777777" w:rsidR="00571457" w:rsidRPr="00E5672B" w:rsidRDefault="00CC7F88" w:rsidP="00DC1E99">
      <w:pPr>
        <w:pStyle w:val="BodyText2"/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 w:rsidRPr="00E5672B">
        <w:rPr>
          <w:rFonts w:ascii="Garamond" w:hAnsi="Garamond"/>
          <w:sz w:val="22"/>
          <w:szCs w:val="22"/>
        </w:rPr>
        <w:t>24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 w:rsidR="00571457" w:rsidRPr="00E5672B">
        <w:rPr>
          <w:rFonts w:ascii="Garamond" w:hAnsi="Garamond"/>
          <w:sz w:val="22"/>
          <w:szCs w:val="22"/>
        </w:rPr>
        <w:t xml:space="preserve">Liljedahl, P. (2007). </w:t>
      </w:r>
      <w:r w:rsidR="003448C3" w:rsidRPr="00E5672B">
        <w:rPr>
          <w:rFonts w:ascii="Garamond" w:hAnsi="Garamond"/>
          <w:bCs/>
          <w:sz w:val="22"/>
          <w:szCs w:val="22"/>
          <w:lang w:val="en-AU"/>
        </w:rPr>
        <w:t>Reification: Explicating Teachers' Tacit Knowledge and B</w:t>
      </w:r>
      <w:r w:rsidR="00571457" w:rsidRPr="00E5672B">
        <w:rPr>
          <w:rFonts w:ascii="Garamond" w:hAnsi="Garamond"/>
          <w:bCs/>
          <w:sz w:val="22"/>
          <w:szCs w:val="22"/>
          <w:lang w:val="en-AU"/>
        </w:rPr>
        <w:t>eliefs</w:t>
      </w:r>
      <w:r w:rsidR="003448C3" w:rsidRPr="00E5672B"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="00571457" w:rsidRPr="00E5672B">
        <w:rPr>
          <w:rFonts w:ascii="Garamond" w:hAnsi="Garamond"/>
          <w:i/>
          <w:sz w:val="22"/>
          <w:szCs w:val="22"/>
        </w:rPr>
        <w:t>Proceedings of the 13</w:t>
      </w:r>
      <w:r w:rsidR="00571457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571457" w:rsidRPr="00E5672B">
        <w:rPr>
          <w:rFonts w:ascii="Garamond" w:hAnsi="Garamond"/>
          <w:i/>
          <w:sz w:val="22"/>
          <w:szCs w:val="22"/>
        </w:rPr>
        <w:t xml:space="preserve"> international conference on Mathematical Views (MAVI)</w:t>
      </w:r>
      <w:r w:rsidR="00571457" w:rsidRPr="00E5672B">
        <w:rPr>
          <w:rFonts w:ascii="Garamond" w:hAnsi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571457" w:rsidRPr="00E5672B">
            <w:rPr>
              <w:rFonts w:ascii="Garamond" w:hAnsi="Garamond"/>
              <w:sz w:val="22"/>
              <w:szCs w:val="22"/>
            </w:rPr>
            <w:t>Gävle</w:t>
          </w:r>
        </w:smartTag>
        <w:r w:rsidR="00571457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="00571457" w:rsidRPr="00E5672B">
            <w:rPr>
              <w:rFonts w:ascii="Garamond" w:hAnsi="Garamond"/>
              <w:sz w:val="22"/>
              <w:szCs w:val="22"/>
            </w:rPr>
            <w:t>Sweden</w:t>
          </w:r>
        </w:smartTag>
      </w:smartTag>
      <w:r w:rsidR="00571457" w:rsidRPr="00E5672B">
        <w:rPr>
          <w:rFonts w:ascii="Garamond" w:hAnsi="Garamond"/>
          <w:sz w:val="22"/>
          <w:szCs w:val="22"/>
        </w:rPr>
        <w:t>.</w:t>
      </w:r>
    </w:p>
    <w:p w14:paraId="37677EBC" w14:textId="77777777" w:rsidR="007813A9" w:rsidRPr="00E5672B" w:rsidRDefault="008D38D2" w:rsidP="00DC1E99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  <w:lang w:val="en-CA"/>
        </w:rPr>
        <w:t>2</w:t>
      </w:r>
      <w:r w:rsidR="00CC7F88" w:rsidRPr="00E5672B">
        <w:rPr>
          <w:rFonts w:ascii="Garamond" w:hAnsi="Garamond"/>
          <w:sz w:val="22"/>
          <w:szCs w:val="22"/>
          <w:lang w:val="en-CA"/>
        </w:rPr>
        <w:t>3</w:t>
      </w:r>
      <w:r w:rsidR="00DC1E99" w:rsidRPr="00E5672B">
        <w:rPr>
          <w:rFonts w:ascii="Garamond" w:hAnsi="Garamond"/>
          <w:sz w:val="22"/>
          <w:szCs w:val="22"/>
          <w:lang w:val="en-CA"/>
        </w:rPr>
        <w:t xml:space="preserve">. </w:t>
      </w:r>
      <w:r w:rsidR="007813A9" w:rsidRPr="00E5672B">
        <w:rPr>
          <w:rFonts w:ascii="Garamond" w:hAnsi="Garamond"/>
          <w:sz w:val="22"/>
          <w:szCs w:val="22"/>
          <w:lang w:val="en-CA"/>
        </w:rPr>
        <w:t xml:space="preserve">Liljedahl, P. (2007). </w:t>
      </w:r>
      <w:r w:rsidR="007813A9" w:rsidRPr="00E5672B">
        <w:rPr>
          <w:rFonts w:ascii="Garamond" w:hAnsi="Garamond"/>
          <w:sz w:val="22"/>
          <w:szCs w:val="22"/>
        </w:rPr>
        <w:t xml:space="preserve">Teachers' Learning Reified: The Professional Growth of Inservice Teachers Through Numeracy Task Design. </w:t>
      </w:r>
      <w:r w:rsidR="003448C3" w:rsidRPr="00E5672B">
        <w:rPr>
          <w:rFonts w:ascii="Garamond" w:hAnsi="Garamond"/>
          <w:i/>
          <w:sz w:val="22"/>
          <w:szCs w:val="22"/>
        </w:rPr>
        <w:t>Research Forum -</w:t>
      </w:r>
      <w:r w:rsidR="003448C3" w:rsidRPr="00E5672B">
        <w:rPr>
          <w:rFonts w:ascii="Garamond" w:hAnsi="Garamond"/>
          <w:sz w:val="22"/>
          <w:szCs w:val="22"/>
        </w:rPr>
        <w:t xml:space="preserve"> </w:t>
      </w:r>
      <w:r w:rsidR="007813A9" w:rsidRPr="00E5672B">
        <w:rPr>
          <w:rFonts w:ascii="Garamond" w:hAnsi="Garamond"/>
          <w:i/>
          <w:sz w:val="22"/>
          <w:szCs w:val="22"/>
        </w:rPr>
        <w:t>Proceedings of the 31</w:t>
      </w:r>
      <w:r w:rsidR="007813A9" w:rsidRPr="00E5672B">
        <w:rPr>
          <w:rFonts w:ascii="Garamond" w:hAnsi="Garamond"/>
          <w:i/>
          <w:sz w:val="22"/>
          <w:szCs w:val="22"/>
          <w:vertAlign w:val="superscript"/>
        </w:rPr>
        <w:t>st</w:t>
      </w:r>
      <w:r w:rsidR="007813A9" w:rsidRPr="00E5672B">
        <w:rPr>
          <w:rFonts w:ascii="Garamond" w:hAnsi="Garamond"/>
          <w:i/>
          <w:sz w:val="22"/>
          <w:szCs w:val="22"/>
        </w:rPr>
        <w:t xml:space="preserve"> International Conference for Psychology of Mathematics Education. </w:t>
      </w:r>
      <w:smartTag w:uri="urn:schemas-microsoft-com:office:smarttags" w:element="place">
        <w:smartTag w:uri="urn:schemas-microsoft-com:office:smarttags" w:element="City">
          <w:r w:rsidR="007813A9" w:rsidRPr="00E5672B">
            <w:rPr>
              <w:rFonts w:ascii="Garamond" w:hAnsi="Garamond"/>
              <w:sz w:val="22"/>
              <w:szCs w:val="22"/>
            </w:rPr>
            <w:t>Seoul</w:t>
          </w:r>
        </w:smartTag>
        <w:r w:rsidR="007813A9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="007813A9" w:rsidRPr="00E5672B">
            <w:rPr>
              <w:rFonts w:ascii="Garamond" w:hAnsi="Garamond"/>
              <w:sz w:val="22"/>
              <w:szCs w:val="22"/>
            </w:rPr>
            <w:t>South Korea</w:t>
          </w:r>
        </w:smartTag>
      </w:smartTag>
      <w:r w:rsidR="007813A9" w:rsidRPr="00E5672B">
        <w:rPr>
          <w:rFonts w:ascii="Garamond" w:hAnsi="Garamond"/>
          <w:sz w:val="22"/>
          <w:szCs w:val="22"/>
        </w:rPr>
        <w:t>.</w:t>
      </w:r>
    </w:p>
    <w:p w14:paraId="1875C791" w14:textId="77777777" w:rsidR="003448C3" w:rsidRPr="00E5672B" w:rsidRDefault="00CC7F88" w:rsidP="00DC1E99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22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 w:rsidR="003448C3" w:rsidRPr="00E5672B">
        <w:rPr>
          <w:rFonts w:ascii="Garamond" w:hAnsi="Garamond"/>
          <w:sz w:val="22"/>
          <w:szCs w:val="22"/>
        </w:rPr>
        <w:t>Rolka, K., Rösken, B., Liljedahl, P. (2007). T</w:t>
      </w:r>
      <w:r w:rsidR="003448C3" w:rsidRPr="00E5672B">
        <w:rPr>
          <w:rFonts w:ascii="Garamond" w:hAnsi="Garamond"/>
          <w:bCs/>
          <w:sz w:val="22"/>
          <w:szCs w:val="22"/>
          <w:lang w:val="en-AU"/>
        </w:rPr>
        <w:t xml:space="preserve">he Role of </w:t>
      </w:r>
      <w:r w:rsidR="003448C3" w:rsidRPr="00E5672B">
        <w:rPr>
          <w:rFonts w:ascii="Garamond" w:hAnsi="Garamond"/>
          <w:bCs/>
          <w:i/>
          <w:iCs/>
          <w:sz w:val="22"/>
          <w:szCs w:val="22"/>
          <w:lang w:val="en-AU"/>
        </w:rPr>
        <w:t xml:space="preserve">Cognitive Conflict </w:t>
      </w:r>
      <w:r w:rsidR="003448C3" w:rsidRPr="00E5672B">
        <w:rPr>
          <w:rFonts w:ascii="Garamond" w:hAnsi="Garamond"/>
          <w:bCs/>
          <w:sz w:val="22"/>
          <w:szCs w:val="22"/>
          <w:lang w:val="en-AU"/>
        </w:rPr>
        <w:t xml:space="preserve">in Belief Changes. </w:t>
      </w:r>
      <w:r w:rsidR="003448C3" w:rsidRPr="00E5672B">
        <w:rPr>
          <w:rFonts w:ascii="Garamond" w:hAnsi="Garamond"/>
          <w:i/>
          <w:sz w:val="22"/>
          <w:szCs w:val="22"/>
        </w:rPr>
        <w:t>Proceedings of the 31</w:t>
      </w:r>
      <w:r w:rsidR="003448C3" w:rsidRPr="00E5672B">
        <w:rPr>
          <w:rFonts w:ascii="Garamond" w:hAnsi="Garamond"/>
          <w:i/>
          <w:sz w:val="22"/>
          <w:szCs w:val="22"/>
          <w:vertAlign w:val="superscript"/>
        </w:rPr>
        <w:t>st</w:t>
      </w:r>
      <w:r w:rsidR="003448C3" w:rsidRPr="00E5672B">
        <w:rPr>
          <w:rFonts w:ascii="Garamond" w:hAnsi="Garamond"/>
          <w:i/>
          <w:sz w:val="22"/>
          <w:szCs w:val="22"/>
        </w:rPr>
        <w:t xml:space="preserve"> International Conference for Psychology of Mathematics Education. </w:t>
      </w:r>
      <w:smartTag w:uri="urn:schemas-microsoft-com:office:smarttags" w:element="place">
        <w:smartTag w:uri="urn:schemas-microsoft-com:office:smarttags" w:element="City">
          <w:r w:rsidR="003448C3" w:rsidRPr="00E5672B">
            <w:rPr>
              <w:rFonts w:ascii="Garamond" w:hAnsi="Garamond"/>
              <w:sz w:val="22"/>
              <w:szCs w:val="22"/>
            </w:rPr>
            <w:t>Seoul</w:t>
          </w:r>
        </w:smartTag>
        <w:r w:rsidR="003448C3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="003448C3" w:rsidRPr="00E5672B">
            <w:rPr>
              <w:rFonts w:ascii="Garamond" w:hAnsi="Garamond"/>
              <w:sz w:val="22"/>
              <w:szCs w:val="22"/>
            </w:rPr>
            <w:t>South Korea</w:t>
          </w:r>
        </w:smartTag>
      </w:smartTag>
      <w:r w:rsidR="003448C3" w:rsidRPr="00E5672B">
        <w:rPr>
          <w:rFonts w:ascii="Garamond" w:hAnsi="Garamond"/>
          <w:sz w:val="22"/>
          <w:szCs w:val="22"/>
        </w:rPr>
        <w:t>.</w:t>
      </w:r>
    </w:p>
    <w:p w14:paraId="7975D446" w14:textId="77777777" w:rsidR="007813A9" w:rsidRPr="00E5672B" w:rsidRDefault="00CC7F88" w:rsidP="00DC1E99">
      <w:pPr>
        <w:pStyle w:val="BodyText2"/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 w:rsidRPr="00E5672B">
        <w:rPr>
          <w:rFonts w:ascii="Garamond" w:hAnsi="Garamond"/>
          <w:sz w:val="22"/>
          <w:szCs w:val="22"/>
          <w:lang w:val="en-CA"/>
        </w:rPr>
        <w:t>21</w:t>
      </w:r>
      <w:r w:rsidR="00DC1E99" w:rsidRPr="00E5672B">
        <w:rPr>
          <w:rFonts w:ascii="Garamond" w:hAnsi="Garamond"/>
          <w:sz w:val="22"/>
          <w:szCs w:val="22"/>
          <w:lang w:val="en-CA"/>
        </w:rPr>
        <w:t xml:space="preserve">. </w:t>
      </w:r>
      <w:r w:rsidR="007813A9" w:rsidRPr="00E5672B">
        <w:rPr>
          <w:rFonts w:ascii="Garamond" w:hAnsi="Garamond"/>
          <w:sz w:val="22"/>
          <w:szCs w:val="22"/>
          <w:lang w:val="en-CA"/>
        </w:rPr>
        <w:t xml:space="preserve">Hannula, M., Kaasila, R., Liljedahl, P., &amp; </w:t>
      </w:r>
      <w:r w:rsidR="007813A9" w:rsidRPr="00E5672B">
        <w:rPr>
          <w:rFonts w:ascii="Garamond" w:hAnsi="Garamond"/>
          <w:sz w:val="22"/>
          <w:szCs w:val="22"/>
        </w:rPr>
        <w:t xml:space="preserve">Rösken, B. (2007). </w:t>
      </w:r>
      <w:r w:rsidR="007813A9" w:rsidRPr="00E5672B">
        <w:rPr>
          <w:rFonts w:ascii="Garamond" w:hAnsi="Garamond"/>
          <w:sz w:val="22"/>
          <w:szCs w:val="22"/>
          <w:lang w:val="en-CA"/>
        </w:rPr>
        <w:t xml:space="preserve">Researching Relief of Mathematics Anxiety Among </w:t>
      </w:r>
      <w:smartTag w:uri="urn:schemas-microsoft-com:office:smarttags" w:element="place">
        <w:smartTag w:uri="urn:schemas-microsoft-com:office:smarttags" w:element="PlaceName">
          <w:r w:rsidR="007813A9" w:rsidRPr="00E5672B">
            <w:rPr>
              <w:rFonts w:ascii="Garamond" w:hAnsi="Garamond"/>
              <w:sz w:val="22"/>
              <w:szCs w:val="22"/>
              <w:lang w:val="en-CA"/>
            </w:rPr>
            <w:t>Preservice</w:t>
          </w:r>
        </w:smartTag>
        <w:r w:rsidR="007813A9" w:rsidRPr="00E5672B">
          <w:rPr>
            <w:rFonts w:ascii="Garamond" w:hAnsi="Garamond"/>
            <w:sz w:val="22"/>
            <w:szCs w:val="22"/>
            <w:lang w:val="en-CA"/>
          </w:rPr>
          <w:t xml:space="preserve"> </w:t>
        </w:r>
        <w:smartTag w:uri="urn:schemas-microsoft-com:office:smarttags" w:element="PlaceType">
          <w:r w:rsidR="007813A9" w:rsidRPr="00E5672B">
            <w:rPr>
              <w:rFonts w:ascii="Garamond" w:hAnsi="Garamond"/>
              <w:sz w:val="22"/>
              <w:szCs w:val="22"/>
              <w:lang w:val="en-CA"/>
            </w:rPr>
            <w:t>Elementary School</w:t>
          </w:r>
        </w:smartTag>
      </w:smartTag>
      <w:r w:rsidR="007813A9" w:rsidRPr="00E5672B">
        <w:rPr>
          <w:rFonts w:ascii="Garamond" w:hAnsi="Garamond"/>
          <w:sz w:val="22"/>
          <w:szCs w:val="22"/>
          <w:lang w:val="en-CA"/>
        </w:rPr>
        <w:t xml:space="preserve"> Teachers. </w:t>
      </w:r>
      <w:r w:rsidR="003448C3" w:rsidRPr="00E5672B">
        <w:rPr>
          <w:rFonts w:ascii="Garamond" w:hAnsi="Garamond"/>
          <w:i/>
          <w:sz w:val="22"/>
          <w:szCs w:val="22"/>
        </w:rPr>
        <w:t>Research Forum -</w:t>
      </w:r>
      <w:r w:rsidR="003448C3" w:rsidRPr="00E5672B">
        <w:rPr>
          <w:rFonts w:ascii="Garamond" w:hAnsi="Garamond"/>
          <w:sz w:val="22"/>
          <w:szCs w:val="22"/>
        </w:rPr>
        <w:t xml:space="preserve"> </w:t>
      </w:r>
      <w:r w:rsidR="003448C3" w:rsidRPr="00E5672B">
        <w:rPr>
          <w:rFonts w:ascii="Garamond" w:hAnsi="Garamond"/>
          <w:i/>
          <w:sz w:val="22"/>
          <w:szCs w:val="22"/>
        </w:rPr>
        <w:t>P</w:t>
      </w:r>
      <w:r w:rsidR="007813A9" w:rsidRPr="00E5672B">
        <w:rPr>
          <w:rFonts w:ascii="Garamond" w:hAnsi="Garamond"/>
          <w:i/>
          <w:sz w:val="22"/>
          <w:szCs w:val="22"/>
        </w:rPr>
        <w:t>roceedings of the 31</w:t>
      </w:r>
      <w:r w:rsidR="007813A9" w:rsidRPr="00E5672B">
        <w:rPr>
          <w:rFonts w:ascii="Garamond" w:hAnsi="Garamond"/>
          <w:i/>
          <w:sz w:val="22"/>
          <w:szCs w:val="22"/>
          <w:vertAlign w:val="superscript"/>
        </w:rPr>
        <w:t>st</w:t>
      </w:r>
      <w:r w:rsidR="007813A9" w:rsidRPr="00E5672B">
        <w:rPr>
          <w:rFonts w:ascii="Garamond" w:hAnsi="Garamond"/>
          <w:i/>
          <w:sz w:val="22"/>
          <w:szCs w:val="22"/>
        </w:rPr>
        <w:t xml:space="preserve"> International Conference for Psychology of Mathematics Education. </w:t>
      </w:r>
      <w:smartTag w:uri="urn:schemas-microsoft-com:office:smarttags" w:element="place">
        <w:smartTag w:uri="urn:schemas-microsoft-com:office:smarttags" w:element="City">
          <w:r w:rsidR="007813A9" w:rsidRPr="00E5672B">
            <w:rPr>
              <w:rFonts w:ascii="Garamond" w:hAnsi="Garamond"/>
              <w:sz w:val="22"/>
              <w:szCs w:val="22"/>
            </w:rPr>
            <w:t>Seoul</w:t>
          </w:r>
        </w:smartTag>
        <w:r w:rsidR="007813A9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="007813A9" w:rsidRPr="00E5672B">
            <w:rPr>
              <w:rFonts w:ascii="Garamond" w:hAnsi="Garamond"/>
              <w:sz w:val="22"/>
              <w:szCs w:val="22"/>
            </w:rPr>
            <w:t>South Korea</w:t>
          </w:r>
        </w:smartTag>
      </w:smartTag>
      <w:r w:rsidR="007813A9" w:rsidRPr="00E5672B">
        <w:rPr>
          <w:rFonts w:ascii="Garamond" w:hAnsi="Garamond"/>
          <w:sz w:val="22"/>
          <w:szCs w:val="22"/>
        </w:rPr>
        <w:t>.</w:t>
      </w:r>
    </w:p>
    <w:p w14:paraId="385D7006" w14:textId="77777777" w:rsidR="007813A9" w:rsidRPr="00E5672B" w:rsidRDefault="00CC7F88" w:rsidP="00DC1E99">
      <w:pPr>
        <w:pStyle w:val="BodyText2"/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20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 w:rsidR="007813A9" w:rsidRPr="00E5672B">
        <w:rPr>
          <w:rFonts w:ascii="Garamond" w:hAnsi="Garamond"/>
          <w:sz w:val="22"/>
          <w:szCs w:val="22"/>
        </w:rPr>
        <w:t xml:space="preserve">Liljedahl, P., Rolka, K., &amp; Rösken, B. (2007). Thinking About Belief Change as Conceptual Change.  </w:t>
      </w:r>
      <w:r w:rsidR="007813A9" w:rsidRPr="00E5672B">
        <w:rPr>
          <w:rFonts w:ascii="Garamond" w:hAnsi="Garamond"/>
          <w:bCs/>
          <w:sz w:val="22"/>
          <w:szCs w:val="22"/>
          <w:lang w:val="en-CA"/>
        </w:rPr>
        <w:t xml:space="preserve">In </w:t>
      </w:r>
      <w:r w:rsidR="007813A9" w:rsidRPr="00E5672B">
        <w:rPr>
          <w:rFonts w:ascii="Garamond" w:hAnsi="Garamond"/>
          <w:bCs/>
          <w:i/>
          <w:sz w:val="22"/>
          <w:szCs w:val="22"/>
        </w:rPr>
        <w:t>Proceedings of the 5</w:t>
      </w:r>
      <w:r w:rsidR="007813A9" w:rsidRPr="00E5672B">
        <w:rPr>
          <w:rFonts w:ascii="Garamond" w:hAnsi="Garamond"/>
          <w:bCs/>
          <w:i/>
          <w:sz w:val="22"/>
          <w:szCs w:val="22"/>
          <w:vertAlign w:val="superscript"/>
          <w:lang w:val="en-CA"/>
        </w:rPr>
        <w:t>th</w:t>
      </w:r>
      <w:r w:rsidR="007813A9" w:rsidRPr="00E5672B">
        <w:rPr>
          <w:rFonts w:ascii="Garamond" w:hAnsi="Garamond"/>
          <w:bCs/>
          <w:i/>
          <w:sz w:val="22"/>
          <w:szCs w:val="22"/>
          <w:lang w:val="en-CA"/>
        </w:rPr>
        <w:t xml:space="preserve"> </w:t>
      </w:r>
      <w:r w:rsidR="007813A9" w:rsidRPr="00E5672B">
        <w:rPr>
          <w:rFonts w:ascii="Garamond" w:hAnsi="Garamond"/>
          <w:bCs/>
          <w:i/>
          <w:sz w:val="22"/>
          <w:szCs w:val="22"/>
        </w:rPr>
        <w:t xml:space="preserve">Congress of the European Society for Research in Mathematics Education. </w:t>
      </w:r>
      <w:r w:rsidR="007813A9" w:rsidRPr="00E5672B">
        <w:rPr>
          <w:rFonts w:ascii="Garamond" w:hAnsi="Garamond"/>
          <w:bCs/>
          <w:sz w:val="22"/>
          <w:szCs w:val="22"/>
        </w:rPr>
        <w:t>Larnaca, Cypres.</w:t>
      </w:r>
    </w:p>
    <w:p w14:paraId="739F73EA" w14:textId="77777777" w:rsidR="00EE7FD7" w:rsidRPr="00E5672B" w:rsidRDefault="00CC7F88" w:rsidP="00DC1E99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19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 w:rsidR="00EE7FD7" w:rsidRPr="00E5672B">
        <w:rPr>
          <w:rFonts w:ascii="Garamond" w:hAnsi="Garamond"/>
          <w:sz w:val="22"/>
          <w:szCs w:val="22"/>
        </w:rPr>
        <w:t>Liljedahl, P</w:t>
      </w:r>
      <w:r w:rsidR="00BE7F6E">
        <w:rPr>
          <w:rFonts w:ascii="Garamond" w:hAnsi="Garamond"/>
          <w:sz w:val="22"/>
          <w:szCs w:val="22"/>
        </w:rPr>
        <w:t>., Rösken, B., &amp; Rolka, K. (2006</w:t>
      </w:r>
      <w:r w:rsidR="00EE7FD7" w:rsidRPr="00E5672B">
        <w:rPr>
          <w:rFonts w:ascii="Garamond" w:hAnsi="Garamond"/>
          <w:sz w:val="22"/>
          <w:szCs w:val="22"/>
        </w:rPr>
        <w:t xml:space="preserve">). Analyzing the changing mathematical beliefs of preservice elementary school teachers. </w:t>
      </w:r>
      <w:r w:rsidR="00EE7FD7" w:rsidRPr="00E5672B">
        <w:rPr>
          <w:rFonts w:ascii="Garamond" w:hAnsi="Garamond"/>
          <w:i/>
          <w:sz w:val="22"/>
          <w:szCs w:val="22"/>
        </w:rPr>
        <w:t>Proceedings of the 12</w:t>
      </w:r>
      <w:r w:rsidR="00EE7FD7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EE7FD7" w:rsidRPr="00E5672B">
        <w:rPr>
          <w:rFonts w:ascii="Garamond" w:hAnsi="Garamond"/>
          <w:i/>
          <w:sz w:val="22"/>
          <w:szCs w:val="22"/>
        </w:rPr>
        <w:t xml:space="preserve"> international conference on Mathematical Views (MAVI)</w:t>
      </w:r>
      <w:r w:rsidR="00EE7FD7" w:rsidRPr="00E5672B">
        <w:rPr>
          <w:rFonts w:ascii="Garamond" w:hAnsi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EE7FD7" w:rsidRPr="00E5672B">
            <w:rPr>
              <w:rFonts w:ascii="Garamond" w:hAnsi="Garamond"/>
              <w:sz w:val="22"/>
              <w:szCs w:val="22"/>
            </w:rPr>
            <w:t>Inari</w:t>
          </w:r>
        </w:smartTag>
        <w:r w:rsidR="00EE7FD7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="00EE7FD7" w:rsidRPr="00E5672B">
            <w:rPr>
              <w:rFonts w:ascii="Garamond" w:hAnsi="Garamond"/>
              <w:sz w:val="22"/>
              <w:szCs w:val="22"/>
            </w:rPr>
            <w:t>Finland</w:t>
          </w:r>
        </w:smartTag>
      </w:smartTag>
      <w:r w:rsidR="00EE7FD7" w:rsidRPr="00E5672B">
        <w:rPr>
          <w:rFonts w:ascii="Garamond" w:hAnsi="Garamond"/>
          <w:sz w:val="22"/>
          <w:szCs w:val="22"/>
        </w:rPr>
        <w:t>.</w:t>
      </w:r>
    </w:p>
    <w:p w14:paraId="472EBAC3" w14:textId="77777777" w:rsidR="00957A0C" w:rsidRPr="00E5672B" w:rsidRDefault="008D38D2" w:rsidP="00DC1E99">
      <w:pPr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 w:rsidRPr="00E5672B">
        <w:rPr>
          <w:rFonts w:ascii="Garamond" w:hAnsi="Garamond"/>
          <w:sz w:val="22"/>
          <w:szCs w:val="22"/>
        </w:rPr>
        <w:t>1</w:t>
      </w:r>
      <w:r w:rsidR="00CC7F88" w:rsidRPr="00E5672B">
        <w:rPr>
          <w:rFonts w:ascii="Garamond" w:hAnsi="Garamond"/>
          <w:sz w:val="22"/>
          <w:szCs w:val="22"/>
        </w:rPr>
        <w:t>8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 w:rsidR="00BD4494" w:rsidRPr="00E5672B">
        <w:rPr>
          <w:rFonts w:ascii="Garamond" w:hAnsi="Garamond"/>
          <w:sz w:val="22"/>
          <w:szCs w:val="22"/>
        </w:rPr>
        <w:t>Liljedahl, P. (2006</w:t>
      </w:r>
      <w:r w:rsidR="00957A0C" w:rsidRPr="00E5672B">
        <w:rPr>
          <w:rFonts w:ascii="Garamond" w:hAnsi="Garamond"/>
          <w:sz w:val="22"/>
          <w:szCs w:val="22"/>
        </w:rPr>
        <w:t xml:space="preserve">). </w:t>
      </w:r>
      <w:r w:rsidR="00957A0C" w:rsidRPr="00E5672B">
        <w:rPr>
          <w:rFonts w:ascii="Garamond" w:hAnsi="Garamond"/>
          <w:bCs/>
          <w:sz w:val="22"/>
          <w:szCs w:val="22"/>
        </w:rPr>
        <w:t xml:space="preserve">Persona-based journaling: Aligning the product with the process. </w:t>
      </w:r>
      <w:r w:rsidR="00957A0C" w:rsidRPr="00E5672B">
        <w:rPr>
          <w:rFonts w:ascii="Garamond" w:hAnsi="Garamond"/>
          <w:i/>
          <w:color w:val="000000"/>
          <w:sz w:val="22"/>
          <w:szCs w:val="22"/>
        </w:rPr>
        <w:t>Proceedings of the 30</w:t>
      </w:r>
      <w:r w:rsidR="00957A0C" w:rsidRPr="00E5672B">
        <w:rPr>
          <w:rFonts w:ascii="Garamond" w:hAnsi="Garamond"/>
          <w:i/>
          <w:color w:val="000000"/>
          <w:sz w:val="22"/>
          <w:szCs w:val="22"/>
          <w:vertAlign w:val="superscript"/>
        </w:rPr>
        <w:t>th</w:t>
      </w:r>
      <w:r w:rsidR="00957A0C" w:rsidRPr="00E5672B">
        <w:rPr>
          <w:rFonts w:ascii="Garamond" w:hAnsi="Garamond"/>
          <w:i/>
          <w:color w:val="000000"/>
          <w:sz w:val="22"/>
          <w:szCs w:val="22"/>
        </w:rPr>
        <w:t xml:space="preserve"> International Conference for Psychology of Mathematics Education. </w:t>
      </w:r>
      <w:smartTag w:uri="urn:schemas-microsoft-com:office:smarttags" w:element="place">
        <w:smartTag w:uri="urn:schemas-microsoft-com:office:smarttags" w:element="City">
          <w:r w:rsidR="00957A0C" w:rsidRPr="00E5672B">
            <w:rPr>
              <w:rFonts w:ascii="Garamond" w:hAnsi="Garamond"/>
              <w:color w:val="000000"/>
              <w:sz w:val="22"/>
              <w:szCs w:val="22"/>
            </w:rPr>
            <w:t>Prague</w:t>
          </w:r>
        </w:smartTag>
        <w:r w:rsidR="00957A0C" w:rsidRPr="00E5672B">
          <w:rPr>
            <w:rFonts w:ascii="Garamond" w:hAnsi="Garamond"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="00957A0C" w:rsidRPr="00E5672B">
            <w:rPr>
              <w:rFonts w:ascii="Garamond" w:hAnsi="Garamond"/>
              <w:color w:val="000000"/>
              <w:sz w:val="22"/>
              <w:szCs w:val="22"/>
            </w:rPr>
            <w:t>Czech Republic</w:t>
          </w:r>
        </w:smartTag>
      </w:smartTag>
      <w:r w:rsidR="00957A0C" w:rsidRPr="00E5672B">
        <w:rPr>
          <w:rFonts w:ascii="Garamond" w:hAnsi="Garamond"/>
          <w:color w:val="000000"/>
          <w:sz w:val="22"/>
          <w:szCs w:val="22"/>
        </w:rPr>
        <w:t>.</w:t>
      </w:r>
    </w:p>
    <w:p w14:paraId="66BFB443" w14:textId="77777777" w:rsidR="00957A0C" w:rsidRPr="00E5672B" w:rsidRDefault="00CC7F88" w:rsidP="00DC1E99">
      <w:pPr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 w:rsidRPr="00E5672B">
        <w:rPr>
          <w:rFonts w:ascii="Garamond" w:hAnsi="Garamond"/>
          <w:sz w:val="22"/>
          <w:szCs w:val="22"/>
        </w:rPr>
        <w:t>17</w:t>
      </w:r>
      <w:r w:rsidR="008D38D2" w:rsidRPr="00E5672B">
        <w:rPr>
          <w:rFonts w:ascii="Garamond" w:hAnsi="Garamond"/>
          <w:sz w:val="22"/>
          <w:szCs w:val="22"/>
        </w:rPr>
        <w:t>.</w:t>
      </w:r>
      <w:r w:rsidR="00DC1E99" w:rsidRPr="00E5672B">
        <w:rPr>
          <w:rFonts w:ascii="Garamond" w:hAnsi="Garamond"/>
          <w:sz w:val="22"/>
          <w:szCs w:val="22"/>
        </w:rPr>
        <w:t xml:space="preserve"> </w:t>
      </w:r>
      <w:r w:rsidR="00957A0C" w:rsidRPr="00E5672B">
        <w:rPr>
          <w:rFonts w:ascii="Garamond" w:hAnsi="Garamond"/>
          <w:sz w:val="22"/>
          <w:szCs w:val="22"/>
        </w:rPr>
        <w:t xml:space="preserve">Rolka, K., Rösken, B., </w:t>
      </w:r>
      <w:r w:rsidR="00BD4494" w:rsidRPr="00E5672B">
        <w:rPr>
          <w:rFonts w:ascii="Garamond" w:hAnsi="Garamond"/>
          <w:sz w:val="22"/>
          <w:szCs w:val="22"/>
        </w:rPr>
        <w:t>Liljedahl, P. (2006</w:t>
      </w:r>
      <w:r w:rsidR="00957A0C" w:rsidRPr="00E5672B">
        <w:rPr>
          <w:rFonts w:ascii="Garamond" w:hAnsi="Garamond"/>
          <w:sz w:val="22"/>
          <w:szCs w:val="22"/>
        </w:rPr>
        <w:t xml:space="preserve">). </w:t>
      </w:r>
      <w:r w:rsidR="00957A0C" w:rsidRPr="00E5672B">
        <w:rPr>
          <w:rFonts w:ascii="Garamond" w:hAnsi="Garamond"/>
          <w:bCs/>
          <w:sz w:val="22"/>
          <w:szCs w:val="22"/>
          <w:lang w:val="en-AU"/>
        </w:rPr>
        <w:t xml:space="preserve">Challenging the mathematical beliefs of preservice elementary school teachers. </w:t>
      </w:r>
      <w:r w:rsidR="00957A0C" w:rsidRPr="00E5672B">
        <w:rPr>
          <w:rFonts w:ascii="Garamond" w:hAnsi="Garamond"/>
          <w:i/>
          <w:color w:val="000000"/>
          <w:sz w:val="22"/>
          <w:szCs w:val="22"/>
        </w:rPr>
        <w:t>Proceedings of the 30</w:t>
      </w:r>
      <w:r w:rsidR="00957A0C" w:rsidRPr="00E5672B">
        <w:rPr>
          <w:rFonts w:ascii="Garamond" w:hAnsi="Garamond"/>
          <w:i/>
          <w:color w:val="000000"/>
          <w:sz w:val="22"/>
          <w:szCs w:val="22"/>
          <w:vertAlign w:val="superscript"/>
        </w:rPr>
        <w:t>th</w:t>
      </w:r>
      <w:r w:rsidR="00957A0C" w:rsidRPr="00E5672B">
        <w:rPr>
          <w:rFonts w:ascii="Garamond" w:hAnsi="Garamond"/>
          <w:i/>
          <w:color w:val="000000"/>
          <w:sz w:val="22"/>
          <w:szCs w:val="22"/>
        </w:rPr>
        <w:t xml:space="preserve"> International Conference for Psychology of Mathematics Education. </w:t>
      </w:r>
      <w:smartTag w:uri="urn:schemas-microsoft-com:office:smarttags" w:element="place">
        <w:smartTag w:uri="urn:schemas-microsoft-com:office:smarttags" w:element="City">
          <w:r w:rsidR="00957A0C" w:rsidRPr="00E5672B">
            <w:rPr>
              <w:rFonts w:ascii="Garamond" w:hAnsi="Garamond"/>
              <w:color w:val="000000"/>
              <w:sz w:val="22"/>
              <w:szCs w:val="22"/>
            </w:rPr>
            <w:t>Prague</w:t>
          </w:r>
        </w:smartTag>
        <w:r w:rsidR="00957A0C" w:rsidRPr="00E5672B">
          <w:rPr>
            <w:rFonts w:ascii="Garamond" w:hAnsi="Garamond"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="00957A0C" w:rsidRPr="00E5672B">
            <w:rPr>
              <w:rFonts w:ascii="Garamond" w:hAnsi="Garamond"/>
              <w:color w:val="000000"/>
              <w:sz w:val="22"/>
              <w:szCs w:val="22"/>
            </w:rPr>
            <w:t>Czech Republic</w:t>
          </w:r>
        </w:smartTag>
      </w:smartTag>
      <w:r w:rsidR="00957A0C" w:rsidRPr="00E5672B">
        <w:rPr>
          <w:rFonts w:ascii="Garamond" w:hAnsi="Garamond"/>
          <w:color w:val="000000"/>
          <w:sz w:val="22"/>
          <w:szCs w:val="22"/>
        </w:rPr>
        <w:t>.</w:t>
      </w:r>
    </w:p>
    <w:p w14:paraId="63735DFB" w14:textId="77777777" w:rsidR="00957A0C" w:rsidRPr="00E5672B" w:rsidRDefault="00CC7F88" w:rsidP="00DC1E99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16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 w:rsidR="00957A0C" w:rsidRPr="00E5672B">
        <w:rPr>
          <w:rFonts w:ascii="Garamond" w:hAnsi="Garamond"/>
          <w:sz w:val="22"/>
          <w:szCs w:val="22"/>
        </w:rPr>
        <w:t>Liljedahl, P.,</w:t>
      </w:r>
      <w:r w:rsidR="00BD4494" w:rsidRPr="00E5672B">
        <w:rPr>
          <w:rFonts w:ascii="Garamond" w:hAnsi="Garamond"/>
          <w:sz w:val="22"/>
          <w:szCs w:val="22"/>
        </w:rPr>
        <w:t xml:space="preserve"> Rösken, B., </w:t>
      </w:r>
      <w:r w:rsidR="007813A9" w:rsidRPr="00E5672B">
        <w:rPr>
          <w:rFonts w:ascii="Garamond" w:hAnsi="Garamond"/>
          <w:sz w:val="22"/>
          <w:szCs w:val="22"/>
        </w:rPr>
        <w:t xml:space="preserve">&amp; </w:t>
      </w:r>
      <w:r w:rsidR="00BD4494" w:rsidRPr="00E5672B">
        <w:rPr>
          <w:rFonts w:ascii="Garamond" w:hAnsi="Garamond"/>
          <w:sz w:val="22"/>
          <w:szCs w:val="22"/>
        </w:rPr>
        <w:t>Rolka, K. (2006</w:t>
      </w:r>
      <w:r w:rsidR="00957A0C" w:rsidRPr="00E5672B">
        <w:rPr>
          <w:rFonts w:ascii="Garamond" w:hAnsi="Garamond"/>
          <w:sz w:val="22"/>
          <w:szCs w:val="22"/>
        </w:rPr>
        <w:t xml:space="preserve">). Documenting changes in pre-service elementary school teachers' beliefs: Attending to different aspects. </w:t>
      </w:r>
      <w:r w:rsidR="00957A0C" w:rsidRPr="00E5672B">
        <w:rPr>
          <w:rFonts w:ascii="Garamond" w:hAnsi="Garamond"/>
          <w:i/>
          <w:sz w:val="22"/>
          <w:szCs w:val="22"/>
        </w:rPr>
        <w:t>Proceedings of the 28</w:t>
      </w:r>
      <w:r w:rsidR="00957A0C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957A0C" w:rsidRPr="00E5672B">
        <w:rPr>
          <w:rFonts w:ascii="Garamond" w:hAnsi="Garamond"/>
          <w:i/>
          <w:sz w:val="22"/>
          <w:szCs w:val="22"/>
        </w:rPr>
        <w:t xml:space="preserve"> International Conference for Psychology of Mathematics Education – North American Chapter</w:t>
      </w:r>
      <w:r w:rsidR="00957A0C" w:rsidRPr="00E5672B">
        <w:rPr>
          <w:rFonts w:ascii="Garamond" w:hAnsi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957A0C" w:rsidRPr="00E5672B">
            <w:rPr>
              <w:rFonts w:ascii="Garamond" w:hAnsi="Garamond"/>
              <w:sz w:val="22"/>
              <w:szCs w:val="22"/>
            </w:rPr>
            <w:t>Merida</w:t>
          </w:r>
        </w:smartTag>
        <w:r w:rsidR="00957A0C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="00957A0C" w:rsidRPr="00E5672B">
            <w:rPr>
              <w:rFonts w:ascii="Garamond" w:hAnsi="Garamond"/>
              <w:sz w:val="22"/>
              <w:szCs w:val="22"/>
            </w:rPr>
            <w:t>Mexico</w:t>
          </w:r>
        </w:smartTag>
      </w:smartTag>
      <w:r w:rsidR="00957A0C" w:rsidRPr="00E5672B">
        <w:rPr>
          <w:rFonts w:ascii="Garamond" w:hAnsi="Garamond"/>
          <w:sz w:val="22"/>
          <w:szCs w:val="22"/>
        </w:rPr>
        <w:t>.</w:t>
      </w:r>
    </w:p>
    <w:p w14:paraId="5BE958BF" w14:textId="77777777" w:rsidR="00FE0F97" w:rsidRPr="00E5672B" w:rsidRDefault="00CC7F88" w:rsidP="00DC1E99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15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 w:rsidR="00FE0F97" w:rsidRPr="00E5672B">
        <w:rPr>
          <w:rFonts w:ascii="Garamond" w:hAnsi="Garamond"/>
          <w:sz w:val="22"/>
          <w:szCs w:val="22"/>
        </w:rPr>
        <w:t>Rösken, B., Rolka, K., &amp; Liljedahl, P. (</w:t>
      </w:r>
      <w:r w:rsidR="00BD4494" w:rsidRPr="00E5672B">
        <w:rPr>
          <w:rFonts w:ascii="Garamond" w:hAnsi="Garamond"/>
          <w:sz w:val="22"/>
          <w:szCs w:val="22"/>
        </w:rPr>
        <w:t>2006</w:t>
      </w:r>
      <w:r w:rsidR="00FE0F97" w:rsidRPr="00E5672B">
        <w:rPr>
          <w:rFonts w:ascii="Garamond" w:hAnsi="Garamond"/>
          <w:sz w:val="22"/>
          <w:szCs w:val="22"/>
        </w:rPr>
        <w:t xml:space="preserve">). Veränderung Mathematischer Beliefs - Dokumentation in Lerntagebüchern. In H.-W. Henn (Hrsg.) </w:t>
      </w:r>
      <w:r w:rsidR="00FE0F97" w:rsidRPr="00E5672B">
        <w:rPr>
          <w:rFonts w:ascii="Garamond" w:hAnsi="Garamond"/>
          <w:i/>
          <w:sz w:val="22"/>
          <w:szCs w:val="22"/>
        </w:rPr>
        <w:t>Beiträge zum Mathematikunterricht 2006</w:t>
      </w:r>
      <w:r w:rsidR="00FE0F97" w:rsidRPr="00E5672B">
        <w:rPr>
          <w:rFonts w:ascii="Garamond" w:hAnsi="Garamond"/>
          <w:sz w:val="22"/>
          <w:szCs w:val="22"/>
        </w:rPr>
        <w:t xml:space="preserve">. </w:t>
      </w:r>
      <w:r w:rsidR="00FE0F97" w:rsidRPr="00E5672B">
        <w:rPr>
          <w:rFonts w:ascii="Garamond" w:hAnsi="Garamond"/>
          <w:i/>
          <w:sz w:val="22"/>
          <w:szCs w:val="22"/>
        </w:rPr>
        <w:t>Vorträge auf der 40. Tagung für Didaktik der Mathematik</w:t>
      </w:r>
      <w:r w:rsidR="00FE0F97" w:rsidRPr="00E5672B">
        <w:rPr>
          <w:rFonts w:ascii="Garamond" w:hAnsi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FE0F97" w:rsidRPr="00E5672B">
            <w:rPr>
              <w:rFonts w:ascii="Garamond" w:hAnsi="Garamond"/>
              <w:sz w:val="22"/>
              <w:szCs w:val="22"/>
            </w:rPr>
            <w:t>Osnabrück</w:t>
          </w:r>
        </w:smartTag>
        <w:r w:rsidR="00FE0F97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="00FE0F97" w:rsidRPr="00E5672B">
            <w:rPr>
              <w:rFonts w:ascii="Garamond" w:hAnsi="Garamond"/>
              <w:sz w:val="22"/>
              <w:szCs w:val="22"/>
            </w:rPr>
            <w:t>Germany</w:t>
          </w:r>
        </w:smartTag>
      </w:smartTag>
      <w:r w:rsidR="00FE0F97" w:rsidRPr="00E5672B">
        <w:rPr>
          <w:rFonts w:ascii="Garamond" w:hAnsi="Garamond"/>
          <w:sz w:val="22"/>
          <w:szCs w:val="22"/>
        </w:rPr>
        <w:t xml:space="preserve">. </w:t>
      </w:r>
      <w:smartTag w:uri="urn:schemas-microsoft-com:office:smarttags" w:element="City">
        <w:r w:rsidR="00FE0F97" w:rsidRPr="00E5672B">
          <w:rPr>
            <w:rFonts w:ascii="Garamond" w:hAnsi="Garamond"/>
            <w:sz w:val="22"/>
            <w:szCs w:val="22"/>
          </w:rPr>
          <w:t>Hildesheim</w:t>
        </w:r>
      </w:smartTag>
      <w:r w:rsidR="00FE0F97" w:rsidRPr="00E5672B">
        <w:rPr>
          <w:rFonts w:ascii="Garamond" w:hAnsi="Garamond"/>
          <w:sz w:val="22"/>
          <w:szCs w:val="22"/>
        </w:rPr>
        <w:t xml:space="preserve"> &amp; </w:t>
      </w:r>
      <w:smartTag w:uri="urn:schemas-microsoft-com:office:smarttags" w:element="State">
        <w:smartTag w:uri="urn:schemas-microsoft-com:office:smarttags" w:element="place">
          <w:r w:rsidR="00FE0F97" w:rsidRPr="00E5672B">
            <w:rPr>
              <w:rFonts w:ascii="Garamond" w:hAnsi="Garamond"/>
              <w:sz w:val="22"/>
              <w:szCs w:val="22"/>
            </w:rPr>
            <w:t>Berlin</w:t>
          </w:r>
        </w:smartTag>
      </w:smartTag>
      <w:r w:rsidR="00FE0F97" w:rsidRPr="00E5672B">
        <w:rPr>
          <w:rFonts w:ascii="Garamond" w:hAnsi="Garamond"/>
          <w:sz w:val="22"/>
          <w:szCs w:val="22"/>
        </w:rPr>
        <w:t>: Franzbecker.</w:t>
      </w:r>
    </w:p>
    <w:p w14:paraId="21FE8D2D" w14:textId="77777777" w:rsidR="00095E85" w:rsidRPr="00E5672B" w:rsidRDefault="00CC7F88" w:rsidP="00DC1E99">
      <w:pPr>
        <w:pStyle w:val="BodyText2"/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14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 w:rsidR="00095E85" w:rsidRPr="00E5672B">
        <w:rPr>
          <w:rFonts w:ascii="Garamond" w:hAnsi="Garamond"/>
          <w:sz w:val="22"/>
          <w:szCs w:val="22"/>
        </w:rPr>
        <w:t>Liljedahl, P. (</w:t>
      </w:r>
      <w:r w:rsidR="00C52328" w:rsidRPr="00E5672B">
        <w:rPr>
          <w:rFonts w:ascii="Garamond" w:hAnsi="Garamond"/>
          <w:sz w:val="22"/>
          <w:szCs w:val="22"/>
        </w:rPr>
        <w:t>2005</w:t>
      </w:r>
      <w:r w:rsidR="00095E85" w:rsidRPr="00E5672B">
        <w:rPr>
          <w:rFonts w:ascii="Garamond" w:hAnsi="Garamond"/>
          <w:sz w:val="22"/>
          <w:szCs w:val="22"/>
        </w:rPr>
        <w:t xml:space="preserve">). </w:t>
      </w:r>
      <w:r w:rsidR="00095E85" w:rsidRPr="00E5672B">
        <w:rPr>
          <w:rFonts w:ascii="Garamond" w:hAnsi="Garamond"/>
          <w:bCs/>
          <w:sz w:val="22"/>
          <w:szCs w:val="22"/>
          <w:lang w:val="en-CA"/>
        </w:rPr>
        <w:t xml:space="preserve">Sustained engagement: Preservice teachers' experience with a chain of discovery. In </w:t>
      </w:r>
      <w:r w:rsidR="00095E85" w:rsidRPr="00E5672B">
        <w:rPr>
          <w:rFonts w:ascii="Garamond" w:hAnsi="Garamond"/>
          <w:bCs/>
          <w:sz w:val="22"/>
          <w:szCs w:val="22"/>
        </w:rPr>
        <w:t xml:space="preserve">M. Bosch (ed.) </w:t>
      </w:r>
      <w:r w:rsidR="00095E85" w:rsidRPr="00E5672B">
        <w:rPr>
          <w:rFonts w:ascii="Garamond" w:hAnsi="Garamond"/>
          <w:bCs/>
          <w:i/>
          <w:sz w:val="22"/>
          <w:szCs w:val="22"/>
        </w:rPr>
        <w:t xml:space="preserve">Proceedings of the </w:t>
      </w:r>
      <w:r w:rsidR="00095E85" w:rsidRPr="00E5672B">
        <w:rPr>
          <w:rFonts w:ascii="Garamond" w:hAnsi="Garamond"/>
          <w:bCs/>
          <w:i/>
          <w:sz w:val="22"/>
          <w:szCs w:val="22"/>
          <w:lang w:val="en-CA"/>
        </w:rPr>
        <w:t>4</w:t>
      </w:r>
      <w:r w:rsidR="00095E85" w:rsidRPr="00E5672B">
        <w:rPr>
          <w:rFonts w:ascii="Garamond" w:hAnsi="Garamond"/>
          <w:bCs/>
          <w:i/>
          <w:sz w:val="22"/>
          <w:szCs w:val="22"/>
          <w:vertAlign w:val="superscript"/>
          <w:lang w:val="en-CA"/>
        </w:rPr>
        <w:t>th</w:t>
      </w:r>
      <w:r w:rsidR="00095E85" w:rsidRPr="00E5672B">
        <w:rPr>
          <w:rFonts w:ascii="Garamond" w:hAnsi="Garamond"/>
          <w:bCs/>
          <w:i/>
          <w:sz w:val="22"/>
          <w:szCs w:val="22"/>
          <w:lang w:val="en-CA"/>
        </w:rPr>
        <w:t xml:space="preserve"> </w:t>
      </w:r>
      <w:r w:rsidR="00095E85" w:rsidRPr="00E5672B">
        <w:rPr>
          <w:rFonts w:ascii="Garamond" w:hAnsi="Garamond"/>
          <w:bCs/>
          <w:i/>
          <w:sz w:val="22"/>
          <w:szCs w:val="22"/>
        </w:rPr>
        <w:t xml:space="preserve">Congress of the European Society for Research in Mathematics Education. </w:t>
      </w:r>
      <w:r w:rsidR="00095E85" w:rsidRPr="00E5672B">
        <w:rPr>
          <w:rFonts w:ascii="Garamond" w:hAnsi="Garamond"/>
          <w:bCs/>
          <w:sz w:val="22"/>
          <w:szCs w:val="22"/>
        </w:rPr>
        <w:t xml:space="preserve">Sant </w:t>
      </w:r>
      <w:smartTag w:uri="urn:schemas-microsoft-com:office:smarttags" w:element="place">
        <w:smartTag w:uri="urn:schemas-microsoft-com:office:smarttags" w:element="City">
          <w:r w:rsidR="00095E85" w:rsidRPr="00E5672B">
            <w:rPr>
              <w:rFonts w:ascii="Garamond" w:hAnsi="Garamond"/>
              <w:bCs/>
              <w:sz w:val="22"/>
              <w:szCs w:val="22"/>
            </w:rPr>
            <w:t>Feliu de Guíxols</w:t>
          </w:r>
        </w:smartTag>
        <w:r w:rsidR="00095E85" w:rsidRPr="00E5672B">
          <w:rPr>
            <w:rFonts w:ascii="Garamond" w:hAnsi="Garamond"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="00095E85" w:rsidRPr="00E5672B">
            <w:rPr>
              <w:rFonts w:ascii="Garamond" w:hAnsi="Garamond"/>
              <w:bCs/>
              <w:sz w:val="22"/>
              <w:szCs w:val="22"/>
            </w:rPr>
            <w:t>Spain</w:t>
          </w:r>
        </w:smartTag>
      </w:smartTag>
    </w:p>
    <w:p w14:paraId="3D7ABF81" w14:textId="77777777" w:rsidR="0028184B" w:rsidRPr="00E5672B" w:rsidRDefault="00CC7F88" w:rsidP="00DC1E99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13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 w:rsidR="0028184B" w:rsidRPr="00E5672B">
        <w:rPr>
          <w:rFonts w:ascii="Garamond" w:hAnsi="Garamond"/>
          <w:sz w:val="22"/>
          <w:szCs w:val="22"/>
        </w:rPr>
        <w:t xml:space="preserve">Liljedahl, P. (2005). </w:t>
      </w:r>
      <w:r w:rsidR="003B0118">
        <w:rPr>
          <w:rFonts w:ascii="Garamond" w:hAnsi="Garamond"/>
          <w:sz w:val="22"/>
          <w:szCs w:val="22"/>
          <w:lang w:val="en-CA"/>
        </w:rPr>
        <w:t>Re-educating preservice teachers of m</w:t>
      </w:r>
      <w:r w:rsidR="0028184B" w:rsidRPr="00E5672B">
        <w:rPr>
          <w:rFonts w:ascii="Garamond" w:hAnsi="Garamond"/>
          <w:sz w:val="22"/>
          <w:szCs w:val="22"/>
          <w:lang w:val="en-CA"/>
        </w:rPr>
        <w:t xml:space="preserve">athematics: Attention to the affective domain. </w:t>
      </w:r>
      <w:r w:rsidR="0028184B" w:rsidRPr="00E5672B">
        <w:rPr>
          <w:rFonts w:ascii="Garamond" w:hAnsi="Garamond"/>
          <w:i/>
          <w:sz w:val="22"/>
          <w:szCs w:val="22"/>
        </w:rPr>
        <w:t>Proceedings of the 27</w:t>
      </w:r>
      <w:r w:rsidR="0028184B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28184B" w:rsidRPr="00E5672B">
        <w:rPr>
          <w:rFonts w:ascii="Garamond" w:hAnsi="Garamond"/>
          <w:i/>
          <w:sz w:val="22"/>
          <w:szCs w:val="22"/>
        </w:rPr>
        <w:t xml:space="preserve"> International Conference for Psychology of Mathematics Education – North American Chapter</w:t>
      </w:r>
      <w:r w:rsidR="0028184B" w:rsidRPr="00E5672B">
        <w:rPr>
          <w:rFonts w:ascii="Garamond" w:hAnsi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28184B" w:rsidRPr="00E5672B">
            <w:rPr>
              <w:rFonts w:ascii="Garamond" w:hAnsi="Garamond"/>
              <w:sz w:val="22"/>
              <w:szCs w:val="22"/>
            </w:rPr>
            <w:t>Roanoke</w:t>
          </w:r>
        </w:smartTag>
        <w:r w:rsidR="00DF1DE7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DF1DE7" w:rsidRPr="00E5672B">
            <w:rPr>
              <w:rFonts w:ascii="Garamond" w:hAnsi="Garamond"/>
              <w:sz w:val="22"/>
              <w:szCs w:val="22"/>
            </w:rPr>
            <w:t>Virginia</w:t>
          </w:r>
        </w:smartTag>
      </w:smartTag>
      <w:r w:rsidR="0028184B" w:rsidRPr="00E5672B">
        <w:rPr>
          <w:rFonts w:ascii="Garamond" w:hAnsi="Garamond"/>
          <w:sz w:val="22"/>
          <w:szCs w:val="22"/>
        </w:rPr>
        <w:t>.</w:t>
      </w:r>
    </w:p>
    <w:p w14:paraId="29118EA2" w14:textId="77777777" w:rsidR="005C71F5" w:rsidRPr="00E5672B" w:rsidRDefault="00CC7F88" w:rsidP="00DC1E99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12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 w:rsidR="005C71F5" w:rsidRPr="00E5672B">
        <w:rPr>
          <w:rFonts w:ascii="Garamond" w:hAnsi="Garamond"/>
          <w:sz w:val="22"/>
          <w:szCs w:val="22"/>
        </w:rPr>
        <w:t xml:space="preserve">Liljedahl, P. (2004). Mathematical discovery: Hadamard Resurrected. In M. J. Høines &amp; A. B. Fugelstad (eds.) </w:t>
      </w:r>
      <w:r w:rsidR="005C71F5" w:rsidRPr="00E5672B">
        <w:rPr>
          <w:rFonts w:ascii="Garamond" w:hAnsi="Garamond"/>
          <w:i/>
          <w:color w:val="000000"/>
          <w:sz w:val="22"/>
          <w:szCs w:val="22"/>
        </w:rPr>
        <w:t>Proceedings of the 28</w:t>
      </w:r>
      <w:r w:rsidR="005C71F5" w:rsidRPr="00E5672B">
        <w:rPr>
          <w:rFonts w:ascii="Garamond" w:hAnsi="Garamond"/>
          <w:i/>
          <w:color w:val="000000"/>
          <w:sz w:val="22"/>
          <w:szCs w:val="22"/>
          <w:vertAlign w:val="superscript"/>
        </w:rPr>
        <w:t>th</w:t>
      </w:r>
      <w:r w:rsidR="005C71F5" w:rsidRPr="00E5672B">
        <w:rPr>
          <w:rFonts w:ascii="Garamond" w:hAnsi="Garamond"/>
          <w:i/>
          <w:color w:val="000000"/>
          <w:sz w:val="22"/>
          <w:szCs w:val="22"/>
        </w:rPr>
        <w:t xml:space="preserve"> International Conference for Psychology of Mathematics Education.</w:t>
      </w:r>
      <w:r w:rsidR="005C71F5" w:rsidRPr="00E5672B">
        <w:rPr>
          <w:rFonts w:ascii="Garamond" w:hAnsi="Garamond"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5C71F5" w:rsidRPr="00E5672B">
            <w:rPr>
              <w:rFonts w:ascii="Garamond" w:hAnsi="Garamond"/>
              <w:color w:val="000000"/>
              <w:sz w:val="22"/>
              <w:szCs w:val="22"/>
            </w:rPr>
            <w:t>Bergen</w:t>
          </w:r>
        </w:smartTag>
        <w:r w:rsidR="005C71F5" w:rsidRPr="00E5672B">
          <w:rPr>
            <w:rFonts w:ascii="Garamond" w:hAnsi="Garamond"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="005C71F5" w:rsidRPr="00E5672B">
            <w:rPr>
              <w:rFonts w:ascii="Garamond" w:hAnsi="Garamond"/>
              <w:color w:val="000000"/>
              <w:sz w:val="22"/>
              <w:szCs w:val="22"/>
            </w:rPr>
            <w:t>Norway</w:t>
          </w:r>
        </w:smartTag>
      </w:smartTag>
      <w:r w:rsidR="005C71F5" w:rsidRPr="00E5672B">
        <w:rPr>
          <w:rFonts w:ascii="Garamond" w:hAnsi="Garamond"/>
          <w:color w:val="000000"/>
          <w:sz w:val="22"/>
          <w:szCs w:val="22"/>
        </w:rPr>
        <w:t>.</w:t>
      </w:r>
    </w:p>
    <w:p w14:paraId="21999D5E" w14:textId="77777777" w:rsidR="005C71F5" w:rsidRPr="00E5672B" w:rsidRDefault="00CC7F88" w:rsidP="00DC1E99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11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 w:rsidR="005C71F5" w:rsidRPr="00E5672B">
        <w:rPr>
          <w:rFonts w:ascii="Garamond" w:hAnsi="Garamond"/>
          <w:sz w:val="22"/>
          <w:szCs w:val="22"/>
        </w:rPr>
        <w:t>Liljedahl, P. (2004).</w:t>
      </w:r>
      <w:r w:rsidR="005C71F5" w:rsidRPr="00E5672B">
        <w:rPr>
          <w:rFonts w:ascii="Garamond" w:hAnsi="Garamond"/>
          <w:b/>
          <w:i/>
          <w:caps/>
          <w:sz w:val="22"/>
          <w:szCs w:val="22"/>
        </w:rPr>
        <w:t xml:space="preserve"> </w:t>
      </w:r>
      <w:r w:rsidR="005C71F5" w:rsidRPr="00E5672B">
        <w:rPr>
          <w:rFonts w:ascii="Garamond" w:hAnsi="Garamond"/>
          <w:sz w:val="22"/>
          <w:szCs w:val="22"/>
        </w:rPr>
        <w:t>AHA!: The effect and affect of mathematical discovery on undergraduate mathematics students</w:t>
      </w:r>
      <w:r w:rsidR="005C71F5" w:rsidRPr="00E5672B">
        <w:rPr>
          <w:rFonts w:ascii="Garamond" w:hAnsi="Garamond"/>
          <w:caps/>
          <w:sz w:val="22"/>
          <w:szCs w:val="22"/>
        </w:rPr>
        <w:t xml:space="preserve">. </w:t>
      </w:r>
      <w:r w:rsidR="005C71F5" w:rsidRPr="00E5672B">
        <w:rPr>
          <w:rFonts w:ascii="Garamond" w:hAnsi="Garamond"/>
          <w:i/>
          <w:color w:val="000000"/>
          <w:sz w:val="22"/>
          <w:szCs w:val="22"/>
        </w:rPr>
        <w:t>Proceedings of the 10</w:t>
      </w:r>
      <w:r w:rsidR="005C71F5" w:rsidRPr="00E5672B">
        <w:rPr>
          <w:rFonts w:ascii="Garamond" w:hAnsi="Garamond"/>
          <w:i/>
          <w:color w:val="000000"/>
          <w:sz w:val="22"/>
          <w:szCs w:val="22"/>
          <w:vertAlign w:val="superscript"/>
        </w:rPr>
        <w:t>th</w:t>
      </w:r>
      <w:r w:rsidR="005C71F5" w:rsidRPr="00E5672B">
        <w:rPr>
          <w:rFonts w:ascii="Garamond" w:hAnsi="Garamond"/>
          <w:i/>
          <w:color w:val="000000"/>
          <w:sz w:val="22"/>
          <w:szCs w:val="22"/>
        </w:rPr>
        <w:t xml:space="preserve"> International Congress on Mathematics Education. </w:t>
      </w:r>
      <w:smartTag w:uri="urn:schemas-microsoft-com:office:smarttags" w:element="place">
        <w:smartTag w:uri="urn:schemas-microsoft-com:office:smarttags" w:element="City">
          <w:r w:rsidR="005C71F5" w:rsidRPr="00E5672B">
            <w:rPr>
              <w:rFonts w:ascii="Garamond" w:hAnsi="Garamond"/>
              <w:color w:val="000000"/>
              <w:sz w:val="22"/>
              <w:szCs w:val="22"/>
            </w:rPr>
            <w:t>Copenhagen</w:t>
          </w:r>
        </w:smartTag>
        <w:r w:rsidR="005C71F5" w:rsidRPr="00E5672B">
          <w:rPr>
            <w:rFonts w:ascii="Garamond" w:hAnsi="Garamond"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="005C71F5" w:rsidRPr="00E5672B">
            <w:rPr>
              <w:rFonts w:ascii="Garamond" w:hAnsi="Garamond"/>
              <w:color w:val="000000"/>
              <w:sz w:val="22"/>
              <w:szCs w:val="22"/>
            </w:rPr>
            <w:t>Denmark</w:t>
          </w:r>
        </w:smartTag>
      </w:smartTag>
      <w:r w:rsidR="005C71F5" w:rsidRPr="00E5672B">
        <w:rPr>
          <w:rFonts w:ascii="Garamond" w:hAnsi="Garamond"/>
          <w:color w:val="000000"/>
          <w:sz w:val="22"/>
          <w:szCs w:val="22"/>
        </w:rPr>
        <w:t>.</w:t>
      </w:r>
    </w:p>
    <w:p w14:paraId="1D36E1B0" w14:textId="77777777" w:rsidR="0028184B" w:rsidRPr="00E5672B" w:rsidRDefault="00CC7F88" w:rsidP="00DC1E99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lastRenderedPageBreak/>
        <w:t>10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 w:rsidR="0028184B" w:rsidRPr="00E5672B">
        <w:rPr>
          <w:rFonts w:ascii="Garamond" w:hAnsi="Garamond"/>
          <w:sz w:val="22"/>
          <w:szCs w:val="22"/>
        </w:rPr>
        <w:t xml:space="preserve">Liljedahl, P. (2004). </w:t>
      </w:r>
      <w:r w:rsidR="0028184B" w:rsidRPr="00E5672B">
        <w:rPr>
          <w:rFonts w:ascii="Garamond" w:hAnsi="Garamond"/>
          <w:bCs/>
          <w:sz w:val="22"/>
          <w:szCs w:val="22"/>
          <w:lang w:val="en-CA"/>
        </w:rPr>
        <w:t>Improving problem-solving Journals: the mathematician, the narrator, and the participant.</w:t>
      </w:r>
      <w:r w:rsidR="0028184B" w:rsidRPr="00E5672B">
        <w:rPr>
          <w:rFonts w:ascii="Garamond" w:hAnsi="Garamond"/>
          <w:sz w:val="22"/>
          <w:szCs w:val="22"/>
        </w:rPr>
        <w:t xml:space="preserve"> </w:t>
      </w:r>
      <w:r w:rsidR="0028184B" w:rsidRPr="00E5672B">
        <w:rPr>
          <w:rFonts w:ascii="Garamond" w:hAnsi="Garamond"/>
          <w:i/>
          <w:sz w:val="22"/>
          <w:szCs w:val="22"/>
        </w:rPr>
        <w:t>Proceedings of the 26</w:t>
      </w:r>
      <w:r w:rsidR="0028184B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28184B" w:rsidRPr="00E5672B">
        <w:rPr>
          <w:rFonts w:ascii="Garamond" w:hAnsi="Garamond"/>
          <w:i/>
          <w:sz w:val="22"/>
          <w:szCs w:val="22"/>
        </w:rPr>
        <w:t xml:space="preserve"> International Conference for Psychology of Mathematics Education – North American Chapter</w:t>
      </w:r>
      <w:r w:rsidR="0028184B" w:rsidRPr="00E5672B">
        <w:rPr>
          <w:rFonts w:ascii="Garamond" w:hAnsi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28184B" w:rsidRPr="00E5672B">
            <w:rPr>
              <w:rFonts w:ascii="Garamond" w:hAnsi="Garamond"/>
              <w:sz w:val="22"/>
              <w:szCs w:val="22"/>
            </w:rPr>
            <w:t>Toronto</w:t>
          </w:r>
        </w:smartTag>
        <w:r w:rsidR="00DF1DE7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DF1DE7" w:rsidRPr="00E5672B">
            <w:rPr>
              <w:rFonts w:ascii="Garamond" w:hAnsi="Garamond"/>
              <w:sz w:val="22"/>
              <w:szCs w:val="22"/>
            </w:rPr>
            <w:t>Ontario</w:t>
          </w:r>
        </w:smartTag>
      </w:smartTag>
      <w:r w:rsidR="0028184B" w:rsidRPr="00E5672B">
        <w:rPr>
          <w:rFonts w:ascii="Garamond" w:hAnsi="Garamond"/>
          <w:sz w:val="22"/>
          <w:szCs w:val="22"/>
        </w:rPr>
        <w:t>.</w:t>
      </w:r>
    </w:p>
    <w:p w14:paraId="5D7CDBCD" w14:textId="77777777" w:rsidR="005C71F5" w:rsidRPr="00E5672B" w:rsidRDefault="00CC7F88" w:rsidP="00DC1E99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color w:val="000000"/>
          <w:sz w:val="22"/>
          <w:szCs w:val="22"/>
        </w:rPr>
        <w:t>9</w:t>
      </w:r>
      <w:r w:rsidR="00DC1E99" w:rsidRPr="00E5672B">
        <w:rPr>
          <w:rFonts w:ascii="Garamond" w:hAnsi="Garamond"/>
          <w:color w:val="000000"/>
          <w:sz w:val="22"/>
          <w:szCs w:val="22"/>
        </w:rPr>
        <w:t xml:space="preserve">. </w:t>
      </w:r>
      <w:r w:rsidR="005C71F5" w:rsidRPr="00E5672B">
        <w:rPr>
          <w:rFonts w:ascii="Garamond" w:hAnsi="Garamond"/>
          <w:color w:val="000000"/>
          <w:sz w:val="22"/>
          <w:szCs w:val="22"/>
        </w:rPr>
        <w:t xml:space="preserve">Gholamazad, S., Liljedahl, P., &amp; Zazkis, R. (2004).  </w:t>
      </w:r>
      <w:r w:rsidR="005C71F5" w:rsidRPr="00E5672B">
        <w:rPr>
          <w:rFonts w:ascii="Garamond" w:hAnsi="Garamond"/>
          <w:sz w:val="22"/>
          <w:szCs w:val="22"/>
        </w:rPr>
        <w:t xml:space="preserve">What Counts as Proof? Investigation of Preservice Elementary Teachers' Evaluation of Presented 'Proofs'. </w:t>
      </w:r>
      <w:r w:rsidR="005C71F5" w:rsidRPr="00E5672B">
        <w:rPr>
          <w:rFonts w:ascii="Garamond" w:hAnsi="Garamond"/>
          <w:i/>
          <w:sz w:val="22"/>
          <w:szCs w:val="22"/>
        </w:rPr>
        <w:t>Proceedings of the 26</w:t>
      </w:r>
      <w:r w:rsidR="005C71F5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5C71F5" w:rsidRPr="00E5672B">
        <w:rPr>
          <w:rFonts w:ascii="Garamond" w:hAnsi="Garamond"/>
          <w:i/>
          <w:sz w:val="22"/>
          <w:szCs w:val="22"/>
        </w:rPr>
        <w:t xml:space="preserve"> International Conference for Psychology of Mathematics Education – North American Chapter</w:t>
      </w:r>
      <w:r w:rsidR="005C71F5" w:rsidRPr="00E5672B">
        <w:rPr>
          <w:rFonts w:ascii="Garamond" w:hAnsi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5C71F5" w:rsidRPr="00E5672B">
            <w:rPr>
              <w:rFonts w:ascii="Garamond" w:hAnsi="Garamond"/>
              <w:sz w:val="22"/>
              <w:szCs w:val="22"/>
            </w:rPr>
            <w:t>Toronto</w:t>
          </w:r>
        </w:smartTag>
        <w:r w:rsidR="00DF1DE7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DF1DE7" w:rsidRPr="00E5672B">
            <w:rPr>
              <w:rFonts w:ascii="Garamond" w:hAnsi="Garamond"/>
              <w:sz w:val="22"/>
              <w:szCs w:val="22"/>
            </w:rPr>
            <w:t>Ontario</w:t>
          </w:r>
        </w:smartTag>
      </w:smartTag>
      <w:r w:rsidR="005C71F5" w:rsidRPr="00E5672B">
        <w:rPr>
          <w:rFonts w:ascii="Garamond" w:hAnsi="Garamond"/>
          <w:sz w:val="22"/>
          <w:szCs w:val="22"/>
        </w:rPr>
        <w:t>.</w:t>
      </w:r>
    </w:p>
    <w:p w14:paraId="1A093086" w14:textId="77777777" w:rsidR="005C71F5" w:rsidRPr="00E5672B" w:rsidRDefault="00CC7F88" w:rsidP="00DC1E99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  <w:lang w:val="en-CA"/>
        </w:rPr>
      </w:pPr>
      <w:r w:rsidRPr="00E5672B">
        <w:rPr>
          <w:rFonts w:ascii="Garamond" w:hAnsi="Garamond"/>
          <w:color w:val="000000"/>
          <w:sz w:val="22"/>
          <w:szCs w:val="22"/>
        </w:rPr>
        <w:t>8</w:t>
      </w:r>
      <w:r w:rsidR="00DC1E99" w:rsidRPr="00E5672B">
        <w:rPr>
          <w:rFonts w:ascii="Garamond" w:hAnsi="Garamond"/>
          <w:color w:val="000000"/>
          <w:sz w:val="22"/>
          <w:szCs w:val="22"/>
        </w:rPr>
        <w:t xml:space="preserve">. </w:t>
      </w:r>
      <w:r w:rsidR="000B5874" w:rsidRPr="00E5672B">
        <w:rPr>
          <w:rFonts w:ascii="Garamond" w:hAnsi="Garamond"/>
          <w:color w:val="000000"/>
          <w:sz w:val="22"/>
          <w:szCs w:val="22"/>
        </w:rPr>
        <w:t>Zazkis, R., </w:t>
      </w:r>
      <w:r w:rsidR="005C71F5" w:rsidRPr="00E5672B">
        <w:rPr>
          <w:rFonts w:ascii="Garamond" w:hAnsi="Garamond"/>
          <w:color w:val="000000"/>
          <w:sz w:val="22"/>
          <w:szCs w:val="22"/>
        </w:rPr>
        <w:t>Liljedahl, P. &amp; Gadowsky, K. (2003). Translation of a function: Coping with perceived inconsistency.</w:t>
      </w:r>
      <w:r w:rsidR="005C71F5" w:rsidRPr="00E5672B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5C71F5" w:rsidRPr="00E5672B">
        <w:rPr>
          <w:rFonts w:ascii="Garamond" w:hAnsi="Garamond"/>
          <w:color w:val="000000"/>
          <w:sz w:val="22"/>
          <w:szCs w:val="22"/>
        </w:rPr>
        <w:t xml:space="preserve">In N. A. Pateman, B. J. Dougherty, &amp; J. Zilliox (eds.) </w:t>
      </w:r>
      <w:r w:rsidR="005C71F5" w:rsidRPr="00E5672B">
        <w:rPr>
          <w:rFonts w:ascii="Garamond" w:hAnsi="Garamond"/>
          <w:i/>
          <w:color w:val="000000"/>
          <w:sz w:val="22"/>
          <w:szCs w:val="22"/>
        </w:rPr>
        <w:t>Proceedings of the 27</w:t>
      </w:r>
      <w:r w:rsidR="005C71F5" w:rsidRPr="00E5672B">
        <w:rPr>
          <w:rFonts w:ascii="Garamond" w:hAnsi="Garamond"/>
          <w:i/>
          <w:color w:val="000000"/>
          <w:sz w:val="22"/>
          <w:szCs w:val="22"/>
          <w:vertAlign w:val="superscript"/>
        </w:rPr>
        <w:t>th</w:t>
      </w:r>
      <w:r w:rsidR="005C71F5" w:rsidRPr="00E5672B">
        <w:rPr>
          <w:rFonts w:ascii="Garamond" w:hAnsi="Garamond"/>
          <w:i/>
          <w:color w:val="000000"/>
          <w:sz w:val="22"/>
          <w:szCs w:val="22"/>
        </w:rPr>
        <w:t xml:space="preserve"> International Conference for Psychology of Mathematics Education.</w:t>
      </w:r>
      <w:r w:rsidR="005C71F5" w:rsidRPr="00E5672B">
        <w:rPr>
          <w:rFonts w:ascii="Garamond" w:hAnsi="Garamond"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5C71F5" w:rsidRPr="00E5672B">
            <w:rPr>
              <w:rFonts w:ascii="Garamond" w:hAnsi="Garamond"/>
              <w:color w:val="000000"/>
              <w:sz w:val="22"/>
              <w:szCs w:val="22"/>
            </w:rPr>
            <w:t>Honolulu</w:t>
          </w:r>
        </w:smartTag>
        <w:r w:rsidR="00DF1DE7" w:rsidRPr="00E5672B">
          <w:rPr>
            <w:rFonts w:ascii="Garamond" w:hAnsi="Garamond"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="00DF1DE7" w:rsidRPr="00E5672B">
            <w:rPr>
              <w:rFonts w:ascii="Garamond" w:hAnsi="Garamond"/>
              <w:color w:val="000000"/>
              <w:sz w:val="22"/>
              <w:szCs w:val="22"/>
            </w:rPr>
            <w:t>Hawaii</w:t>
          </w:r>
        </w:smartTag>
      </w:smartTag>
      <w:r w:rsidR="005C71F5" w:rsidRPr="00E5672B">
        <w:rPr>
          <w:rFonts w:ascii="Garamond" w:hAnsi="Garamond"/>
          <w:color w:val="000000"/>
          <w:sz w:val="22"/>
          <w:szCs w:val="22"/>
        </w:rPr>
        <w:t>.</w:t>
      </w:r>
    </w:p>
    <w:p w14:paraId="6D97517B" w14:textId="77777777" w:rsidR="005C71F5" w:rsidRPr="00E5672B" w:rsidRDefault="00CC7F88" w:rsidP="00DC1E99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color w:val="000000"/>
          <w:sz w:val="22"/>
          <w:szCs w:val="22"/>
        </w:rPr>
        <w:t>7</w:t>
      </w:r>
      <w:r w:rsidR="00DC1E99" w:rsidRPr="00E5672B">
        <w:rPr>
          <w:rFonts w:ascii="Garamond" w:hAnsi="Garamond"/>
          <w:color w:val="000000"/>
          <w:sz w:val="22"/>
          <w:szCs w:val="22"/>
        </w:rPr>
        <w:t xml:space="preserve">. </w:t>
      </w:r>
      <w:r w:rsidR="005C71F5" w:rsidRPr="00E5672B">
        <w:rPr>
          <w:rFonts w:ascii="Garamond" w:hAnsi="Garamond"/>
          <w:color w:val="000000"/>
          <w:sz w:val="22"/>
          <w:szCs w:val="22"/>
        </w:rPr>
        <w:t>Gholamazad, S., Liljedahl, P., &amp; Zazkis, R. (2003). One line proof: What can go wrong?</w:t>
      </w:r>
      <w:r w:rsidR="005C71F5" w:rsidRPr="00E5672B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5C71F5" w:rsidRPr="00E5672B">
        <w:rPr>
          <w:rFonts w:ascii="Garamond" w:hAnsi="Garamond"/>
          <w:color w:val="000000"/>
          <w:sz w:val="22"/>
          <w:szCs w:val="22"/>
        </w:rPr>
        <w:t xml:space="preserve">In N. A. Pateman, B. J. Dougherty, &amp; J. Zilliox (eds.) </w:t>
      </w:r>
      <w:r w:rsidR="005C71F5" w:rsidRPr="00E5672B">
        <w:rPr>
          <w:rFonts w:ascii="Garamond" w:hAnsi="Garamond"/>
          <w:i/>
          <w:color w:val="000000"/>
          <w:sz w:val="22"/>
          <w:szCs w:val="22"/>
        </w:rPr>
        <w:t>Proceedings of the 27</w:t>
      </w:r>
      <w:r w:rsidR="005C71F5" w:rsidRPr="00E5672B">
        <w:rPr>
          <w:rFonts w:ascii="Garamond" w:hAnsi="Garamond"/>
          <w:i/>
          <w:color w:val="000000"/>
          <w:sz w:val="22"/>
          <w:szCs w:val="22"/>
          <w:vertAlign w:val="superscript"/>
        </w:rPr>
        <w:t>th</w:t>
      </w:r>
      <w:r w:rsidR="005C71F5" w:rsidRPr="00E5672B">
        <w:rPr>
          <w:rFonts w:ascii="Garamond" w:hAnsi="Garamond"/>
          <w:i/>
          <w:color w:val="000000"/>
          <w:sz w:val="22"/>
          <w:szCs w:val="22"/>
        </w:rPr>
        <w:t xml:space="preserve"> International Conference for Psychology of Mathematics Education.</w:t>
      </w:r>
      <w:r w:rsidR="005C71F5" w:rsidRPr="00E5672B">
        <w:rPr>
          <w:rFonts w:ascii="Garamond" w:hAnsi="Garamond"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5C71F5" w:rsidRPr="00E5672B">
            <w:rPr>
              <w:rFonts w:ascii="Garamond" w:hAnsi="Garamond"/>
              <w:color w:val="000000"/>
              <w:sz w:val="22"/>
              <w:szCs w:val="22"/>
            </w:rPr>
            <w:t>Honolulu</w:t>
          </w:r>
        </w:smartTag>
        <w:r w:rsidR="00DF1DE7" w:rsidRPr="00E5672B">
          <w:rPr>
            <w:rFonts w:ascii="Garamond" w:hAnsi="Garamond"/>
            <w:color w:val="000000"/>
            <w:sz w:val="22"/>
            <w:szCs w:val="22"/>
          </w:rPr>
          <w:t>,</w:t>
        </w:r>
        <w:r w:rsidR="005C71F5" w:rsidRPr="00E5672B">
          <w:rPr>
            <w:rFonts w:ascii="Garamond" w:hAnsi="Garamond"/>
            <w:color w:val="000000"/>
            <w:sz w:val="22"/>
            <w:szCs w:val="22"/>
          </w:rPr>
          <w:t xml:space="preserve"> </w:t>
        </w:r>
        <w:smartTag w:uri="urn:schemas-microsoft-com:office:smarttags" w:element="State">
          <w:r w:rsidR="005C71F5" w:rsidRPr="00E5672B">
            <w:rPr>
              <w:rFonts w:ascii="Garamond" w:hAnsi="Garamond"/>
              <w:color w:val="000000"/>
              <w:sz w:val="22"/>
              <w:szCs w:val="22"/>
            </w:rPr>
            <w:t>H</w:t>
          </w:r>
          <w:r w:rsidR="00DF1DE7" w:rsidRPr="00E5672B">
            <w:rPr>
              <w:rFonts w:ascii="Garamond" w:hAnsi="Garamond"/>
              <w:color w:val="000000"/>
              <w:sz w:val="22"/>
              <w:szCs w:val="22"/>
            </w:rPr>
            <w:t>awaii</w:t>
          </w:r>
        </w:smartTag>
      </w:smartTag>
      <w:r w:rsidR="005C71F5" w:rsidRPr="00E5672B">
        <w:rPr>
          <w:rFonts w:ascii="Garamond" w:hAnsi="Garamond"/>
          <w:color w:val="000000"/>
          <w:sz w:val="22"/>
          <w:szCs w:val="22"/>
        </w:rPr>
        <w:t>.</w:t>
      </w:r>
    </w:p>
    <w:p w14:paraId="611DBC7D" w14:textId="77777777" w:rsidR="005C71F5" w:rsidRPr="00E5672B" w:rsidRDefault="00CC7F88" w:rsidP="00DC1E99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6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 w:rsidR="005C71F5" w:rsidRPr="00E5672B">
        <w:rPr>
          <w:rFonts w:ascii="Garamond" w:hAnsi="Garamond"/>
          <w:sz w:val="22"/>
          <w:szCs w:val="22"/>
        </w:rPr>
        <w:t xml:space="preserve">Liljedahl, P. (2002). The ‘AHA moment’: Students insights in learning mathematics. In D. S. Mewborn, P. Sztajn, D. Y. White, H. G. Wiegel, R. L. Bryant, &amp; K. Nooney (eds.) </w:t>
      </w:r>
      <w:r w:rsidR="005C71F5" w:rsidRPr="00E5672B">
        <w:rPr>
          <w:rFonts w:ascii="Garamond" w:hAnsi="Garamond"/>
          <w:i/>
          <w:sz w:val="22"/>
          <w:szCs w:val="22"/>
        </w:rPr>
        <w:t>Proceedings of the 24</w:t>
      </w:r>
      <w:r w:rsidR="005C71F5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5C71F5" w:rsidRPr="00E5672B">
        <w:rPr>
          <w:rFonts w:ascii="Garamond" w:hAnsi="Garamond"/>
          <w:i/>
          <w:sz w:val="22"/>
          <w:szCs w:val="22"/>
        </w:rPr>
        <w:t xml:space="preserve"> International Conference for Psychology of Mathematics Education – North American Chapter</w:t>
      </w:r>
      <w:r w:rsidR="00A95623">
        <w:rPr>
          <w:rFonts w:ascii="Garamond" w:hAnsi="Garamond"/>
          <w:sz w:val="22"/>
          <w:szCs w:val="22"/>
        </w:rPr>
        <w:t>. Athens</w:t>
      </w:r>
      <w:r w:rsidR="005C71F5" w:rsidRPr="00E5672B">
        <w:rPr>
          <w:rFonts w:ascii="Garamond" w:hAnsi="Garamond"/>
          <w:sz w:val="22"/>
          <w:szCs w:val="22"/>
        </w:rPr>
        <w:t>, Georgia.</w:t>
      </w:r>
    </w:p>
    <w:p w14:paraId="4CD4FB53" w14:textId="77777777" w:rsidR="005C71F5" w:rsidRPr="00E5672B" w:rsidRDefault="00CC7F88" w:rsidP="00DC1E99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5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 w:rsidR="005C71F5" w:rsidRPr="00E5672B">
        <w:rPr>
          <w:rFonts w:ascii="Garamond" w:hAnsi="Garamond"/>
          <w:sz w:val="22"/>
          <w:szCs w:val="22"/>
        </w:rPr>
        <w:t xml:space="preserve">Liljedahl, P. (2002). Exploring the relationship between similar solution strategies and analogical reasoning. In A. D. Cockburn &amp; E. Nardi (eds.) </w:t>
      </w:r>
      <w:r w:rsidR="005C71F5" w:rsidRPr="00E5672B">
        <w:rPr>
          <w:rFonts w:ascii="Garamond" w:hAnsi="Garamond"/>
          <w:i/>
          <w:sz w:val="22"/>
          <w:szCs w:val="22"/>
        </w:rPr>
        <w:t>Proceedings of the 26</w:t>
      </w:r>
      <w:r w:rsidR="005C71F5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5C71F5" w:rsidRPr="00E5672B">
        <w:rPr>
          <w:rFonts w:ascii="Garamond" w:hAnsi="Garamond"/>
          <w:i/>
          <w:sz w:val="22"/>
          <w:szCs w:val="22"/>
        </w:rPr>
        <w:t xml:space="preserve"> International Conference for Psychology of Mathematics Education.</w:t>
      </w:r>
      <w:r w:rsidR="005C71F5" w:rsidRPr="00E5672B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5C71F5" w:rsidRPr="00E5672B">
            <w:rPr>
              <w:rFonts w:ascii="Garamond" w:hAnsi="Garamond"/>
              <w:sz w:val="22"/>
              <w:szCs w:val="22"/>
            </w:rPr>
            <w:t>Norwich</w:t>
          </w:r>
        </w:smartTag>
        <w:r w:rsidR="005C71F5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="005C71F5" w:rsidRPr="00E5672B">
            <w:rPr>
              <w:rFonts w:ascii="Garamond" w:hAnsi="Garamond"/>
              <w:sz w:val="22"/>
              <w:szCs w:val="22"/>
            </w:rPr>
            <w:t>United Kingdom</w:t>
          </w:r>
        </w:smartTag>
      </w:smartTag>
      <w:r w:rsidR="005C71F5" w:rsidRPr="00E5672B">
        <w:rPr>
          <w:rFonts w:ascii="Garamond" w:hAnsi="Garamond"/>
          <w:sz w:val="22"/>
          <w:szCs w:val="22"/>
        </w:rPr>
        <w:t>.</w:t>
      </w:r>
    </w:p>
    <w:p w14:paraId="21BA78EB" w14:textId="77777777" w:rsidR="005C71F5" w:rsidRPr="00E5672B" w:rsidRDefault="00CC7F88" w:rsidP="00DC1E99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4</w:t>
      </w:r>
      <w:r w:rsidR="00E20D3E" w:rsidRPr="00E5672B">
        <w:rPr>
          <w:rFonts w:ascii="Garamond" w:hAnsi="Garamond"/>
          <w:sz w:val="22"/>
          <w:szCs w:val="22"/>
        </w:rPr>
        <w:t xml:space="preserve">. </w:t>
      </w:r>
      <w:r w:rsidR="005C71F5" w:rsidRPr="00E5672B">
        <w:rPr>
          <w:rFonts w:ascii="Garamond" w:hAnsi="Garamond"/>
          <w:sz w:val="22"/>
          <w:szCs w:val="22"/>
        </w:rPr>
        <w:t xml:space="preserve">Zazkis, R. &amp; Liljedahl, P. (2002). Repeating patterns as a gateway. In A. D. Cockburn &amp; E. Nardi (eds.) </w:t>
      </w:r>
      <w:r w:rsidR="005C71F5" w:rsidRPr="00E5672B">
        <w:rPr>
          <w:rFonts w:ascii="Garamond" w:hAnsi="Garamond"/>
          <w:i/>
          <w:sz w:val="22"/>
          <w:szCs w:val="22"/>
        </w:rPr>
        <w:t>Proceedings of the 26</w:t>
      </w:r>
      <w:r w:rsidR="005C71F5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5C71F5" w:rsidRPr="00E5672B">
        <w:rPr>
          <w:rFonts w:ascii="Garamond" w:hAnsi="Garamond"/>
          <w:i/>
          <w:sz w:val="22"/>
          <w:szCs w:val="22"/>
        </w:rPr>
        <w:t xml:space="preserve"> International Conference for Psychology of Mathematics Education.</w:t>
      </w:r>
      <w:r w:rsidR="005C71F5" w:rsidRPr="00E5672B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5C71F5" w:rsidRPr="00E5672B">
            <w:rPr>
              <w:rFonts w:ascii="Garamond" w:hAnsi="Garamond"/>
              <w:sz w:val="22"/>
              <w:szCs w:val="22"/>
            </w:rPr>
            <w:t>Norwich</w:t>
          </w:r>
        </w:smartTag>
        <w:r w:rsidR="005C71F5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="005C71F5" w:rsidRPr="00E5672B">
            <w:rPr>
              <w:rFonts w:ascii="Garamond" w:hAnsi="Garamond"/>
              <w:sz w:val="22"/>
              <w:szCs w:val="22"/>
            </w:rPr>
            <w:t>United Kingdom</w:t>
          </w:r>
        </w:smartTag>
      </w:smartTag>
      <w:r w:rsidR="005C71F5" w:rsidRPr="00E5672B">
        <w:rPr>
          <w:rFonts w:ascii="Garamond" w:hAnsi="Garamond"/>
          <w:sz w:val="22"/>
          <w:szCs w:val="22"/>
        </w:rPr>
        <w:t>.</w:t>
      </w:r>
    </w:p>
    <w:p w14:paraId="09BD9A14" w14:textId="77777777" w:rsidR="005C71F5" w:rsidRPr="00E5672B" w:rsidRDefault="00CC7F88" w:rsidP="00DC1E99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3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 w:rsidR="005C71F5" w:rsidRPr="00E5672B">
        <w:rPr>
          <w:rFonts w:ascii="Garamond" w:hAnsi="Garamond"/>
          <w:sz w:val="22"/>
          <w:szCs w:val="22"/>
        </w:rPr>
        <w:t xml:space="preserve">Liljedahl, P. (2001). Non-analogical reasoning in an analogous situation of repeating patterns. In R. Speiser, C. A. Maher, &amp; C. N. Walters (eds.) </w:t>
      </w:r>
      <w:bookmarkStart w:id="0" w:name="OLE_LINK1"/>
      <w:bookmarkStart w:id="1" w:name="OLE_LINK2"/>
      <w:r w:rsidR="005C71F5" w:rsidRPr="00E5672B">
        <w:rPr>
          <w:rFonts w:ascii="Garamond" w:hAnsi="Garamond"/>
          <w:i/>
          <w:sz w:val="22"/>
          <w:szCs w:val="22"/>
        </w:rPr>
        <w:t>Proceedings of the 23</w:t>
      </w:r>
      <w:r w:rsidR="005C71F5" w:rsidRPr="00E5672B">
        <w:rPr>
          <w:rFonts w:ascii="Garamond" w:hAnsi="Garamond"/>
          <w:i/>
          <w:sz w:val="22"/>
          <w:szCs w:val="22"/>
          <w:vertAlign w:val="superscript"/>
        </w:rPr>
        <w:t>rd</w:t>
      </w:r>
      <w:r w:rsidR="005C71F5" w:rsidRPr="00E5672B">
        <w:rPr>
          <w:rFonts w:ascii="Garamond" w:hAnsi="Garamond"/>
          <w:i/>
          <w:sz w:val="22"/>
          <w:szCs w:val="22"/>
        </w:rPr>
        <w:t xml:space="preserve"> International Conference for Psychology of Mathematics Education – North American Chapter</w:t>
      </w:r>
      <w:r w:rsidR="005C71F5" w:rsidRPr="00E5672B">
        <w:rPr>
          <w:rFonts w:ascii="Garamond" w:hAnsi="Garamond"/>
          <w:sz w:val="22"/>
          <w:szCs w:val="22"/>
        </w:rPr>
        <w:t>.</w:t>
      </w:r>
      <w:bookmarkEnd w:id="0"/>
      <w:bookmarkEnd w:id="1"/>
      <w:r w:rsidR="005C71F5" w:rsidRPr="00E5672B">
        <w:rPr>
          <w:rFonts w:ascii="Garamond" w:hAnsi="Garamond"/>
          <w:sz w:val="22"/>
          <w:szCs w:val="22"/>
        </w:rPr>
        <w:t xml:space="preserve"> Snowbird, </w:t>
      </w:r>
      <w:smartTag w:uri="urn:schemas-microsoft-com:office:smarttags" w:element="place">
        <w:smartTag w:uri="urn:schemas-microsoft-com:office:smarttags" w:element="State">
          <w:r w:rsidR="005C71F5" w:rsidRPr="00E5672B">
            <w:rPr>
              <w:rFonts w:ascii="Garamond" w:hAnsi="Garamond"/>
              <w:sz w:val="22"/>
              <w:szCs w:val="22"/>
            </w:rPr>
            <w:t>Utah</w:t>
          </w:r>
        </w:smartTag>
      </w:smartTag>
      <w:r w:rsidR="005C71F5" w:rsidRPr="00E5672B">
        <w:rPr>
          <w:rFonts w:ascii="Garamond" w:hAnsi="Garamond"/>
          <w:sz w:val="22"/>
          <w:szCs w:val="22"/>
        </w:rPr>
        <w:t>.</w:t>
      </w:r>
    </w:p>
    <w:p w14:paraId="49CCA86A" w14:textId="77777777" w:rsidR="005C71F5" w:rsidRPr="00E5672B" w:rsidRDefault="00CC7F88" w:rsidP="00DC1E99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2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 w:rsidR="005C71F5" w:rsidRPr="00E5672B">
        <w:rPr>
          <w:rFonts w:ascii="Garamond" w:hAnsi="Garamond"/>
          <w:sz w:val="22"/>
          <w:szCs w:val="22"/>
        </w:rPr>
        <w:t xml:space="preserve">Liljedahl, P. &amp; Zazkis, R. (2001). Analogy in the exploration of repeating patterns. In M. van den Heuvel-Panhuizen (ed.) </w:t>
      </w:r>
      <w:r w:rsidR="005C71F5" w:rsidRPr="00E5672B">
        <w:rPr>
          <w:rFonts w:ascii="Garamond" w:hAnsi="Garamond"/>
          <w:i/>
          <w:sz w:val="22"/>
          <w:szCs w:val="22"/>
        </w:rPr>
        <w:t>Proceedings of the 25</w:t>
      </w:r>
      <w:r w:rsidR="005C71F5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5C71F5" w:rsidRPr="00E5672B">
        <w:rPr>
          <w:rFonts w:ascii="Garamond" w:hAnsi="Garamond"/>
          <w:i/>
          <w:sz w:val="22"/>
          <w:szCs w:val="22"/>
        </w:rPr>
        <w:t xml:space="preserve"> International Conference for Psychology of Mathematics Education</w:t>
      </w:r>
      <w:r w:rsidR="005C71F5" w:rsidRPr="00E5672B">
        <w:rPr>
          <w:rFonts w:ascii="Garamond" w:hAnsi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5C71F5" w:rsidRPr="00E5672B">
            <w:rPr>
              <w:rFonts w:ascii="Garamond" w:hAnsi="Garamond"/>
              <w:sz w:val="22"/>
              <w:szCs w:val="22"/>
            </w:rPr>
            <w:t>Utrecht</w:t>
          </w:r>
        </w:smartTag>
        <w:r w:rsidR="005C71F5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="005C71F5" w:rsidRPr="00E5672B">
            <w:rPr>
              <w:rFonts w:ascii="Garamond" w:hAnsi="Garamond"/>
              <w:sz w:val="22"/>
              <w:szCs w:val="22"/>
            </w:rPr>
            <w:t>Netherlands</w:t>
          </w:r>
        </w:smartTag>
      </w:smartTag>
      <w:r w:rsidR="005C71F5" w:rsidRPr="00E5672B">
        <w:rPr>
          <w:rFonts w:ascii="Garamond" w:hAnsi="Garamond"/>
          <w:sz w:val="22"/>
          <w:szCs w:val="22"/>
        </w:rPr>
        <w:t>.</w:t>
      </w:r>
    </w:p>
    <w:p w14:paraId="4B65B85C" w14:textId="77777777" w:rsidR="005C71F5" w:rsidRPr="00E5672B" w:rsidRDefault="00CC7F88" w:rsidP="00DC1E99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1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 w:rsidR="005C71F5" w:rsidRPr="00E5672B">
        <w:rPr>
          <w:rFonts w:ascii="Garamond" w:hAnsi="Garamond"/>
          <w:sz w:val="22"/>
          <w:szCs w:val="22"/>
        </w:rPr>
        <w:t xml:space="preserve">Zazkis, R. &amp; Liljedahl, P. (2001). Exploring multiplicative and additive structure of arithmetic sequences. In M. van den Heuvel-Panhuizen (ed.) </w:t>
      </w:r>
      <w:r w:rsidR="005C71F5" w:rsidRPr="00E5672B">
        <w:rPr>
          <w:rFonts w:ascii="Garamond" w:hAnsi="Garamond"/>
          <w:i/>
          <w:sz w:val="22"/>
          <w:szCs w:val="22"/>
        </w:rPr>
        <w:t>Proceedings of the 25</w:t>
      </w:r>
      <w:r w:rsidR="005C71F5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5C71F5" w:rsidRPr="00E5672B">
        <w:rPr>
          <w:rFonts w:ascii="Garamond" w:hAnsi="Garamond"/>
          <w:i/>
          <w:sz w:val="22"/>
          <w:szCs w:val="22"/>
        </w:rPr>
        <w:t xml:space="preserve"> International Conference for Psychology of Mathematics Education.</w:t>
      </w:r>
      <w:r w:rsidR="005C71F5" w:rsidRPr="00E5672B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5C71F5" w:rsidRPr="00E5672B">
            <w:rPr>
              <w:rFonts w:ascii="Garamond" w:hAnsi="Garamond"/>
              <w:sz w:val="22"/>
              <w:szCs w:val="22"/>
            </w:rPr>
            <w:t>Utrecht</w:t>
          </w:r>
        </w:smartTag>
        <w:r w:rsidR="005C71F5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="005C71F5" w:rsidRPr="00E5672B">
            <w:rPr>
              <w:rFonts w:ascii="Garamond" w:hAnsi="Garamond"/>
              <w:sz w:val="22"/>
              <w:szCs w:val="22"/>
            </w:rPr>
            <w:t>Netherlands</w:t>
          </w:r>
        </w:smartTag>
      </w:smartTag>
      <w:r w:rsidR="005C71F5" w:rsidRPr="00E5672B">
        <w:rPr>
          <w:rFonts w:ascii="Garamond" w:hAnsi="Garamond"/>
          <w:sz w:val="22"/>
          <w:szCs w:val="22"/>
        </w:rPr>
        <w:t>.</w:t>
      </w:r>
    </w:p>
    <w:p w14:paraId="185E70B3" w14:textId="77777777" w:rsidR="009575E1" w:rsidRDefault="009575E1" w:rsidP="00161D86">
      <w:pPr>
        <w:pStyle w:val="Level3heading"/>
      </w:pPr>
      <w:r>
        <w:t>Submitted</w:t>
      </w:r>
    </w:p>
    <w:p w14:paraId="660379BA" w14:textId="6023D4E1" w:rsidR="000C3C9C" w:rsidRPr="000C3C9C" w:rsidRDefault="000C3C9C" w:rsidP="000C3C9C">
      <w:pPr>
        <w:pStyle w:val="Level3heading"/>
        <w:spacing w:before="0" w:after="0"/>
        <w:rPr>
          <w:b w:val="0"/>
          <w:i w:val="0"/>
        </w:rPr>
      </w:pPr>
      <w:r w:rsidRPr="000C3C9C">
        <w:rPr>
          <w:b w:val="0"/>
          <w:i w:val="0"/>
        </w:rPr>
        <w:t>Rott, B</w:t>
      </w:r>
      <w:r>
        <w:rPr>
          <w:b w:val="0"/>
          <w:i w:val="0"/>
        </w:rPr>
        <w:t xml:space="preserve">. &amp; Liljedahl, P. (under review). </w:t>
      </w:r>
      <w:r w:rsidRPr="000C3C9C">
        <w:rPr>
          <w:b w:val="0"/>
          <w:i w:val="0"/>
        </w:rPr>
        <w:t>Creativity</w:t>
      </w:r>
      <w:r>
        <w:rPr>
          <w:b w:val="0"/>
          <w:i w:val="0"/>
        </w:rPr>
        <w:t xml:space="preserve"> or imagination: C</w:t>
      </w:r>
      <w:r w:rsidRPr="000C3C9C">
        <w:rPr>
          <w:b w:val="0"/>
          <w:i w:val="0"/>
        </w:rPr>
        <w:t>hallenges with measuring creativity</w:t>
      </w:r>
      <w:r>
        <w:rPr>
          <w:b w:val="0"/>
          <w:i w:val="0"/>
        </w:rPr>
        <w:t xml:space="preserve">. </w:t>
      </w:r>
      <w:r w:rsidRPr="000C3C9C">
        <w:rPr>
          <w:b w:val="0"/>
        </w:rPr>
        <w:t>Proceedings of the 42</w:t>
      </w:r>
      <w:r w:rsidRPr="000C3C9C">
        <w:rPr>
          <w:b w:val="0"/>
          <w:vertAlign w:val="superscript"/>
        </w:rPr>
        <w:t>nd</w:t>
      </w:r>
      <w:r w:rsidRPr="000C3C9C">
        <w:rPr>
          <w:b w:val="0"/>
        </w:rPr>
        <w:t xml:space="preserve"> International Conference for Psychology of Mathematics Education.</w:t>
      </w:r>
      <w:r w:rsidRPr="000C3C9C">
        <w:rPr>
          <w:b w:val="0"/>
          <w:i w:val="0"/>
        </w:rPr>
        <w:t xml:space="preserve"> </w:t>
      </w:r>
      <w:r>
        <w:rPr>
          <w:b w:val="0"/>
          <w:i w:val="0"/>
        </w:rPr>
        <w:t>Umeå, Sweden.</w:t>
      </w:r>
    </w:p>
    <w:p w14:paraId="39906C39" w14:textId="77777777" w:rsidR="005F3847" w:rsidRPr="002F04DD" w:rsidRDefault="005F3847" w:rsidP="00161D86">
      <w:pPr>
        <w:pStyle w:val="Level2heading"/>
      </w:pPr>
      <w:r w:rsidRPr="002F04DD">
        <w:t>Articles in Non-Refereed Venues</w:t>
      </w:r>
      <w:r w:rsidR="004A6537">
        <w:t xml:space="preserve">  </w:t>
      </w:r>
      <w:r w:rsidR="0023254A">
        <w:tab/>
      </w:r>
      <w:r w:rsidR="0023254A">
        <w:tab/>
      </w:r>
      <w:r w:rsidR="0023254A">
        <w:tab/>
      </w:r>
      <w:r w:rsidRPr="002F04DD">
        <w:tab/>
      </w:r>
      <w:r w:rsidRPr="002F04DD">
        <w:tab/>
      </w:r>
      <w:r w:rsidRPr="002F04DD">
        <w:tab/>
      </w:r>
      <w:r w:rsidRPr="002F04DD">
        <w:tab/>
      </w:r>
      <w:r w:rsidRPr="002F04DD">
        <w:tab/>
        <w:t xml:space="preserve"> </w:t>
      </w:r>
    </w:p>
    <w:p w14:paraId="3298E99D" w14:textId="59B1BF55" w:rsidR="000C3C9C" w:rsidRPr="001A04A3" w:rsidRDefault="000C3C9C" w:rsidP="000C3C9C">
      <w:pPr>
        <w:pStyle w:val="BodyText2"/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 xml:space="preserve">18. Liljedahl, P., Mason, J., Bednarz, N., Sierpinska, A., &amp; Whiteley, W. (2016). CMESG's future contributions to mathematics education. In S. Oesterle, D. Allan, &amp; J. Holm (eds.) Proceedings of the 2016 Annual Meeting of the Canadian Mathematics Education Study Group. CMESG. </w:t>
      </w:r>
    </w:p>
    <w:p w14:paraId="7494AC02" w14:textId="77777777" w:rsidR="00AE5A8A" w:rsidRDefault="00AE5A8A" w:rsidP="00AE5A8A">
      <w:pPr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>17. Liljedahl, P. (</w:t>
      </w:r>
      <w:r w:rsidR="006B6870">
        <w:rPr>
          <w:rFonts w:ascii="Garamond" w:hAnsi="Garamond"/>
          <w:bCs/>
          <w:sz w:val="22"/>
          <w:szCs w:val="22"/>
          <w:lang w:val="en-AU"/>
        </w:rPr>
        <w:t>2016</w:t>
      </w:r>
      <w:r>
        <w:rPr>
          <w:rFonts w:ascii="Garamond" w:hAnsi="Garamond"/>
          <w:bCs/>
          <w:sz w:val="22"/>
          <w:szCs w:val="22"/>
          <w:lang w:val="en-AU"/>
        </w:rPr>
        <w:t xml:space="preserve">). </w:t>
      </w:r>
      <w:r w:rsidRPr="00AE5A8A">
        <w:rPr>
          <w:rFonts w:ascii="Garamond" w:hAnsi="Garamond"/>
          <w:bCs/>
          <w:sz w:val="22"/>
          <w:szCs w:val="22"/>
          <w:lang w:val="en-AU"/>
        </w:rPr>
        <w:t>Building Thinking Classrooms: Conditions for Problem Solving</w:t>
      </w:r>
      <w:r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Pr="00AE5A8A">
        <w:rPr>
          <w:rFonts w:ascii="Garamond" w:hAnsi="Garamond"/>
          <w:bCs/>
          <w:i/>
          <w:sz w:val="22"/>
          <w:szCs w:val="22"/>
          <w:lang w:val="en-AU"/>
        </w:rPr>
        <w:t xml:space="preserve">Proceedings of the Canadian Mathematics Education Study Group. </w:t>
      </w:r>
      <w:r>
        <w:rPr>
          <w:rFonts w:ascii="Garamond" w:hAnsi="Garamond"/>
          <w:bCs/>
          <w:i/>
          <w:sz w:val="22"/>
          <w:szCs w:val="22"/>
          <w:lang w:val="en-AU"/>
        </w:rPr>
        <w:t>Moncton, New Brunswick</w:t>
      </w:r>
      <w:r w:rsidRPr="00AE5A8A">
        <w:rPr>
          <w:rFonts w:ascii="Garamond" w:hAnsi="Garamond"/>
          <w:bCs/>
          <w:sz w:val="22"/>
          <w:szCs w:val="22"/>
          <w:lang w:val="en-AU"/>
        </w:rPr>
        <w:t xml:space="preserve">. </w:t>
      </w:r>
    </w:p>
    <w:p w14:paraId="0697B8C0" w14:textId="77777777" w:rsidR="00FE725A" w:rsidRPr="00AE5A8A" w:rsidRDefault="00FE725A" w:rsidP="00AE5A8A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 w:rsidRPr="00AE5A8A">
        <w:rPr>
          <w:rFonts w:ascii="Garamond" w:hAnsi="Garamond"/>
          <w:sz w:val="22"/>
          <w:szCs w:val="22"/>
        </w:rPr>
        <w:t xml:space="preserve">16. Williams, G. &amp; Liljedahl, P. (2015). Researching a Thinking Classroom, </w:t>
      </w:r>
      <w:r w:rsidRPr="00AE5A8A">
        <w:rPr>
          <w:rFonts w:ascii="Garamond" w:hAnsi="Garamond"/>
          <w:i/>
          <w:sz w:val="22"/>
          <w:szCs w:val="22"/>
        </w:rPr>
        <w:t>PME Newsletter</w:t>
      </w:r>
      <w:r w:rsidR="00CF4B93" w:rsidRPr="00AE5A8A">
        <w:rPr>
          <w:rFonts w:ascii="Garamond" w:hAnsi="Garamond"/>
          <w:sz w:val="22"/>
          <w:szCs w:val="22"/>
        </w:rPr>
        <w:t>, January 2015, p. 21</w:t>
      </w:r>
      <w:r w:rsidRPr="00AE5A8A">
        <w:rPr>
          <w:rFonts w:ascii="Garamond" w:hAnsi="Garamond"/>
          <w:sz w:val="22"/>
          <w:szCs w:val="22"/>
        </w:rPr>
        <w:t>.</w:t>
      </w:r>
    </w:p>
    <w:p w14:paraId="05974025" w14:textId="77777777" w:rsidR="00BB4039" w:rsidRDefault="00BB4039" w:rsidP="00774FB4">
      <w:pPr>
        <w:pStyle w:val="Entry"/>
      </w:pPr>
      <w:r>
        <w:t xml:space="preserve">15. Liljedahl, P. &amp; Williams, G. (2014). Building a Thinking Classroom, </w:t>
      </w:r>
      <w:r w:rsidRPr="00B3595F">
        <w:rPr>
          <w:i/>
        </w:rPr>
        <w:t>PME Newsletter</w:t>
      </w:r>
      <w:r w:rsidR="00CF4B93">
        <w:t xml:space="preserve">, </w:t>
      </w:r>
      <w:r>
        <w:t>February</w:t>
      </w:r>
      <w:r w:rsidR="00CF4B93">
        <w:t xml:space="preserve"> 2014</w:t>
      </w:r>
      <w:r>
        <w:t>, p. 8.</w:t>
      </w:r>
    </w:p>
    <w:p w14:paraId="16848D3B" w14:textId="77777777" w:rsidR="005F3847" w:rsidRPr="00644BAD" w:rsidRDefault="00644BAD" w:rsidP="00774FB4">
      <w:pPr>
        <w:pStyle w:val="Entry"/>
      </w:pPr>
      <w:r>
        <w:t xml:space="preserve">14. </w:t>
      </w:r>
      <w:r w:rsidRPr="00644BAD">
        <w:t>Liljedahl, P. &amp; Liu, M. (</w:t>
      </w:r>
      <w:r w:rsidR="00FE725A">
        <w:t>2014</w:t>
      </w:r>
      <w:r w:rsidRPr="00644BAD">
        <w:t xml:space="preserve">). Numeracy. </w:t>
      </w:r>
      <w:r w:rsidRPr="00B3595F">
        <w:rPr>
          <w:i/>
        </w:rPr>
        <w:t>Delta K</w:t>
      </w:r>
      <w:r>
        <w:t xml:space="preserve">. (reprint of article in </w:t>
      </w:r>
      <w:r w:rsidRPr="00644BAD">
        <w:t>Vector</w:t>
      </w:r>
      <w:r>
        <w:t>)</w:t>
      </w:r>
    </w:p>
    <w:p w14:paraId="762AD657" w14:textId="77777777" w:rsidR="007F33CA" w:rsidRDefault="007F33CA" w:rsidP="00DC1E99">
      <w:pPr>
        <w:tabs>
          <w:tab w:val="left" w:pos="709"/>
        </w:tabs>
        <w:overflowPunct/>
        <w:ind w:left="567" w:hanging="567"/>
        <w:textAlignment w:val="auto"/>
        <w:rPr>
          <w:rFonts w:ascii="Garamond" w:hAnsi="Garamond" w:cs="?"/>
          <w:bCs/>
          <w:sz w:val="22"/>
          <w:szCs w:val="22"/>
        </w:rPr>
      </w:pPr>
      <w:r>
        <w:rPr>
          <w:rFonts w:ascii="Garamond" w:hAnsi="Garamond" w:cs="?"/>
          <w:bCs/>
          <w:sz w:val="22"/>
          <w:szCs w:val="22"/>
        </w:rPr>
        <w:lastRenderedPageBreak/>
        <w:t>13. Liljedahl, P. &amp; Liu, M. (</w:t>
      </w:r>
      <w:r w:rsidR="001B6650">
        <w:rPr>
          <w:rFonts w:ascii="Garamond" w:hAnsi="Garamond" w:cs="?"/>
          <w:bCs/>
          <w:sz w:val="22"/>
          <w:szCs w:val="22"/>
        </w:rPr>
        <w:t>2013</w:t>
      </w:r>
      <w:r>
        <w:rPr>
          <w:rFonts w:ascii="Garamond" w:hAnsi="Garamond" w:cs="?"/>
          <w:bCs/>
          <w:sz w:val="22"/>
          <w:szCs w:val="22"/>
        </w:rPr>
        <w:t xml:space="preserve">). Numeracy. </w:t>
      </w:r>
      <w:r w:rsidRPr="007F33CA">
        <w:rPr>
          <w:rFonts w:ascii="Garamond" w:hAnsi="Garamond" w:cs="?"/>
          <w:bCs/>
          <w:i/>
          <w:sz w:val="22"/>
          <w:szCs w:val="22"/>
        </w:rPr>
        <w:t>Vector</w:t>
      </w:r>
      <w:r w:rsidR="001B6650">
        <w:rPr>
          <w:rFonts w:ascii="Garamond" w:hAnsi="Garamond" w:cs="?"/>
          <w:bCs/>
          <w:sz w:val="22"/>
          <w:szCs w:val="22"/>
        </w:rPr>
        <w:t xml:space="preserve">, </w:t>
      </w:r>
      <w:r w:rsidR="001B6650" w:rsidRPr="001B6650">
        <w:rPr>
          <w:rFonts w:ascii="Garamond" w:hAnsi="Garamond" w:cs="?"/>
          <w:bCs/>
          <w:i/>
          <w:sz w:val="22"/>
          <w:szCs w:val="22"/>
        </w:rPr>
        <w:t>2013</w:t>
      </w:r>
      <w:r w:rsidR="001B6650">
        <w:rPr>
          <w:rFonts w:ascii="Garamond" w:hAnsi="Garamond" w:cs="?"/>
          <w:bCs/>
          <w:sz w:val="22"/>
          <w:szCs w:val="22"/>
        </w:rPr>
        <w:t>(2), 34-39.</w:t>
      </w:r>
    </w:p>
    <w:p w14:paraId="646DB380" w14:textId="77777777" w:rsidR="00007C24" w:rsidRDefault="00007C24" w:rsidP="00DC1E99">
      <w:pPr>
        <w:tabs>
          <w:tab w:val="left" w:pos="709"/>
        </w:tabs>
        <w:overflowPunct/>
        <w:ind w:left="567" w:hanging="567"/>
        <w:textAlignment w:val="auto"/>
        <w:rPr>
          <w:rFonts w:ascii="Garamond" w:hAnsi="Garamond" w:cs="?"/>
          <w:bCs/>
          <w:sz w:val="22"/>
          <w:szCs w:val="22"/>
        </w:rPr>
      </w:pPr>
      <w:r>
        <w:rPr>
          <w:rFonts w:ascii="Garamond" w:hAnsi="Garamond" w:cs="?"/>
          <w:bCs/>
          <w:sz w:val="22"/>
          <w:szCs w:val="22"/>
        </w:rPr>
        <w:t xml:space="preserve">12. Liljedahl, P. (2011). Memorium: Benoit Mandelbrot. </w:t>
      </w:r>
      <w:r w:rsidRPr="00007C24">
        <w:rPr>
          <w:rFonts w:ascii="Garamond" w:hAnsi="Garamond" w:cs="?"/>
          <w:bCs/>
          <w:i/>
          <w:sz w:val="22"/>
          <w:szCs w:val="22"/>
        </w:rPr>
        <w:t>Vector</w:t>
      </w:r>
      <w:r w:rsidR="001B6650">
        <w:rPr>
          <w:rFonts w:ascii="Garamond" w:hAnsi="Garamond" w:cs="?"/>
          <w:bCs/>
          <w:sz w:val="22"/>
          <w:szCs w:val="22"/>
        </w:rPr>
        <w:t xml:space="preserve">, </w:t>
      </w:r>
      <w:r w:rsidR="001B6650" w:rsidRPr="001B6650">
        <w:rPr>
          <w:rFonts w:ascii="Garamond" w:hAnsi="Garamond" w:cs="?"/>
          <w:bCs/>
          <w:i/>
          <w:sz w:val="22"/>
          <w:szCs w:val="22"/>
        </w:rPr>
        <w:t>2011</w:t>
      </w:r>
      <w:r>
        <w:rPr>
          <w:rFonts w:ascii="Garamond" w:hAnsi="Garamond" w:cs="?"/>
          <w:bCs/>
          <w:sz w:val="22"/>
          <w:szCs w:val="22"/>
        </w:rPr>
        <w:t>(1), 55-56.</w:t>
      </w:r>
    </w:p>
    <w:p w14:paraId="5F8C24EB" w14:textId="77777777" w:rsidR="003224D5" w:rsidRDefault="003224D5" w:rsidP="00DC1E99">
      <w:pPr>
        <w:tabs>
          <w:tab w:val="left" w:pos="709"/>
        </w:tabs>
        <w:overflowPunct/>
        <w:ind w:left="567" w:hanging="567"/>
        <w:textAlignment w:val="auto"/>
        <w:rPr>
          <w:rFonts w:ascii="Garamond" w:hAnsi="Garamond" w:cs="?"/>
          <w:bCs/>
          <w:sz w:val="22"/>
          <w:szCs w:val="22"/>
        </w:rPr>
      </w:pPr>
      <w:r>
        <w:rPr>
          <w:rFonts w:ascii="Garamond" w:hAnsi="Garamond" w:cs="?"/>
          <w:bCs/>
          <w:sz w:val="22"/>
          <w:szCs w:val="22"/>
        </w:rPr>
        <w:t xml:space="preserve">11. Liljedahl, P. (2010). The four purposes of assessment. </w:t>
      </w:r>
      <w:r w:rsidRPr="003224D5">
        <w:rPr>
          <w:rFonts w:ascii="Garamond" w:hAnsi="Garamond" w:cs="?"/>
          <w:bCs/>
          <w:i/>
          <w:sz w:val="22"/>
          <w:szCs w:val="22"/>
        </w:rPr>
        <w:t>Vector, 2010</w:t>
      </w:r>
      <w:r>
        <w:rPr>
          <w:rFonts w:ascii="Garamond" w:hAnsi="Garamond" w:cs="?"/>
          <w:bCs/>
          <w:sz w:val="22"/>
          <w:szCs w:val="22"/>
        </w:rPr>
        <w:t>(2), 4-12.</w:t>
      </w:r>
    </w:p>
    <w:p w14:paraId="1E712909" w14:textId="77777777" w:rsidR="00CE607A" w:rsidRDefault="00CE607A" w:rsidP="00DC1E99">
      <w:pPr>
        <w:tabs>
          <w:tab w:val="left" w:pos="709"/>
        </w:tabs>
        <w:overflowPunct/>
        <w:ind w:left="567" w:hanging="567"/>
        <w:textAlignment w:val="auto"/>
        <w:rPr>
          <w:rFonts w:ascii="Garamond" w:hAnsi="Garamond" w:cs="?"/>
          <w:bCs/>
          <w:sz w:val="22"/>
          <w:szCs w:val="22"/>
        </w:rPr>
      </w:pPr>
      <w:r>
        <w:rPr>
          <w:rFonts w:ascii="Garamond" w:hAnsi="Garamond" w:cs="?"/>
          <w:bCs/>
          <w:sz w:val="22"/>
          <w:szCs w:val="22"/>
        </w:rPr>
        <w:t xml:space="preserve">10. </w:t>
      </w:r>
      <w:r w:rsidR="00D12445">
        <w:rPr>
          <w:rFonts w:ascii="Garamond" w:hAnsi="Garamond" w:cs="?"/>
          <w:bCs/>
          <w:sz w:val="22"/>
          <w:szCs w:val="22"/>
        </w:rPr>
        <w:t xml:space="preserve">Cameron, M., Liljedahl, P., Gourdeau, F., Whiteley, W., &amp; Glanfield, F. (2009). </w:t>
      </w:r>
      <w:r w:rsidR="00D12445">
        <w:rPr>
          <w:rFonts w:ascii="Garamond" w:hAnsi="Garamond" w:cs="?"/>
          <w:bCs/>
          <w:sz w:val="22"/>
          <w:szCs w:val="22"/>
          <w:lang w:val="en-CA"/>
        </w:rPr>
        <w:t>Rupture and coherence in advocacy in public p</w:t>
      </w:r>
      <w:r w:rsidR="00D12445" w:rsidRPr="00D12445">
        <w:rPr>
          <w:rFonts w:ascii="Garamond" w:hAnsi="Garamond" w:cs="?"/>
          <w:bCs/>
          <w:sz w:val="22"/>
          <w:szCs w:val="22"/>
          <w:lang w:val="en-CA"/>
        </w:rPr>
        <w:t>olicy</w:t>
      </w:r>
      <w:r w:rsidR="00D12445">
        <w:rPr>
          <w:rFonts w:ascii="Garamond" w:hAnsi="Garamond" w:cs="?"/>
          <w:bCs/>
          <w:sz w:val="22"/>
          <w:szCs w:val="22"/>
        </w:rPr>
        <w:t xml:space="preserve">. </w:t>
      </w:r>
      <w:r w:rsidR="00D12445" w:rsidRPr="00E5672B">
        <w:rPr>
          <w:rFonts w:ascii="Garamond" w:hAnsi="Garamond"/>
          <w:sz w:val="22"/>
          <w:szCs w:val="22"/>
        </w:rPr>
        <w:t xml:space="preserve">In </w:t>
      </w:r>
      <w:r w:rsidR="00D12445">
        <w:rPr>
          <w:rFonts w:ascii="Garamond" w:hAnsi="Garamond"/>
          <w:sz w:val="22"/>
          <w:szCs w:val="22"/>
        </w:rPr>
        <w:t>P. Liljedahl, S. Oesterle, &amp; C. Bernèche (eds.</w:t>
      </w:r>
      <w:r w:rsidR="00D12445" w:rsidRPr="00E5672B">
        <w:rPr>
          <w:rFonts w:ascii="Garamond" w:hAnsi="Garamond"/>
          <w:sz w:val="22"/>
          <w:szCs w:val="22"/>
        </w:rPr>
        <w:t xml:space="preserve">) </w:t>
      </w:r>
      <w:r w:rsidR="00D12445" w:rsidRPr="00E5672B">
        <w:rPr>
          <w:rFonts w:ascii="Garamond" w:hAnsi="Garamond"/>
          <w:i/>
          <w:sz w:val="22"/>
          <w:szCs w:val="22"/>
        </w:rPr>
        <w:t>Proceedings of the Canadian Mathematics Education Study Group</w:t>
      </w:r>
      <w:r w:rsidR="00D12445" w:rsidRPr="00E5672B">
        <w:rPr>
          <w:rFonts w:ascii="Garamond" w:hAnsi="Garamond"/>
          <w:sz w:val="22"/>
          <w:szCs w:val="22"/>
        </w:rPr>
        <w:t xml:space="preserve">. </w:t>
      </w:r>
      <w:r w:rsidR="00D12445">
        <w:rPr>
          <w:rFonts w:ascii="Garamond" w:hAnsi="Garamond"/>
          <w:sz w:val="22"/>
          <w:szCs w:val="22"/>
        </w:rPr>
        <w:t xml:space="preserve">Sherbrooke, Quebec. </w:t>
      </w:r>
    </w:p>
    <w:p w14:paraId="763FF3B1" w14:textId="77777777" w:rsidR="00E42F57" w:rsidRDefault="00CE607A" w:rsidP="00DC1E99">
      <w:pPr>
        <w:tabs>
          <w:tab w:val="left" w:pos="709"/>
        </w:tabs>
        <w:overflowPunct/>
        <w:ind w:left="567" w:hanging="567"/>
        <w:textAlignment w:val="auto"/>
        <w:rPr>
          <w:rFonts w:ascii="Garamond" w:hAnsi="Garamond" w:cs="?"/>
          <w:bCs/>
          <w:sz w:val="22"/>
          <w:szCs w:val="22"/>
        </w:rPr>
      </w:pPr>
      <w:r>
        <w:rPr>
          <w:rFonts w:ascii="Garamond" w:hAnsi="Garamond" w:cs="?"/>
          <w:bCs/>
          <w:sz w:val="22"/>
          <w:szCs w:val="22"/>
        </w:rPr>
        <w:t>9</w:t>
      </w:r>
      <w:r w:rsidR="00E42F57">
        <w:rPr>
          <w:rFonts w:ascii="Garamond" w:hAnsi="Garamond" w:cs="?"/>
          <w:bCs/>
          <w:sz w:val="22"/>
          <w:szCs w:val="22"/>
        </w:rPr>
        <w:t>. Liljedahl, P. (2008). The Pea and the Sun</w:t>
      </w:r>
      <w:r w:rsidR="002B0CE0">
        <w:rPr>
          <w:rFonts w:ascii="Garamond" w:hAnsi="Garamond" w:cs="?"/>
          <w:bCs/>
          <w:sz w:val="22"/>
          <w:szCs w:val="22"/>
        </w:rPr>
        <w:t xml:space="preserve"> book review</w:t>
      </w:r>
      <w:r w:rsidR="00E42F57">
        <w:rPr>
          <w:rFonts w:ascii="Garamond" w:hAnsi="Garamond" w:cs="?"/>
          <w:bCs/>
          <w:sz w:val="22"/>
          <w:szCs w:val="22"/>
        </w:rPr>
        <w:t xml:space="preserve">. </w:t>
      </w:r>
      <w:r w:rsidR="00E42F57" w:rsidRPr="00E42F57">
        <w:rPr>
          <w:rFonts w:ascii="Garamond" w:hAnsi="Garamond" w:cs="?"/>
          <w:bCs/>
          <w:i/>
          <w:sz w:val="22"/>
          <w:szCs w:val="22"/>
        </w:rPr>
        <w:t>BCAMT Newsletter, March 2008</w:t>
      </w:r>
      <w:r w:rsidR="00E42F57" w:rsidRPr="00E42F57">
        <w:rPr>
          <w:rFonts w:ascii="Garamond" w:hAnsi="Garamond" w:cs="?"/>
          <w:bCs/>
          <w:sz w:val="22"/>
          <w:szCs w:val="22"/>
        </w:rPr>
        <w:t>,</w:t>
      </w:r>
      <w:r w:rsidR="00E42F57">
        <w:rPr>
          <w:rFonts w:ascii="Garamond" w:hAnsi="Garamond" w:cs="?"/>
          <w:bCs/>
          <w:i/>
          <w:sz w:val="22"/>
          <w:szCs w:val="22"/>
        </w:rPr>
        <w:t xml:space="preserve"> </w:t>
      </w:r>
      <w:r w:rsidR="00E42F57" w:rsidRPr="00E42F57">
        <w:rPr>
          <w:rFonts w:ascii="Garamond" w:hAnsi="Garamond" w:cs="?"/>
          <w:bCs/>
          <w:sz w:val="22"/>
          <w:szCs w:val="22"/>
        </w:rPr>
        <w:t>p. 3.</w:t>
      </w:r>
    </w:p>
    <w:p w14:paraId="0E74BAB3" w14:textId="77777777" w:rsidR="0066115F" w:rsidRDefault="0066115F" w:rsidP="00CE607A">
      <w:pPr>
        <w:pStyle w:val="BodyText2"/>
        <w:tabs>
          <w:tab w:val="left" w:pos="709"/>
        </w:tabs>
        <w:ind w:left="567" w:hanging="567"/>
        <w:rPr>
          <w:rFonts w:ascii="Garamond" w:hAnsi="Garamond" w:cs="?"/>
          <w:bCs/>
          <w:sz w:val="22"/>
          <w:szCs w:val="22"/>
        </w:rPr>
      </w:pPr>
      <w:r>
        <w:rPr>
          <w:rFonts w:ascii="Garamond" w:hAnsi="Garamond" w:cs="?"/>
          <w:bCs/>
          <w:sz w:val="22"/>
          <w:szCs w:val="22"/>
        </w:rPr>
        <w:t xml:space="preserve">8. </w:t>
      </w:r>
      <w:r w:rsidR="00CE607A">
        <w:rPr>
          <w:rFonts w:ascii="Garamond" w:hAnsi="Garamond" w:cs="?"/>
          <w:bCs/>
          <w:sz w:val="22"/>
          <w:szCs w:val="22"/>
        </w:rPr>
        <w:t xml:space="preserve">Taylor, P., Hagen, P., </w:t>
      </w:r>
      <w:r>
        <w:rPr>
          <w:rFonts w:ascii="Garamond" w:hAnsi="Garamond" w:cs="?"/>
          <w:bCs/>
          <w:sz w:val="22"/>
          <w:szCs w:val="22"/>
        </w:rPr>
        <w:t>Liljedahl, P.</w:t>
      </w:r>
      <w:r w:rsidR="00CE607A">
        <w:rPr>
          <w:rFonts w:ascii="Garamond" w:hAnsi="Garamond" w:cs="?"/>
          <w:bCs/>
          <w:sz w:val="22"/>
          <w:szCs w:val="22"/>
        </w:rPr>
        <w:t>, &amp; Moshe, L.</w:t>
      </w:r>
      <w:r>
        <w:rPr>
          <w:rFonts w:ascii="Garamond" w:hAnsi="Garamond" w:cs="?"/>
          <w:bCs/>
          <w:sz w:val="22"/>
          <w:szCs w:val="22"/>
        </w:rPr>
        <w:t xml:space="preserve"> (2007). </w:t>
      </w:r>
      <w:r w:rsidR="00CE607A">
        <w:rPr>
          <w:rFonts w:ascii="Garamond" w:hAnsi="Garamond" w:cs="?"/>
          <w:bCs/>
          <w:sz w:val="22"/>
          <w:szCs w:val="22"/>
        </w:rPr>
        <w:t xml:space="preserve">Does a math education PhD program belong in a math department? </w:t>
      </w:r>
      <w:r w:rsidR="00CE607A" w:rsidRPr="00E5672B">
        <w:rPr>
          <w:rFonts w:ascii="Garamond" w:hAnsi="Garamond"/>
          <w:sz w:val="22"/>
          <w:szCs w:val="22"/>
        </w:rPr>
        <w:t xml:space="preserve">In </w:t>
      </w:r>
      <w:r w:rsidR="00CE607A">
        <w:rPr>
          <w:rFonts w:ascii="Garamond" w:hAnsi="Garamond"/>
          <w:sz w:val="22"/>
          <w:szCs w:val="22"/>
        </w:rPr>
        <w:t>P. Liljedahl (ed.</w:t>
      </w:r>
      <w:r w:rsidR="00CE607A" w:rsidRPr="00E5672B">
        <w:rPr>
          <w:rFonts w:ascii="Garamond" w:hAnsi="Garamond"/>
          <w:sz w:val="22"/>
          <w:szCs w:val="22"/>
        </w:rPr>
        <w:t xml:space="preserve">) </w:t>
      </w:r>
      <w:r w:rsidR="00CE607A" w:rsidRPr="00E5672B">
        <w:rPr>
          <w:rFonts w:ascii="Garamond" w:hAnsi="Garamond"/>
          <w:i/>
          <w:sz w:val="22"/>
          <w:szCs w:val="22"/>
        </w:rPr>
        <w:t>Proceedings of the Canadian Mathematics Education Study Group</w:t>
      </w:r>
      <w:r w:rsidR="00CE607A" w:rsidRPr="00E5672B">
        <w:rPr>
          <w:rFonts w:ascii="Garamond" w:hAnsi="Garamond"/>
          <w:sz w:val="22"/>
          <w:szCs w:val="22"/>
        </w:rPr>
        <w:t xml:space="preserve">. </w:t>
      </w:r>
      <w:r w:rsidR="00CE607A">
        <w:rPr>
          <w:rFonts w:ascii="Garamond" w:hAnsi="Garamond"/>
          <w:sz w:val="22"/>
          <w:szCs w:val="22"/>
        </w:rPr>
        <w:t>Calgary, Alberta</w:t>
      </w:r>
      <w:r w:rsidR="00CE607A" w:rsidRPr="00E5672B">
        <w:rPr>
          <w:rFonts w:ascii="Garamond" w:hAnsi="Garamond"/>
          <w:sz w:val="22"/>
          <w:szCs w:val="22"/>
        </w:rPr>
        <w:t>.</w:t>
      </w:r>
    </w:p>
    <w:p w14:paraId="2F2B1FFF" w14:textId="77777777" w:rsidR="0003192F" w:rsidRPr="00E5672B" w:rsidRDefault="00DC1E99" w:rsidP="00DC1E99">
      <w:pPr>
        <w:tabs>
          <w:tab w:val="left" w:pos="709"/>
        </w:tabs>
        <w:overflowPunct/>
        <w:ind w:left="567" w:hanging="567"/>
        <w:textAlignment w:val="auto"/>
        <w:rPr>
          <w:rFonts w:ascii="Garamond" w:hAnsi="Garamond" w:cs="?"/>
          <w:sz w:val="22"/>
          <w:szCs w:val="22"/>
        </w:rPr>
      </w:pPr>
      <w:r w:rsidRPr="00E5672B">
        <w:rPr>
          <w:rFonts w:ascii="Garamond" w:hAnsi="Garamond" w:cs="?"/>
          <w:bCs/>
          <w:sz w:val="22"/>
          <w:szCs w:val="22"/>
        </w:rPr>
        <w:t xml:space="preserve">7. </w:t>
      </w:r>
      <w:r w:rsidR="0003192F" w:rsidRPr="00E5672B">
        <w:rPr>
          <w:rFonts w:ascii="Garamond" w:hAnsi="Garamond" w:cs="?"/>
          <w:bCs/>
          <w:sz w:val="22"/>
          <w:szCs w:val="22"/>
        </w:rPr>
        <w:t xml:space="preserve">Liljedahl, P. (2006). Basic facts needed for debate about the basics. </w:t>
      </w:r>
      <w:r w:rsidR="0003192F" w:rsidRPr="00E5672B">
        <w:rPr>
          <w:rFonts w:ascii="Garamond" w:hAnsi="Garamond" w:cs="?"/>
          <w:bCs/>
          <w:i/>
          <w:sz w:val="22"/>
          <w:szCs w:val="22"/>
        </w:rPr>
        <w:t>CMESG Newsletter 23</w:t>
      </w:r>
      <w:r w:rsidR="00E42F57">
        <w:rPr>
          <w:rFonts w:ascii="Garamond" w:hAnsi="Garamond" w:cs="?"/>
          <w:bCs/>
          <w:sz w:val="22"/>
          <w:szCs w:val="22"/>
        </w:rPr>
        <w:t xml:space="preserve">(1), p. </w:t>
      </w:r>
      <w:r w:rsidR="0003192F" w:rsidRPr="00E5672B">
        <w:rPr>
          <w:rFonts w:ascii="Garamond" w:hAnsi="Garamond" w:cs="?"/>
          <w:bCs/>
          <w:sz w:val="22"/>
          <w:szCs w:val="22"/>
        </w:rPr>
        <w:t>4.</w:t>
      </w:r>
    </w:p>
    <w:p w14:paraId="2477519B" w14:textId="77777777" w:rsidR="003448C3" w:rsidRPr="00E5672B" w:rsidRDefault="00DC1E99" w:rsidP="00DC1E99">
      <w:pPr>
        <w:pStyle w:val="BodyText2"/>
        <w:tabs>
          <w:tab w:val="left" w:pos="709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 xml:space="preserve">6. </w:t>
      </w:r>
      <w:r w:rsidR="003448C3" w:rsidRPr="00E5672B">
        <w:rPr>
          <w:rFonts w:ascii="Garamond" w:hAnsi="Garamond"/>
          <w:sz w:val="22"/>
          <w:szCs w:val="22"/>
        </w:rPr>
        <w:t xml:space="preserve">Liljedahl, P. (2004). The AHA! Experience: Mathematical contexts, pedagogical implications. In E. Simmt &amp; B. Davies (eds.) </w:t>
      </w:r>
      <w:r w:rsidR="003448C3" w:rsidRPr="00E5672B">
        <w:rPr>
          <w:rFonts w:ascii="Garamond" w:hAnsi="Garamond"/>
          <w:i/>
          <w:sz w:val="22"/>
          <w:szCs w:val="22"/>
        </w:rPr>
        <w:t>Proceedings of the Canadian Mathematics Education Study Group</w:t>
      </w:r>
      <w:r w:rsidR="003448C3" w:rsidRPr="00E5672B">
        <w:rPr>
          <w:rFonts w:ascii="Garamond" w:hAnsi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3448C3" w:rsidRPr="00E5672B">
            <w:rPr>
              <w:rFonts w:ascii="Garamond" w:hAnsi="Garamond"/>
              <w:sz w:val="22"/>
              <w:szCs w:val="22"/>
            </w:rPr>
            <w:t>Quebec City</w:t>
          </w:r>
        </w:smartTag>
        <w:r w:rsidR="003448C3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3448C3" w:rsidRPr="00E5672B">
            <w:rPr>
              <w:rFonts w:ascii="Garamond" w:hAnsi="Garamond"/>
              <w:sz w:val="22"/>
              <w:szCs w:val="22"/>
            </w:rPr>
            <w:t>Quebec</w:t>
          </w:r>
        </w:smartTag>
      </w:smartTag>
      <w:r w:rsidR="003448C3" w:rsidRPr="00E5672B">
        <w:rPr>
          <w:rFonts w:ascii="Garamond" w:hAnsi="Garamond"/>
          <w:sz w:val="22"/>
          <w:szCs w:val="22"/>
        </w:rPr>
        <w:t xml:space="preserve">. </w:t>
      </w:r>
    </w:p>
    <w:p w14:paraId="1082643B" w14:textId="77777777" w:rsidR="003448C3" w:rsidRPr="00E5672B" w:rsidRDefault="00DC1E99" w:rsidP="00DC1E99">
      <w:pPr>
        <w:pStyle w:val="BodyText2"/>
        <w:tabs>
          <w:tab w:val="left" w:pos="709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 xml:space="preserve">5. </w:t>
      </w:r>
      <w:r w:rsidR="003448C3" w:rsidRPr="00E5672B">
        <w:rPr>
          <w:rFonts w:ascii="Garamond" w:hAnsi="Garamond"/>
          <w:sz w:val="22"/>
          <w:szCs w:val="22"/>
        </w:rPr>
        <w:t xml:space="preserve">Jarvis, D., Liang, H., Liljedahl, P., Sedig, K., Sinclair, M., Sinclair, N., &amp; Smith, G. (2004). Design in Online Mathematical Investigations. In G. Gadanidis (ed.) </w:t>
      </w:r>
      <w:r w:rsidR="003448C3" w:rsidRPr="00E5672B">
        <w:rPr>
          <w:rFonts w:ascii="Garamond" w:hAnsi="Garamond"/>
          <w:i/>
          <w:sz w:val="22"/>
          <w:szCs w:val="22"/>
        </w:rPr>
        <w:t>Proceedings of Online Investigation as Narrative Experience</w:t>
      </w:r>
      <w:r w:rsidR="003448C3" w:rsidRPr="00E5672B">
        <w:rPr>
          <w:rFonts w:ascii="Garamond" w:hAnsi="Garamond"/>
          <w:sz w:val="22"/>
          <w:szCs w:val="22"/>
        </w:rPr>
        <w:t xml:space="preserve"> (pp. 65-73). </w:t>
      </w:r>
      <w:smartTag w:uri="urn:schemas-microsoft-com:office:smarttags" w:element="place">
        <w:smartTag w:uri="urn:schemas-microsoft-com:office:smarttags" w:element="City">
          <w:r w:rsidR="003448C3" w:rsidRPr="00E5672B">
            <w:rPr>
              <w:rFonts w:ascii="Garamond" w:hAnsi="Garamond"/>
              <w:sz w:val="22"/>
              <w:szCs w:val="22"/>
            </w:rPr>
            <w:t>London</w:t>
          </w:r>
        </w:smartTag>
        <w:r w:rsidR="003448C3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3448C3" w:rsidRPr="00E5672B">
            <w:rPr>
              <w:rFonts w:ascii="Garamond" w:hAnsi="Garamond"/>
              <w:sz w:val="22"/>
              <w:szCs w:val="22"/>
            </w:rPr>
            <w:t>Ontario</w:t>
          </w:r>
        </w:smartTag>
      </w:smartTag>
      <w:r w:rsidR="003448C3" w:rsidRPr="00E5672B">
        <w:rPr>
          <w:rFonts w:ascii="Garamond" w:hAnsi="Garamond"/>
          <w:sz w:val="22"/>
          <w:szCs w:val="22"/>
        </w:rPr>
        <w:t>.</w:t>
      </w:r>
    </w:p>
    <w:p w14:paraId="754BD265" w14:textId="77777777" w:rsidR="003448C3" w:rsidRPr="00E5672B" w:rsidRDefault="00DC1E99" w:rsidP="00DC1E99">
      <w:pPr>
        <w:pStyle w:val="BodyText2"/>
        <w:tabs>
          <w:tab w:val="left" w:pos="709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 xml:space="preserve">4. </w:t>
      </w:r>
      <w:r w:rsidR="003448C3" w:rsidRPr="00E5672B">
        <w:rPr>
          <w:rFonts w:ascii="Garamond" w:hAnsi="Garamond"/>
          <w:sz w:val="22"/>
          <w:szCs w:val="22"/>
        </w:rPr>
        <w:t xml:space="preserve">Liljedahl, P. (2003). Mathematics as a human activity. In G. Gadanidis, C. Hoogland, &amp; K. Sedig (eds.) </w:t>
      </w:r>
      <w:r w:rsidR="003448C3" w:rsidRPr="00E5672B">
        <w:rPr>
          <w:rFonts w:ascii="Garamond" w:hAnsi="Garamond"/>
          <w:i/>
          <w:sz w:val="22"/>
          <w:szCs w:val="22"/>
        </w:rPr>
        <w:t>Mathematics as Story: Proceedings of Mathematics as Story Symposium.</w:t>
      </w:r>
      <w:r w:rsidR="003448C3" w:rsidRPr="00E5672B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3448C3" w:rsidRPr="00E5672B">
            <w:rPr>
              <w:rFonts w:ascii="Garamond" w:hAnsi="Garamond"/>
              <w:sz w:val="22"/>
              <w:szCs w:val="22"/>
            </w:rPr>
            <w:t>London</w:t>
          </w:r>
        </w:smartTag>
        <w:r w:rsidR="003448C3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3448C3" w:rsidRPr="00E5672B">
            <w:rPr>
              <w:rFonts w:ascii="Garamond" w:hAnsi="Garamond"/>
              <w:sz w:val="22"/>
              <w:szCs w:val="22"/>
            </w:rPr>
            <w:t>Ontario</w:t>
          </w:r>
        </w:smartTag>
      </w:smartTag>
      <w:r w:rsidR="003448C3" w:rsidRPr="00E5672B">
        <w:rPr>
          <w:rFonts w:ascii="Garamond" w:hAnsi="Garamond"/>
          <w:sz w:val="22"/>
          <w:szCs w:val="22"/>
        </w:rPr>
        <w:t>.</w:t>
      </w:r>
    </w:p>
    <w:p w14:paraId="78D357E9" w14:textId="77777777" w:rsidR="003448C3" w:rsidRPr="00E5672B" w:rsidRDefault="00DC1E99" w:rsidP="00DC1E99">
      <w:pPr>
        <w:pStyle w:val="BodyText2"/>
        <w:tabs>
          <w:tab w:val="left" w:pos="709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 xml:space="preserve">3. </w:t>
      </w:r>
      <w:r w:rsidR="003448C3" w:rsidRPr="00E5672B">
        <w:rPr>
          <w:rFonts w:ascii="Garamond" w:hAnsi="Garamond"/>
          <w:sz w:val="22"/>
          <w:szCs w:val="22"/>
        </w:rPr>
        <w:t xml:space="preserve">Liljedahl, P. (2003). Mathematics, creativity, and the psychology of invention. In E. Simmt &amp; B. Davies (eds.) </w:t>
      </w:r>
      <w:r w:rsidR="003448C3" w:rsidRPr="00E5672B">
        <w:rPr>
          <w:rFonts w:ascii="Garamond" w:hAnsi="Garamond"/>
          <w:i/>
          <w:sz w:val="22"/>
          <w:szCs w:val="22"/>
        </w:rPr>
        <w:t>Proceedings of the Canadian Mathematics Education Study Group</w:t>
      </w:r>
      <w:r w:rsidR="003448C3" w:rsidRPr="00E5672B">
        <w:rPr>
          <w:rFonts w:ascii="Garamond" w:hAnsi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3448C3" w:rsidRPr="00E5672B">
            <w:rPr>
              <w:rFonts w:ascii="Garamond" w:hAnsi="Garamond"/>
              <w:sz w:val="22"/>
              <w:szCs w:val="22"/>
            </w:rPr>
            <w:t>Kingston</w:t>
          </w:r>
        </w:smartTag>
        <w:r w:rsidR="003448C3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3448C3" w:rsidRPr="00E5672B">
            <w:rPr>
              <w:rFonts w:ascii="Garamond" w:hAnsi="Garamond"/>
              <w:sz w:val="22"/>
              <w:szCs w:val="22"/>
            </w:rPr>
            <w:t>Ontario</w:t>
          </w:r>
        </w:smartTag>
      </w:smartTag>
      <w:r w:rsidR="003448C3" w:rsidRPr="00E5672B">
        <w:rPr>
          <w:rFonts w:ascii="Garamond" w:hAnsi="Garamond"/>
          <w:sz w:val="22"/>
          <w:szCs w:val="22"/>
        </w:rPr>
        <w:t>.</w:t>
      </w:r>
    </w:p>
    <w:p w14:paraId="5EE08326" w14:textId="77777777" w:rsidR="005F3847" w:rsidRPr="00E5672B" w:rsidRDefault="00DC1E99" w:rsidP="00DC1E99">
      <w:pPr>
        <w:tabs>
          <w:tab w:val="left" w:pos="709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 xml:space="preserve">2. </w:t>
      </w:r>
      <w:r w:rsidR="005F3847" w:rsidRPr="00E5672B">
        <w:rPr>
          <w:rFonts w:ascii="Garamond" w:hAnsi="Garamond"/>
          <w:sz w:val="22"/>
          <w:szCs w:val="22"/>
        </w:rPr>
        <w:t xml:space="preserve">Liljedahl, P. (2003). Re-examining reflection by re-defining reflection. </w:t>
      </w:r>
      <w:r w:rsidR="005F3847" w:rsidRPr="00E5672B">
        <w:rPr>
          <w:rFonts w:ascii="Garamond" w:hAnsi="Garamond"/>
          <w:i/>
          <w:sz w:val="22"/>
          <w:szCs w:val="22"/>
        </w:rPr>
        <w:t>Vector</w:t>
      </w:r>
      <w:r w:rsidR="005F3847" w:rsidRPr="00E5672B">
        <w:rPr>
          <w:rFonts w:ascii="Garamond" w:hAnsi="Garamond"/>
          <w:sz w:val="22"/>
          <w:szCs w:val="22"/>
        </w:rPr>
        <w:t xml:space="preserve">, </w:t>
      </w:r>
      <w:r w:rsidR="005F3847" w:rsidRPr="00E5672B">
        <w:rPr>
          <w:rFonts w:ascii="Garamond" w:hAnsi="Garamond"/>
          <w:i/>
          <w:sz w:val="22"/>
          <w:szCs w:val="22"/>
        </w:rPr>
        <w:t>2003</w:t>
      </w:r>
      <w:r w:rsidR="005F3847" w:rsidRPr="00E5672B">
        <w:rPr>
          <w:rFonts w:ascii="Garamond" w:hAnsi="Garamond"/>
          <w:sz w:val="22"/>
          <w:szCs w:val="22"/>
        </w:rPr>
        <w:t>(1), 31-38.</w:t>
      </w:r>
    </w:p>
    <w:p w14:paraId="66142C3C" w14:textId="77777777" w:rsidR="003448C3" w:rsidRPr="00E5672B" w:rsidRDefault="00DC1E99" w:rsidP="00DC1E99">
      <w:pPr>
        <w:tabs>
          <w:tab w:val="left" w:pos="709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 xml:space="preserve">1. </w:t>
      </w:r>
      <w:r w:rsidR="003448C3" w:rsidRPr="00E5672B">
        <w:rPr>
          <w:rFonts w:ascii="Garamond" w:hAnsi="Garamond"/>
          <w:sz w:val="22"/>
          <w:szCs w:val="22"/>
        </w:rPr>
        <w:t xml:space="preserve">Liljedahl, P. (2001). AHA! A discussion of those magical moments. In E. Simmt &amp; B. Davies (eds.) </w:t>
      </w:r>
      <w:r w:rsidR="003448C3" w:rsidRPr="00E5672B">
        <w:rPr>
          <w:rFonts w:ascii="Garamond" w:hAnsi="Garamond"/>
          <w:i/>
          <w:sz w:val="22"/>
          <w:szCs w:val="22"/>
        </w:rPr>
        <w:t>Proceedings of the Canadian Mathematics Education Study Group.</w:t>
      </w:r>
      <w:r w:rsidR="003448C3" w:rsidRPr="00E5672B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3448C3" w:rsidRPr="00E5672B">
            <w:rPr>
              <w:rFonts w:ascii="Garamond" w:hAnsi="Garamond"/>
              <w:sz w:val="22"/>
              <w:szCs w:val="22"/>
            </w:rPr>
            <w:t>Edmonton</w:t>
          </w:r>
        </w:smartTag>
        <w:r w:rsidR="003448C3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3448C3" w:rsidRPr="00E5672B">
            <w:rPr>
              <w:rFonts w:ascii="Garamond" w:hAnsi="Garamond"/>
              <w:sz w:val="22"/>
              <w:szCs w:val="22"/>
            </w:rPr>
            <w:t>Alberta</w:t>
          </w:r>
        </w:smartTag>
      </w:smartTag>
      <w:r w:rsidR="003448C3" w:rsidRPr="00E5672B">
        <w:rPr>
          <w:rFonts w:ascii="Garamond" w:hAnsi="Garamond"/>
          <w:sz w:val="22"/>
          <w:szCs w:val="22"/>
        </w:rPr>
        <w:t>.</w:t>
      </w:r>
    </w:p>
    <w:p w14:paraId="2EF1D510" w14:textId="77777777" w:rsidR="00EE7A38" w:rsidRPr="00E5672B" w:rsidRDefault="00EE7A38" w:rsidP="00161D86">
      <w:pPr>
        <w:pStyle w:val="Level2heading"/>
      </w:pPr>
      <w:r w:rsidRPr="00EE72FF">
        <w:t>Invited Academic Presentations</w:t>
      </w:r>
      <w:r w:rsidR="0023254A">
        <w:tab/>
      </w:r>
      <w:r w:rsidR="0023254A">
        <w:tab/>
      </w:r>
      <w:r w:rsidR="0023254A">
        <w:tab/>
      </w:r>
      <w:r w:rsidR="0023254A">
        <w:tab/>
      </w:r>
      <w:r w:rsidR="0023254A">
        <w:tab/>
      </w:r>
      <w:r w:rsidR="0023254A">
        <w:tab/>
      </w:r>
      <w:r w:rsidR="0023254A">
        <w:tab/>
      </w:r>
      <w:r w:rsidR="00DD590F" w:rsidRPr="00E5672B">
        <w:tab/>
      </w:r>
    </w:p>
    <w:p w14:paraId="7E1CA13F" w14:textId="441B72AB" w:rsidR="0081710A" w:rsidRDefault="00FB23A8" w:rsidP="00793D44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62</w:t>
      </w:r>
      <w:r w:rsidR="0081710A">
        <w:rPr>
          <w:rFonts w:ascii="Garamond" w:hAnsi="Garamond"/>
          <w:sz w:val="22"/>
          <w:szCs w:val="22"/>
        </w:rPr>
        <w:t xml:space="preserve">. </w:t>
      </w:r>
      <w:r w:rsidR="0081710A" w:rsidRPr="0081710A">
        <w:rPr>
          <w:rFonts w:ascii="Garamond" w:hAnsi="Garamond"/>
          <w:sz w:val="22"/>
          <w:szCs w:val="22"/>
        </w:rPr>
        <w:t>What Teachers Want from Professional Development</w:t>
      </w:r>
      <w:r w:rsidR="0081710A">
        <w:rPr>
          <w:rFonts w:ascii="Garamond" w:hAnsi="Garamond"/>
          <w:sz w:val="22"/>
          <w:szCs w:val="22"/>
        </w:rPr>
        <w:t xml:space="preserve"> – keynote</w:t>
      </w:r>
    </w:p>
    <w:p w14:paraId="2959A04D" w14:textId="30AF8F66" w:rsidR="0081710A" w:rsidRPr="0081710A" w:rsidRDefault="0081710A" w:rsidP="00793D44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81710A">
        <w:rPr>
          <w:rFonts w:ascii="Garamond" w:hAnsi="Garamond"/>
          <w:i/>
          <w:sz w:val="22"/>
          <w:szCs w:val="22"/>
        </w:rPr>
        <w:t>Matematikdidaktiska Forskningsseminariet (MADIF-11)</w:t>
      </w:r>
    </w:p>
    <w:p w14:paraId="4FA965B4" w14:textId="4675EAF8" w:rsidR="0081710A" w:rsidRDefault="0081710A" w:rsidP="00793D44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Karlstad, Sweden, January 2018</w:t>
      </w:r>
    </w:p>
    <w:p w14:paraId="5E259FB6" w14:textId="1C09B84F" w:rsidR="0081710A" w:rsidRDefault="00FB23A8" w:rsidP="00793D44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61</w:t>
      </w:r>
      <w:r w:rsidR="0081710A">
        <w:rPr>
          <w:rFonts w:ascii="Garamond" w:hAnsi="Garamond"/>
          <w:sz w:val="22"/>
          <w:szCs w:val="22"/>
        </w:rPr>
        <w:t xml:space="preserve">. </w:t>
      </w:r>
      <w:r w:rsidR="0081710A" w:rsidRPr="0081710A">
        <w:rPr>
          <w:rFonts w:ascii="Garamond" w:hAnsi="Garamond"/>
          <w:sz w:val="22"/>
          <w:szCs w:val="22"/>
        </w:rPr>
        <w:t>Flow in the</w:t>
      </w:r>
      <w:r w:rsidR="0081710A">
        <w:rPr>
          <w:rFonts w:ascii="Garamond" w:hAnsi="Garamond"/>
          <w:sz w:val="22"/>
          <w:szCs w:val="22"/>
        </w:rPr>
        <w:t xml:space="preserve"> Classroom: Looking a</w:t>
      </w:r>
      <w:r w:rsidR="0081710A" w:rsidRPr="0081710A">
        <w:rPr>
          <w:rFonts w:ascii="Garamond" w:hAnsi="Garamond"/>
          <w:sz w:val="22"/>
          <w:szCs w:val="22"/>
        </w:rPr>
        <w:t>t Teacher Moves and Students' Autonomous Actions</w:t>
      </w:r>
      <w:r w:rsidR="0081710A">
        <w:rPr>
          <w:rFonts w:ascii="Garamond" w:hAnsi="Garamond"/>
          <w:sz w:val="22"/>
          <w:szCs w:val="22"/>
        </w:rPr>
        <w:t xml:space="preserve"> – seminar</w:t>
      </w:r>
    </w:p>
    <w:p w14:paraId="75D9E634" w14:textId="7A8EADED" w:rsidR="0081710A" w:rsidRPr="0081710A" w:rsidRDefault="0081710A" w:rsidP="00793D44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81710A">
        <w:rPr>
          <w:rFonts w:ascii="Garamond" w:hAnsi="Garamond"/>
          <w:i/>
          <w:sz w:val="22"/>
          <w:szCs w:val="22"/>
        </w:rPr>
        <w:t>University of Ottawa</w:t>
      </w:r>
    </w:p>
    <w:p w14:paraId="4EB36039" w14:textId="1C86E56F" w:rsidR="0081710A" w:rsidRDefault="0081710A" w:rsidP="00793D44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Ottawa, Ontario, November 2017</w:t>
      </w:r>
    </w:p>
    <w:p w14:paraId="4DD7340A" w14:textId="37C8B1BE" w:rsidR="0081710A" w:rsidRDefault="0081710A" w:rsidP="00793D44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60. Building Thinking Classrooms – seminar</w:t>
      </w:r>
    </w:p>
    <w:p w14:paraId="287171E8" w14:textId="77777777" w:rsidR="0081710A" w:rsidRDefault="0081710A" w:rsidP="0081710A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6C2EFF">
        <w:rPr>
          <w:rFonts w:ascii="Garamond" w:hAnsi="Garamond"/>
          <w:i/>
          <w:sz w:val="22"/>
          <w:szCs w:val="22"/>
        </w:rPr>
        <w:t>Politecnico di Milano</w:t>
      </w:r>
    </w:p>
    <w:p w14:paraId="232B885B" w14:textId="40AE20CB" w:rsidR="0081710A" w:rsidRPr="003F3425" w:rsidRDefault="0081710A" w:rsidP="0081710A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Milan, Italy, October 2017</w:t>
      </w:r>
    </w:p>
    <w:p w14:paraId="7E633A11" w14:textId="39718F68" w:rsidR="00F45849" w:rsidRDefault="0029674A" w:rsidP="00793D44">
      <w:pPr>
        <w:tabs>
          <w:tab w:val="left" w:pos="567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sz w:val="22"/>
          <w:szCs w:val="22"/>
        </w:rPr>
        <w:t>59</w:t>
      </w:r>
      <w:r w:rsidR="00F45849">
        <w:rPr>
          <w:rFonts w:ascii="Garamond" w:hAnsi="Garamond"/>
          <w:sz w:val="22"/>
          <w:szCs w:val="22"/>
        </w:rPr>
        <w:t xml:space="preserve">. </w:t>
      </w:r>
      <w:r w:rsidR="00A61617" w:rsidRPr="00F45849">
        <w:rPr>
          <w:rFonts w:ascii="Garamond" w:hAnsi="Garamond"/>
          <w:bCs/>
          <w:sz w:val="22"/>
          <w:szCs w:val="22"/>
          <w:lang w:val="en-AU"/>
        </w:rPr>
        <w:t>Flow and the Thinking Classroom</w:t>
      </w:r>
      <w:r w:rsidR="0081710A">
        <w:rPr>
          <w:rFonts w:ascii="Garamond" w:hAnsi="Garamond"/>
          <w:bCs/>
          <w:sz w:val="22"/>
          <w:szCs w:val="22"/>
          <w:lang w:val="en-AU"/>
        </w:rPr>
        <w:t xml:space="preserve"> - keynote</w:t>
      </w:r>
    </w:p>
    <w:p w14:paraId="32204815" w14:textId="77777777" w:rsidR="00A61617" w:rsidRDefault="00A61617" w:rsidP="00A61617">
      <w:pPr>
        <w:pStyle w:val="BodyText2"/>
        <w:tabs>
          <w:tab w:val="left" w:pos="851"/>
        </w:tabs>
        <w:ind w:left="567" w:hanging="567"/>
        <w:rPr>
          <w:rFonts w:ascii="Garamond" w:hAnsi="Garamond"/>
          <w:bCs/>
          <w:i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ab/>
      </w:r>
      <w:r w:rsidRPr="00F45849">
        <w:rPr>
          <w:rFonts w:ascii="Garamond" w:hAnsi="Garamond"/>
          <w:bCs/>
          <w:i/>
          <w:sz w:val="22"/>
          <w:szCs w:val="22"/>
          <w:lang w:val="en-AU"/>
        </w:rPr>
        <w:t xml:space="preserve">NIMS &amp; KSME Joint International Workshop on Mathematics Education: </w:t>
      </w:r>
    </w:p>
    <w:p w14:paraId="33DE71A0" w14:textId="78F9D93C" w:rsidR="00A61617" w:rsidRDefault="00A61617" w:rsidP="00A61617">
      <w:pPr>
        <w:pStyle w:val="BodyText2"/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i/>
          <w:sz w:val="22"/>
          <w:szCs w:val="22"/>
          <w:lang w:val="en-AU"/>
        </w:rPr>
        <w:tab/>
      </w:r>
      <w:r w:rsidRPr="00F45849">
        <w:rPr>
          <w:rFonts w:ascii="Garamond" w:hAnsi="Garamond"/>
          <w:bCs/>
          <w:sz w:val="22"/>
          <w:szCs w:val="22"/>
          <w:lang w:val="en-AU"/>
        </w:rPr>
        <w:t>Daejeon, Korea</w:t>
      </w:r>
      <w:r>
        <w:rPr>
          <w:rFonts w:ascii="Garamond" w:hAnsi="Garamond"/>
          <w:bCs/>
          <w:sz w:val="22"/>
          <w:szCs w:val="22"/>
          <w:lang w:val="en-AU"/>
        </w:rPr>
        <w:t>, July 2017</w:t>
      </w:r>
    </w:p>
    <w:p w14:paraId="5C396C01" w14:textId="54976564" w:rsidR="00A61617" w:rsidRDefault="0029674A" w:rsidP="0029674A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58. </w:t>
      </w:r>
      <w:r w:rsidRPr="0029674A">
        <w:rPr>
          <w:rFonts w:ascii="Garamond" w:hAnsi="Garamond"/>
          <w:sz w:val="22"/>
          <w:szCs w:val="22"/>
        </w:rPr>
        <w:t>Top 10 Things to Consider If You Want to Publish</w:t>
      </w:r>
      <w:r>
        <w:rPr>
          <w:rFonts w:ascii="Garamond" w:hAnsi="Garamond"/>
          <w:sz w:val="22"/>
          <w:szCs w:val="22"/>
        </w:rPr>
        <w:t xml:space="preserve"> </w:t>
      </w:r>
      <w:r w:rsidRPr="0029674A">
        <w:rPr>
          <w:rFonts w:ascii="Garamond" w:hAnsi="Garamond"/>
          <w:sz w:val="22"/>
          <w:szCs w:val="22"/>
        </w:rPr>
        <w:t>in IJSME (or Elsewhere)</w:t>
      </w:r>
      <w:r w:rsidR="0081710A">
        <w:rPr>
          <w:rFonts w:ascii="Garamond" w:hAnsi="Garamond"/>
          <w:sz w:val="22"/>
          <w:szCs w:val="22"/>
        </w:rPr>
        <w:t xml:space="preserve"> - keynote</w:t>
      </w:r>
    </w:p>
    <w:p w14:paraId="4B17BE4F" w14:textId="5CE15545" w:rsidR="0029674A" w:rsidRDefault="0029674A" w:rsidP="0029674A">
      <w:pPr>
        <w:pStyle w:val="BodyText2"/>
        <w:tabs>
          <w:tab w:val="left" w:pos="851"/>
        </w:tabs>
        <w:ind w:left="567" w:hanging="567"/>
        <w:rPr>
          <w:rFonts w:ascii="Garamond" w:hAnsi="Garamond"/>
          <w:bCs/>
          <w:i/>
          <w:sz w:val="22"/>
          <w:szCs w:val="22"/>
          <w:lang w:val="en-AU"/>
        </w:rPr>
      </w:pPr>
      <w:r>
        <w:rPr>
          <w:rFonts w:ascii="Garamond" w:hAnsi="Garamond"/>
          <w:bCs/>
          <w:i/>
          <w:sz w:val="22"/>
          <w:szCs w:val="22"/>
          <w:lang w:val="en-AU"/>
        </w:rPr>
        <w:tab/>
      </w:r>
      <w:r w:rsidRPr="00F45849">
        <w:rPr>
          <w:rFonts w:ascii="Garamond" w:hAnsi="Garamond"/>
          <w:bCs/>
          <w:i/>
          <w:sz w:val="22"/>
          <w:szCs w:val="22"/>
          <w:lang w:val="en-AU"/>
        </w:rPr>
        <w:t xml:space="preserve">NIMS &amp; KSME Joint International Workshop on Mathematics Education: </w:t>
      </w:r>
    </w:p>
    <w:p w14:paraId="68ECBB7B" w14:textId="77777777" w:rsidR="0029674A" w:rsidRDefault="0029674A" w:rsidP="0029674A">
      <w:pPr>
        <w:pStyle w:val="BodyText2"/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i/>
          <w:sz w:val="22"/>
          <w:szCs w:val="22"/>
          <w:lang w:val="en-AU"/>
        </w:rPr>
        <w:tab/>
      </w:r>
      <w:r w:rsidRPr="00F45849">
        <w:rPr>
          <w:rFonts w:ascii="Garamond" w:hAnsi="Garamond"/>
          <w:bCs/>
          <w:sz w:val="22"/>
          <w:szCs w:val="22"/>
          <w:lang w:val="en-AU"/>
        </w:rPr>
        <w:t>Daejeon, Korea</w:t>
      </w:r>
      <w:r>
        <w:rPr>
          <w:rFonts w:ascii="Garamond" w:hAnsi="Garamond"/>
          <w:bCs/>
          <w:sz w:val="22"/>
          <w:szCs w:val="22"/>
          <w:lang w:val="en-AU"/>
        </w:rPr>
        <w:t>, July 2017</w:t>
      </w:r>
    </w:p>
    <w:p w14:paraId="0E87836F" w14:textId="77777777" w:rsidR="00901675" w:rsidRDefault="00901675" w:rsidP="00793D44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161D86">
        <w:rPr>
          <w:rFonts w:ascii="Garamond" w:hAnsi="Garamond"/>
          <w:sz w:val="22"/>
          <w:szCs w:val="22"/>
        </w:rPr>
        <w:t>7</w:t>
      </w:r>
      <w:r>
        <w:rPr>
          <w:rFonts w:ascii="Garamond" w:hAnsi="Garamond"/>
          <w:sz w:val="22"/>
          <w:szCs w:val="22"/>
        </w:rPr>
        <w:t xml:space="preserve">. </w:t>
      </w:r>
      <w:r w:rsidR="00DE3D99" w:rsidRPr="00DE3D99">
        <w:rPr>
          <w:rFonts w:ascii="Garamond" w:hAnsi="Garamond"/>
          <w:sz w:val="22"/>
          <w:szCs w:val="22"/>
        </w:rPr>
        <w:t>Building Thinking Classrooms: A Story of Teacher Professional Development</w:t>
      </w:r>
      <w:r w:rsidR="00DE3D99">
        <w:rPr>
          <w:rFonts w:ascii="Garamond" w:hAnsi="Garamond"/>
          <w:sz w:val="22"/>
          <w:szCs w:val="22"/>
        </w:rPr>
        <w:t xml:space="preserve"> – seminar</w:t>
      </w:r>
    </w:p>
    <w:p w14:paraId="7FC9EAC6" w14:textId="77777777" w:rsidR="00DE3D99" w:rsidRPr="00DE3D99" w:rsidRDefault="00DE3D99" w:rsidP="00DE3D99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 w:rsidRPr="00DE3D99">
        <w:rPr>
          <w:rFonts w:ascii="Garamond" w:hAnsi="Garamond"/>
          <w:i/>
          <w:sz w:val="22"/>
          <w:szCs w:val="22"/>
        </w:rPr>
        <w:t>Beijing Normal University</w:t>
      </w:r>
    </w:p>
    <w:p w14:paraId="0040A9A4" w14:textId="77777777" w:rsidR="00DE3D99" w:rsidRDefault="00DE3D99" w:rsidP="00DE3D99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Beijing, China, November 2016</w:t>
      </w:r>
    </w:p>
    <w:p w14:paraId="4BB8A7DC" w14:textId="77777777" w:rsidR="00580FE4" w:rsidRDefault="001B53E3" w:rsidP="00793D44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161D86">
        <w:rPr>
          <w:rFonts w:ascii="Garamond" w:hAnsi="Garamond"/>
          <w:sz w:val="22"/>
          <w:szCs w:val="22"/>
        </w:rPr>
        <w:t>6</w:t>
      </w:r>
      <w:r w:rsidR="00580FE4">
        <w:rPr>
          <w:rFonts w:ascii="Garamond" w:hAnsi="Garamond"/>
          <w:sz w:val="22"/>
          <w:szCs w:val="22"/>
        </w:rPr>
        <w:t xml:space="preserve">. </w:t>
      </w:r>
      <w:r w:rsidRPr="001B53E3">
        <w:rPr>
          <w:rFonts w:ascii="Garamond" w:hAnsi="Garamond"/>
          <w:sz w:val="22"/>
          <w:szCs w:val="22"/>
        </w:rPr>
        <w:t xml:space="preserve">Building Thinking Classrooms: A Story of Teacher Professional Development </w:t>
      </w:r>
      <w:r w:rsidR="00580FE4">
        <w:rPr>
          <w:rFonts w:ascii="Garamond" w:hAnsi="Garamond"/>
          <w:sz w:val="22"/>
          <w:szCs w:val="22"/>
        </w:rPr>
        <w:t>– keynote</w:t>
      </w:r>
    </w:p>
    <w:p w14:paraId="060C6E01" w14:textId="77777777" w:rsidR="001B53E3" w:rsidRPr="001B53E3" w:rsidRDefault="001B53E3" w:rsidP="00580FE4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1</w:t>
      </w:r>
      <w:r w:rsidRPr="001B53E3">
        <w:rPr>
          <w:rFonts w:ascii="Garamond" w:hAnsi="Garamond"/>
          <w:i/>
          <w:sz w:val="22"/>
          <w:szCs w:val="22"/>
          <w:vertAlign w:val="superscript"/>
        </w:rPr>
        <w:t>st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1B53E3">
        <w:rPr>
          <w:rFonts w:ascii="Garamond" w:hAnsi="Garamond"/>
          <w:i/>
          <w:sz w:val="22"/>
          <w:szCs w:val="22"/>
        </w:rPr>
        <w:t xml:space="preserve">International Forum for the Professional Development of Teachers </w:t>
      </w:r>
    </w:p>
    <w:p w14:paraId="25E4DE61" w14:textId="77777777" w:rsidR="00580FE4" w:rsidRDefault="00580FE4" w:rsidP="00580FE4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Seoul, Korea, Nov</w:t>
      </w:r>
      <w:r w:rsidR="00DE3D99">
        <w:rPr>
          <w:rFonts w:ascii="Garamond" w:hAnsi="Garamond"/>
          <w:sz w:val="22"/>
          <w:szCs w:val="22"/>
        </w:rPr>
        <w:t>ember</w:t>
      </w:r>
      <w:r>
        <w:rPr>
          <w:rFonts w:ascii="Garamond" w:hAnsi="Garamond"/>
          <w:sz w:val="22"/>
          <w:szCs w:val="22"/>
        </w:rPr>
        <w:t xml:space="preserve"> 2016 </w:t>
      </w:r>
    </w:p>
    <w:p w14:paraId="5833E3B0" w14:textId="77777777" w:rsidR="00580FE4" w:rsidRDefault="001B53E3" w:rsidP="00793D44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161D86">
        <w:rPr>
          <w:rFonts w:ascii="Garamond" w:hAnsi="Garamond"/>
          <w:sz w:val="22"/>
          <w:szCs w:val="22"/>
        </w:rPr>
        <w:t>5</w:t>
      </w:r>
      <w:r w:rsidR="00580FE4">
        <w:rPr>
          <w:rFonts w:ascii="Garamond" w:hAnsi="Garamond"/>
          <w:sz w:val="22"/>
          <w:szCs w:val="22"/>
        </w:rPr>
        <w:t xml:space="preserve">. </w:t>
      </w:r>
      <w:r w:rsidRPr="001B53E3">
        <w:rPr>
          <w:rFonts w:ascii="Garamond" w:hAnsi="Garamond"/>
          <w:sz w:val="22"/>
          <w:szCs w:val="22"/>
        </w:rPr>
        <w:t xml:space="preserve">Flow: A Framework for Discussing Teaching </w:t>
      </w:r>
      <w:r w:rsidR="00580FE4">
        <w:rPr>
          <w:rFonts w:ascii="Garamond" w:hAnsi="Garamond"/>
          <w:sz w:val="22"/>
          <w:szCs w:val="22"/>
        </w:rPr>
        <w:t>– keynote</w:t>
      </w:r>
    </w:p>
    <w:p w14:paraId="59B2B678" w14:textId="77777777" w:rsidR="001B53E3" w:rsidRPr="001B53E3" w:rsidRDefault="001B53E3" w:rsidP="00580FE4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 w:rsidRPr="001B53E3">
        <w:rPr>
          <w:rFonts w:ascii="Garamond" w:hAnsi="Garamond"/>
          <w:i/>
          <w:sz w:val="22"/>
          <w:szCs w:val="22"/>
        </w:rPr>
        <w:t>1</w:t>
      </w:r>
      <w:r w:rsidRPr="001B53E3">
        <w:rPr>
          <w:rFonts w:ascii="Garamond" w:hAnsi="Garamond"/>
          <w:i/>
          <w:sz w:val="22"/>
          <w:szCs w:val="22"/>
          <w:vertAlign w:val="superscript"/>
        </w:rPr>
        <w:t>st</w:t>
      </w:r>
      <w:r w:rsidRPr="001B53E3">
        <w:rPr>
          <w:rFonts w:ascii="Garamond" w:hAnsi="Garamond"/>
          <w:i/>
          <w:sz w:val="22"/>
          <w:szCs w:val="22"/>
        </w:rPr>
        <w:t xml:space="preserve"> Korean Society of Mathematics Education Forum </w:t>
      </w:r>
    </w:p>
    <w:p w14:paraId="380F0A23" w14:textId="77777777" w:rsidR="00580FE4" w:rsidRDefault="00580FE4" w:rsidP="00580FE4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Seoul, Korea, Nov</w:t>
      </w:r>
      <w:r w:rsidR="00DE3D99">
        <w:rPr>
          <w:rFonts w:ascii="Garamond" w:hAnsi="Garamond"/>
          <w:sz w:val="22"/>
          <w:szCs w:val="22"/>
        </w:rPr>
        <w:t>ember</w:t>
      </w:r>
      <w:r>
        <w:rPr>
          <w:rFonts w:ascii="Garamond" w:hAnsi="Garamond"/>
          <w:sz w:val="22"/>
          <w:szCs w:val="22"/>
        </w:rPr>
        <w:t xml:space="preserve"> 2016 </w:t>
      </w:r>
    </w:p>
    <w:p w14:paraId="3404B3D0" w14:textId="77777777" w:rsidR="001B53E3" w:rsidRDefault="001B53E3" w:rsidP="001B53E3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5</w:t>
      </w:r>
      <w:r w:rsidR="00161D86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>. In the Words of the Creators – seminar</w:t>
      </w:r>
    </w:p>
    <w:p w14:paraId="3372F6E6" w14:textId="77777777" w:rsidR="001B53E3" w:rsidRPr="001B53E3" w:rsidRDefault="001B53E3" w:rsidP="001B53E3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 w:rsidRPr="001B53E3">
        <w:rPr>
          <w:rFonts w:ascii="Garamond" w:hAnsi="Garamond"/>
          <w:i/>
          <w:sz w:val="22"/>
          <w:szCs w:val="22"/>
        </w:rPr>
        <w:t>Seoul National University</w:t>
      </w:r>
    </w:p>
    <w:p w14:paraId="5C76A234" w14:textId="77777777" w:rsidR="001B53E3" w:rsidRDefault="001B53E3" w:rsidP="001B53E3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Seoul, Korea, Nov</w:t>
      </w:r>
      <w:r w:rsidR="00DE3D99">
        <w:rPr>
          <w:rFonts w:ascii="Garamond" w:hAnsi="Garamond"/>
          <w:sz w:val="22"/>
          <w:szCs w:val="22"/>
        </w:rPr>
        <w:t>ember</w:t>
      </w:r>
      <w:r>
        <w:rPr>
          <w:rFonts w:ascii="Garamond" w:hAnsi="Garamond"/>
          <w:sz w:val="22"/>
          <w:szCs w:val="22"/>
        </w:rPr>
        <w:t xml:space="preserve"> 2016</w:t>
      </w:r>
    </w:p>
    <w:p w14:paraId="4E399E20" w14:textId="77777777" w:rsidR="00C3676F" w:rsidRDefault="00C3676F" w:rsidP="00793D44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161D86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. </w:t>
      </w:r>
      <w:r w:rsidRPr="00C3676F">
        <w:rPr>
          <w:rFonts w:ascii="Garamond" w:hAnsi="Garamond"/>
          <w:sz w:val="22"/>
          <w:szCs w:val="22"/>
        </w:rPr>
        <w:t>Flow in the</w:t>
      </w:r>
      <w:r>
        <w:rPr>
          <w:rFonts w:ascii="Garamond" w:hAnsi="Garamond"/>
          <w:sz w:val="22"/>
          <w:szCs w:val="22"/>
        </w:rPr>
        <w:t xml:space="preserve"> Classroom: Looking a</w:t>
      </w:r>
      <w:r w:rsidRPr="00C3676F">
        <w:rPr>
          <w:rFonts w:ascii="Garamond" w:hAnsi="Garamond"/>
          <w:sz w:val="22"/>
          <w:szCs w:val="22"/>
        </w:rPr>
        <w:t>t Teacher Moves and Students' Autonomous Actions</w:t>
      </w:r>
      <w:r>
        <w:rPr>
          <w:rFonts w:ascii="Garamond" w:hAnsi="Garamond"/>
          <w:sz w:val="22"/>
          <w:szCs w:val="22"/>
        </w:rPr>
        <w:t xml:space="preserve"> – seminar </w:t>
      </w:r>
    </w:p>
    <w:p w14:paraId="1374076C" w14:textId="77777777" w:rsidR="00C3676F" w:rsidRDefault="00C3676F" w:rsidP="00793D44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  <w:lang w:val="en-AU"/>
        </w:rPr>
      </w:pPr>
      <w:r>
        <w:rPr>
          <w:rFonts w:ascii="Garamond" w:hAnsi="Garamond"/>
          <w:i/>
          <w:sz w:val="22"/>
          <w:szCs w:val="22"/>
          <w:lang w:val="en-AU"/>
        </w:rPr>
        <w:tab/>
      </w:r>
      <w:r w:rsidRPr="009F1D6C">
        <w:rPr>
          <w:rFonts w:ascii="Garamond" w:hAnsi="Garamond"/>
          <w:i/>
          <w:sz w:val="22"/>
          <w:szCs w:val="22"/>
          <w:lang w:val="en-AU"/>
        </w:rPr>
        <w:t>Centro de Investigación Avanzada en Educación</w:t>
      </w:r>
      <w:r>
        <w:rPr>
          <w:rFonts w:ascii="Garamond" w:hAnsi="Garamond"/>
          <w:i/>
          <w:sz w:val="22"/>
          <w:szCs w:val="22"/>
          <w:lang w:val="en-AU"/>
        </w:rPr>
        <w:t xml:space="preserve"> </w:t>
      </w:r>
      <w:r w:rsidRPr="00052DFE">
        <w:rPr>
          <w:rFonts w:ascii="Garamond" w:hAnsi="Garamond"/>
          <w:i/>
          <w:sz w:val="22"/>
          <w:szCs w:val="22"/>
          <w:lang w:val="en-AU"/>
        </w:rPr>
        <w:t>– Universidad de Chile</w:t>
      </w:r>
      <w:r>
        <w:rPr>
          <w:rFonts w:ascii="Garamond" w:hAnsi="Garamond"/>
          <w:i/>
          <w:sz w:val="22"/>
          <w:szCs w:val="22"/>
          <w:lang w:val="en-AU"/>
        </w:rPr>
        <w:t xml:space="preserve"> (CIAO)</w:t>
      </w:r>
    </w:p>
    <w:p w14:paraId="654D6CE2" w14:textId="77777777" w:rsidR="00C3676F" w:rsidRPr="00C3676F" w:rsidRDefault="00C3676F" w:rsidP="00793D44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val="en-AU"/>
        </w:rPr>
        <w:tab/>
      </w:r>
      <w:r w:rsidRPr="00C3676F">
        <w:rPr>
          <w:rFonts w:ascii="Garamond" w:hAnsi="Garamond"/>
          <w:sz w:val="22"/>
          <w:szCs w:val="22"/>
          <w:lang w:val="en-AU"/>
        </w:rPr>
        <w:t>Santiago, Chile, October 2016</w:t>
      </w:r>
    </w:p>
    <w:p w14:paraId="66571236" w14:textId="77777777" w:rsidR="00161D86" w:rsidRPr="007C62C0" w:rsidRDefault="00161D86" w:rsidP="00161D8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52. </w:t>
      </w:r>
      <w:r w:rsidRPr="007C62C0">
        <w:rPr>
          <w:rFonts w:ascii="Garamond" w:hAnsi="Garamond"/>
          <w:sz w:val="22"/>
        </w:rPr>
        <w:t>Perturbing Institutional Norms: Mechanisms for Teacher Development – keynote</w:t>
      </w:r>
    </w:p>
    <w:p w14:paraId="356281FA" w14:textId="77777777" w:rsidR="00161D86" w:rsidRPr="007C62C0" w:rsidRDefault="00161D86" w:rsidP="00161D86">
      <w:pPr>
        <w:ind w:left="567"/>
        <w:rPr>
          <w:rFonts w:ascii="Garamond" w:hAnsi="Garamond"/>
          <w:sz w:val="22"/>
        </w:rPr>
      </w:pPr>
      <w:r w:rsidRPr="007C62C0">
        <w:rPr>
          <w:rFonts w:ascii="Garamond" w:hAnsi="Garamond"/>
          <w:i/>
          <w:sz w:val="22"/>
        </w:rPr>
        <w:t>International Forum on Professional Development of Teacher</w:t>
      </w:r>
      <w:r w:rsidRPr="007C62C0">
        <w:rPr>
          <w:rFonts w:ascii="Garamond" w:hAnsi="Garamond"/>
          <w:sz w:val="22"/>
        </w:rPr>
        <w:t xml:space="preserve"> </w:t>
      </w:r>
    </w:p>
    <w:p w14:paraId="1F211DED" w14:textId="77777777" w:rsidR="00161D86" w:rsidRPr="007C62C0" w:rsidRDefault="00161D86" w:rsidP="00161D86">
      <w:pPr>
        <w:ind w:left="567"/>
        <w:rPr>
          <w:rFonts w:ascii="Garamond" w:hAnsi="Garamond" w:cs="Arial"/>
          <w:color w:val="000000"/>
          <w:sz w:val="22"/>
          <w:shd w:val="clear" w:color="auto" w:fill="FDFDFD"/>
        </w:rPr>
      </w:pPr>
      <w:r w:rsidRPr="007C62C0">
        <w:rPr>
          <w:rFonts w:ascii="Garamond" w:hAnsi="Garamond" w:cs="Arial"/>
          <w:color w:val="000000"/>
          <w:sz w:val="22"/>
          <w:shd w:val="clear" w:color="auto" w:fill="FDFDFD"/>
        </w:rPr>
        <w:t>Seoul National University, Seoul, Korea, October 2016</w:t>
      </w:r>
    </w:p>
    <w:p w14:paraId="5485D939" w14:textId="77777777" w:rsidR="009735B0" w:rsidRDefault="006B6870" w:rsidP="00793D44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51</w:t>
      </w:r>
      <w:r w:rsidR="009735B0">
        <w:rPr>
          <w:rFonts w:ascii="Garamond" w:hAnsi="Garamond"/>
          <w:sz w:val="22"/>
          <w:szCs w:val="22"/>
        </w:rPr>
        <w:t>. Problem Solving in Mathematics Education – topic study group co-leader</w:t>
      </w:r>
    </w:p>
    <w:p w14:paraId="2DEB4E87" w14:textId="77777777" w:rsidR="009735B0" w:rsidRPr="003B77F3" w:rsidRDefault="009735B0" w:rsidP="00793D44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B77F3">
        <w:rPr>
          <w:rFonts w:ascii="Garamond" w:hAnsi="Garamond"/>
          <w:i/>
          <w:sz w:val="22"/>
          <w:szCs w:val="22"/>
        </w:rPr>
        <w:t>International Congress on Mathematics Education (ICME)</w:t>
      </w:r>
    </w:p>
    <w:p w14:paraId="37305D52" w14:textId="77777777" w:rsidR="009735B0" w:rsidRDefault="009735B0" w:rsidP="00793D44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Hamburg, Germany, July 2016</w:t>
      </w:r>
    </w:p>
    <w:p w14:paraId="5578E92E" w14:textId="77777777" w:rsidR="006B6870" w:rsidRDefault="006B6870" w:rsidP="006B687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50. The Aha! Experience as an Affective Experience – invited speaker</w:t>
      </w:r>
    </w:p>
    <w:p w14:paraId="1A96741D" w14:textId="77777777" w:rsidR="006B6870" w:rsidRPr="009735B0" w:rsidRDefault="006B6870" w:rsidP="006B6870">
      <w:pPr>
        <w:tabs>
          <w:tab w:val="left" w:pos="567"/>
        </w:tabs>
        <w:ind w:left="567" w:hanging="567"/>
        <w:rPr>
          <w:rFonts w:ascii="Garamond" w:hAnsi="Garamond"/>
          <w:i/>
          <w:iCs/>
          <w:color w:val="000000"/>
          <w:sz w:val="22"/>
          <w:shd w:val="clear" w:color="auto" w:fill="FDFDFD"/>
        </w:rPr>
      </w:pPr>
      <w:r>
        <w:rPr>
          <w:rFonts w:ascii="Garamond" w:hAnsi="Garamond"/>
          <w:sz w:val="22"/>
          <w:szCs w:val="22"/>
        </w:rPr>
        <w:tab/>
      </w:r>
      <w:r w:rsidRPr="009735B0">
        <w:rPr>
          <w:rFonts w:ascii="Garamond" w:hAnsi="Garamond"/>
          <w:i/>
          <w:iCs/>
          <w:color w:val="000000"/>
          <w:sz w:val="22"/>
          <w:shd w:val="clear" w:color="auto" w:fill="FDFDFD"/>
        </w:rPr>
        <w:t xml:space="preserve">Creativity, Aha! Moments and Teaching Research </w:t>
      </w:r>
      <w:r>
        <w:rPr>
          <w:rFonts w:ascii="Garamond" w:hAnsi="Garamond"/>
          <w:i/>
          <w:iCs/>
          <w:color w:val="000000"/>
          <w:sz w:val="22"/>
          <w:shd w:val="clear" w:color="auto" w:fill="FDFDFD"/>
        </w:rPr>
        <w:t xml:space="preserve"> - ICME d</w:t>
      </w:r>
      <w:r w:rsidRPr="009735B0">
        <w:rPr>
          <w:rFonts w:ascii="Garamond" w:hAnsi="Garamond"/>
          <w:i/>
          <w:iCs/>
          <w:color w:val="000000"/>
          <w:sz w:val="22"/>
          <w:shd w:val="clear" w:color="auto" w:fill="FDFDFD"/>
        </w:rPr>
        <w:t>iscussion</w:t>
      </w:r>
      <w:r>
        <w:rPr>
          <w:rFonts w:ascii="Garamond" w:hAnsi="Garamond"/>
          <w:i/>
          <w:iCs/>
          <w:color w:val="000000"/>
          <w:sz w:val="22"/>
          <w:shd w:val="clear" w:color="auto" w:fill="FDFDFD"/>
        </w:rPr>
        <w:t xml:space="preserve"> g</w:t>
      </w:r>
      <w:r w:rsidRPr="009735B0">
        <w:rPr>
          <w:rFonts w:ascii="Garamond" w:hAnsi="Garamond"/>
          <w:i/>
          <w:iCs/>
          <w:color w:val="000000"/>
          <w:sz w:val="22"/>
          <w:shd w:val="clear" w:color="auto" w:fill="FDFDFD"/>
        </w:rPr>
        <w:t>roup</w:t>
      </w:r>
    </w:p>
    <w:p w14:paraId="18F12D51" w14:textId="77777777" w:rsidR="006B6870" w:rsidRDefault="006B6870" w:rsidP="006B687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Calibri" w:hAnsi="Calibri"/>
          <w:i/>
          <w:iCs/>
          <w:color w:val="000000"/>
          <w:shd w:val="clear" w:color="auto" w:fill="FDFDFD"/>
        </w:rPr>
        <w:tab/>
      </w:r>
      <w:r>
        <w:rPr>
          <w:rFonts w:ascii="Garamond" w:hAnsi="Garamond"/>
          <w:sz w:val="22"/>
          <w:szCs w:val="22"/>
        </w:rPr>
        <w:t>Hamburg, Germany, July 2016</w:t>
      </w:r>
    </w:p>
    <w:p w14:paraId="7764396A" w14:textId="77777777" w:rsidR="009735B0" w:rsidRDefault="009735B0" w:rsidP="00793D44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49. Inspiring the Future – panel chair</w:t>
      </w:r>
    </w:p>
    <w:p w14:paraId="5AFB922A" w14:textId="77777777" w:rsidR="009735B0" w:rsidRPr="009735B0" w:rsidRDefault="009735B0" w:rsidP="00793D44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9735B0">
        <w:rPr>
          <w:rFonts w:ascii="Garamond" w:hAnsi="Garamond"/>
          <w:i/>
          <w:sz w:val="22"/>
          <w:szCs w:val="22"/>
        </w:rPr>
        <w:t>Canadian Mathematics Education Study Group</w:t>
      </w:r>
      <w:r>
        <w:rPr>
          <w:rFonts w:ascii="Garamond" w:hAnsi="Garamond"/>
          <w:i/>
          <w:sz w:val="22"/>
          <w:szCs w:val="22"/>
        </w:rPr>
        <w:t xml:space="preserve"> (CMESG)</w:t>
      </w:r>
    </w:p>
    <w:p w14:paraId="00233C70" w14:textId="77777777" w:rsidR="009735B0" w:rsidRDefault="009735B0" w:rsidP="00793D44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Kingston, Ontario, June 2016</w:t>
      </w:r>
    </w:p>
    <w:p w14:paraId="62D24CBB" w14:textId="77777777" w:rsidR="003F3425" w:rsidRDefault="003F3425" w:rsidP="00793D44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48. Turning Theories </w:t>
      </w:r>
      <w:r w:rsidRPr="003F3425">
        <w:rPr>
          <w:rFonts w:ascii="Garamond" w:hAnsi="Garamond"/>
          <w:i/>
          <w:sz w:val="22"/>
          <w:szCs w:val="22"/>
        </w:rPr>
        <w:t>of</w:t>
      </w:r>
      <w:r>
        <w:rPr>
          <w:rFonts w:ascii="Garamond" w:hAnsi="Garamond"/>
          <w:sz w:val="22"/>
          <w:szCs w:val="22"/>
        </w:rPr>
        <w:t xml:space="preserve"> Learning into Theories </w:t>
      </w:r>
      <w:r w:rsidRPr="003F3425">
        <w:rPr>
          <w:rFonts w:ascii="Garamond" w:hAnsi="Garamond"/>
          <w:i/>
          <w:sz w:val="22"/>
          <w:szCs w:val="22"/>
        </w:rPr>
        <w:t>for</w:t>
      </w:r>
      <w:r>
        <w:rPr>
          <w:rFonts w:ascii="Garamond" w:hAnsi="Garamond"/>
          <w:sz w:val="22"/>
          <w:szCs w:val="22"/>
        </w:rPr>
        <w:t xml:space="preserve"> Teaching – PhD course</w:t>
      </w:r>
    </w:p>
    <w:p w14:paraId="38D69D0B" w14:textId="77777777" w:rsidR="003F3425" w:rsidRDefault="003F3425" w:rsidP="00793D44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6C2EFF">
        <w:rPr>
          <w:rFonts w:ascii="Garamond" w:hAnsi="Garamond"/>
          <w:i/>
          <w:sz w:val="22"/>
          <w:szCs w:val="22"/>
        </w:rPr>
        <w:t>Politecnico di Milano</w:t>
      </w:r>
    </w:p>
    <w:p w14:paraId="1C538192" w14:textId="77777777" w:rsidR="003F3425" w:rsidRPr="003F3425" w:rsidRDefault="003F3425" w:rsidP="00793D44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Milan, Italy, April 2016</w:t>
      </w:r>
    </w:p>
    <w:p w14:paraId="4A9E77F5" w14:textId="77777777" w:rsidR="00793D44" w:rsidRDefault="00793D44" w:rsidP="00793D44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47. Building Thinking Classrooms – seminar</w:t>
      </w:r>
    </w:p>
    <w:p w14:paraId="3C6CDB81" w14:textId="77777777" w:rsidR="00793D44" w:rsidRPr="00964B2B" w:rsidRDefault="00793D44" w:rsidP="00793D44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964B2B">
        <w:rPr>
          <w:rFonts w:ascii="Garamond" w:hAnsi="Garamond"/>
          <w:i/>
          <w:sz w:val="22"/>
          <w:szCs w:val="22"/>
        </w:rPr>
        <w:t xml:space="preserve">University of </w:t>
      </w:r>
      <w:r>
        <w:rPr>
          <w:rFonts w:ascii="Garamond" w:hAnsi="Garamond"/>
          <w:i/>
          <w:sz w:val="22"/>
          <w:szCs w:val="22"/>
        </w:rPr>
        <w:t>Helsinki</w:t>
      </w:r>
    </w:p>
    <w:p w14:paraId="372DB41D" w14:textId="77777777" w:rsidR="00793D44" w:rsidRDefault="00793D44" w:rsidP="00793D44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Helsinki, Finland, March 2016</w:t>
      </w:r>
    </w:p>
    <w:p w14:paraId="6F63849D" w14:textId="77777777" w:rsidR="00964B2B" w:rsidRDefault="00964B2B" w:rsidP="0073290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46. Building Thinking Classrooms – seminar</w:t>
      </w:r>
    </w:p>
    <w:p w14:paraId="57E37132" w14:textId="77777777" w:rsidR="00964B2B" w:rsidRPr="00964B2B" w:rsidRDefault="00964B2B" w:rsidP="00732900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964B2B">
        <w:rPr>
          <w:rFonts w:ascii="Garamond" w:hAnsi="Garamond"/>
          <w:i/>
          <w:sz w:val="22"/>
          <w:szCs w:val="22"/>
        </w:rPr>
        <w:t>University of Wollongong</w:t>
      </w:r>
    </w:p>
    <w:p w14:paraId="4B7A763C" w14:textId="77777777" w:rsidR="00964B2B" w:rsidRDefault="00964B2B" w:rsidP="0073290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Wollongong, Australia, February 2016</w:t>
      </w:r>
    </w:p>
    <w:p w14:paraId="3416CB4B" w14:textId="77777777" w:rsidR="0082638C" w:rsidRDefault="009F1D6C" w:rsidP="0073290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45</w:t>
      </w:r>
      <w:r w:rsidR="00EE72FF">
        <w:rPr>
          <w:rFonts w:ascii="Garamond" w:hAnsi="Garamond"/>
          <w:sz w:val="22"/>
          <w:szCs w:val="22"/>
        </w:rPr>
        <w:t xml:space="preserve">. </w:t>
      </w:r>
      <w:r w:rsidR="00EE72FF" w:rsidRPr="00EE72FF">
        <w:rPr>
          <w:rFonts w:ascii="Garamond" w:hAnsi="Garamond"/>
          <w:sz w:val="22"/>
          <w:szCs w:val="22"/>
        </w:rPr>
        <w:t>Conceptualizing and Actualizing the New Curriculum</w:t>
      </w:r>
      <w:r w:rsidR="00203056">
        <w:rPr>
          <w:rFonts w:ascii="Garamond" w:hAnsi="Garamond"/>
          <w:sz w:val="22"/>
          <w:szCs w:val="22"/>
        </w:rPr>
        <w:t xml:space="preserve"> – featured speaker</w:t>
      </w:r>
    </w:p>
    <w:p w14:paraId="6981BA82" w14:textId="77777777" w:rsidR="00EE72FF" w:rsidRPr="00964B2B" w:rsidRDefault="00EE72FF" w:rsidP="00EE72FF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 w:rsidRPr="00964B2B">
        <w:rPr>
          <w:rFonts w:ascii="Garamond" w:hAnsi="Garamond"/>
          <w:i/>
          <w:sz w:val="22"/>
          <w:szCs w:val="22"/>
        </w:rPr>
        <w:t>Northwest Mathematics Conference</w:t>
      </w:r>
    </w:p>
    <w:p w14:paraId="30DD0B42" w14:textId="77777777" w:rsidR="00EE72FF" w:rsidRDefault="00EE72FF" w:rsidP="00EE72FF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Whistler, </w:t>
      </w:r>
      <w:r w:rsidR="008E3D39">
        <w:rPr>
          <w:rFonts w:ascii="Garamond" w:hAnsi="Garamond"/>
          <w:sz w:val="22"/>
          <w:szCs w:val="22"/>
        </w:rPr>
        <w:t xml:space="preserve">BC, </w:t>
      </w:r>
      <w:r>
        <w:rPr>
          <w:rFonts w:ascii="Garamond" w:hAnsi="Garamond"/>
          <w:sz w:val="22"/>
          <w:szCs w:val="22"/>
        </w:rPr>
        <w:t>October 2015</w:t>
      </w:r>
    </w:p>
    <w:p w14:paraId="2B05AA63" w14:textId="77777777" w:rsidR="008E3D39" w:rsidRDefault="009F1D6C" w:rsidP="0073290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44</w:t>
      </w:r>
      <w:r w:rsidR="00AD1BB4">
        <w:rPr>
          <w:rFonts w:ascii="Garamond" w:hAnsi="Garamond"/>
          <w:sz w:val="22"/>
          <w:szCs w:val="22"/>
        </w:rPr>
        <w:t xml:space="preserve">. </w:t>
      </w:r>
      <w:r w:rsidR="008E3D39">
        <w:rPr>
          <w:rFonts w:ascii="Garamond" w:hAnsi="Garamond"/>
          <w:sz w:val="22"/>
          <w:szCs w:val="22"/>
        </w:rPr>
        <w:t>What is the Nature o</w:t>
      </w:r>
      <w:r w:rsidR="008E3D39" w:rsidRPr="008E3D39">
        <w:rPr>
          <w:rFonts w:ascii="Garamond" w:hAnsi="Garamond"/>
          <w:sz w:val="22"/>
          <w:szCs w:val="22"/>
        </w:rPr>
        <w:t>f Illumination?</w:t>
      </w:r>
      <w:r w:rsidR="00203056">
        <w:rPr>
          <w:rFonts w:ascii="Garamond" w:hAnsi="Garamond"/>
          <w:sz w:val="22"/>
          <w:szCs w:val="22"/>
        </w:rPr>
        <w:t xml:space="preserve"> – seminar</w:t>
      </w:r>
    </w:p>
    <w:p w14:paraId="13664F6A" w14:textId="77777777" w:rsidR="008E3D39" w:rsidRPr="00964B2B" w:rsidRDefault="008E3D39" w:rsidP="008E3D39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 w:rsidRPr="00964B2B">
        <w:rPr>
          <w:rFonts w:ascii="Garamond" w:hAnsi="Garamond"/>
          <w:i/>
          <w:sz w:val="22"/>
          <w:szCs w:val="22"/>
        </w:rPr>
        <w:t xml:space="preserve">Queen's University </w:t>
      </w:r>
    </w:p>
    <w:p w14:paraId="570158DE" w14:textId="77777777" w:rsidR="008E3D39" w:rsidRDefault="008E3D39" w:rsidP="008E3D39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Kingston, Ontario, November 2015</w:t>
      </w:r>
    </w:p>
    <w:p w14:paraId="69BB21CD" w14:textId="77777777" w:rsidR="00AD1BB4" w:rsidRDefault="009F1D6C" w:rsidP="0073290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43</w:t>
      </w:r>
      <w:r w:rsidR="008E3D39">
        <w:rPr>
          <w:rFonts w:ascii="Garamond" w:hAnsi="Garamond"/>
          <w:sz w:val="22"/>
          <w:szCs w:val="22"/>
        </w:rPr>
        <w:t xml:space="preserve">. </w:t>
      </w:r>
      <w:r w:rsidR="00AD1BB4">
        <w:rPr>
          <w:rFonts w:ascii="Garamond" w:hAnsi="Garamond"/>
          <w:sz w:val="22"/>
          <w:szCs w:val="22"/>
        </w:rPr>
        <w:t>Action Research in Action</w:t>
      </w:r>
      <w:r w:rsidR="00203056">
        <w:rPr>
          <w:rFonts w:ascii="Garamond" w:hAnsi="Garamond"/>
          <w:sz w:val="22"/>
          <w:szCs w:val="22"/>
        </w:rPr>
        <w:t xml:space="preserve"> – seminar</w:t>
      </w:r>
    </w:p>
    <w:p w14:paraId="4B0C978E" w14:textId="77777777" w:rsidR="00AD1BB4" w:rsidRPr="00AD1BB4" w:rsidRDefault="00AD1BB4" w:rsidP="00732900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AD1BB4">
        <w:rPr>
          <w:rFonts w:ascii="Garamond" w:hAnsi="Garamond"/>
          <w:i/>
          <w:sz w:val="22"/>
          <w:szCs w:val="22"/>
        </w:rPr>
        <w:t xml:space="preserve">Chinese University of Hong Kong </w:t>
      </w:r>
    </w:p>
    <w:p w14:paraId="3D1EF382" w14:textId="77777777" w:rsidR="00AD1BB4" w:rsidRDefault="00AD1BB4" w:rsidP="0073290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Hong Kong, September 2015</w:t>
      </w:r>
    </w:p>
    <w:p w14:paraId="6770A2A8" w14:textId="77777777" w:rsidR="008E3D39" w:rsidRDefault="009F1D6C" w:rsidP="0073290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42</w:t>
      </w:r>
      <w:r w:rsidR="00CF05F1">
        <w:rPr>
          <w:rFonts w:ascii="Garamond" w:hAnsi="Garamond"/>
          <w:sz w:val="22"/>
          <w:szCs w:val="22"/>
        </w:rPr>
        <w:t xml:space="preserve">. </w:t>
      </w:r>
      <w:r w:rsidR="008E3D39" w:rsidRPr="008E3D39">
        <w:rPr>
          <w:rFonts w:ascii="Garamond" w:hAnsi="Garamond"/>
          <w:sz w:val="22"/>
          <w:szCs w:val="22"/>
        </w:rPr>
        <w:t>Pólya, Cards, and Csíkszentmihályi: The Phenomenon of Flow</w:t>
      </w:r>
      <w:r w:rsidR="00203056">
        <w:rPr>
          <w:rFonts w:ascii="Garamond" w:hAnsi="Garamond"/>
          <w:sz w:val="22"/>
          <w:szCs w:val="22"/>
        </w:rPr>
        <w:t xml:space="preserve"> – seminar</w:t>
      </w:r>
    </w:p>
    <w:p w14:paraId="671CFE77" w14:textId="77777777" w:rsidR="008E3D39" w:rsidRPr="00964B2B" w:rsidRDefault="008E3D39" w:rsidP="008E3D39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 w:rsidRPr="00964B2B">
        <w:rPr>
          <w:rFonts w:ascii="Garamond" w:hAnsi="Garamond"/>
          <w:i/>
          <w:sz w:val="22"/>
          <w:szCs w:val="22"/>
        </w:rPr>
        <w:t xml:space="preserve">University of Chile </w:t>
      </w:r>
    </w:p>
    <w:p w14:paraId="5E5B0999" w14:textId="77777777" w:rsidR="008E3D39" w:rsidRDefault="008E3D39" w:rsidP="008E3D39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Santiago, Chile, July 2015</w:t>
      </w:r>
    </w:p>
    <w:p w14:paraId="658C21C6" w14:textId="77777777" w:rsidR="008E3D39" w:rsidRDefault="009F1D6C" w:rsidP="0073290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41</w:t>
      </w:r>
      <w:r w:rsidR="008E3D39">
        <w:rPr>
          <w:rFonts w:ascii="Garamond" w:hAnsi="Garamond"/>
          <w:sz w:val="22"/>
          <w:szCs w:val="22"/>
        </w:rPr>
        <w:t>. Building Thinking Classrooms</w:t>
      </w:r>
      <w:r w:rsidR="00DC0DB4">
        <w:rPr>
          <w:rFonts w:ascii="Garamond" w:hAnsi="Garamond"/>
          <w:sz w:val="22"/>
          <w:szCs w:val="22"/>
        </w:rPr>
        <w:t xml:space="preserve"> – invited speaker</w:t>
      </w:r>
    </w:p>
    <w:p w14:paraId="4BF8980C" w14:textId="77777777" w:rsidR="008E3D39" w:rsidRPr="00964B2B" w:rsidRDefault="008E3D39" w:rsidP="008E3D39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 w:rsidRPr="00964B2B">
        <w:rPr>
          <w:rFonts w:ascii="Garamond" w:hAnsi="Garamond"/>
          <w:i/>
          <w:sz w:val="22"/>
          <w:szCs w:val="22"/>
        </w:rPr>
        <w:t>Canadian Mathematics Education Study Group</w:t>
      </w:r>
    </w:p>
    <w:p w14:paraId="1AEDEC83" w14:textId="77777777" w:rsidR="008E3D39" w:rsidRDefault="008E3D39" w:rsidP="008E3D39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Moncton, New Brunswick, June 2015</w:t>
      </w:r>
    </w:p>
    <w:p w14:paraId="34972380" w14:textId="77777777" w:rsidR="00CF05F1" w:rsidRDefault="009F1D6C" w:rsidP="0073290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40</w:t>
      </w:r>
      <w:r w:rsidR="008E3D39">
        <w:rPr>
          <w:rFonts w:ascii="Garamond" w:hAnsi="Garamond"/>
          <w:sz w:val="22"/>
          <w:szCs w:val="22"/>
        </w:rPr>
        <w:t xml:space="preserve">. </w:t>
      </w:r>
      <w:r w:rsidR="00CF05F1">
        <w:rPr>
          <w:rFonts w:ascii="Garamond" w:hAnsi="Garamond"/>
          <w:sz w:val="22"/>
          <w:szCs w:val="22"/>
        </w:rPr>
        <w:t>Building Thinking Classrooms</w:t>
      </w:r>
      <w:r w:rsidR="00203056">
        <w:rPr>
          <w:rFonts w:ascii="Garamond" w:hAnsi="Garamond"/>
          <w:sz w:val="22"/>
          <w:szCs w:val="22"/>
        </w:rPr>
        <w:t xml:space="preserve"> – keynote </w:t>
      </w:r>
    </w:p>
    <w:p w14:paraId="2539AB09" w14:textId="77777777" w:rsidR="00CF05F1" w:rsidRPr="00CF05F1" w:rsidRDefault="00CF05F1" w:rsidP="00732900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F05F1">
        <w:rPr>
          <w:rFonts w:ascii="Garamond" w:hAnsi="Garamond"/>
          <w:i/>
          <w:sz w:val="22"/>
          <w:szCs w:val="22"/>
        </w:rPr>
        <w:t xml:space="preserve">Changing the Culture </w:t>
      </w:r>
    </w:p>
    <w:p w14:paraId="30634153" w14:textId="77777777" w:rsidR="00CF05F1" w:rsidRDefault="00CF05F1" w:rsidP="0073290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Vancouver, </w:t>
      </w:r>
      <w:r w:rsidR="008E3D39">
        <w:rPr>
          <w:rFonts w:ascii="Garamond" w:hAnsi="Garamond"/>
          <w:sz w:val="22"/>
          <w:szCs w:val="22"/>
        </w:rPr>
        <w:t xml:space="preserve">BC, </w:t>
      </w:r>
      <w:r>
        <w:rPr>
          <w:rFonts w:ascii="Garamond" w:hAnsi="Garamond"/>
          <w:sz w:val="22"/>
          <w:szCs w:val="22"/>
        </w:rPr>
        <w:t>May 2015</w:t>
      </w:r>
    </w:p>
    <w:p w14:paraId="6ACDEACF" w14:textId="77777777" w:rsidR="009E5CE0" w:rsidRDefault="009F1D6C" w:rsidP="0073290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39</w:t>
      </w:r>
      <w:r w:rsidR="009E5CE0">
        <w:rPr>
          <w:rFonts w:ascii="Garamond" w:hAnsi="Garamond"/>
          <w:sz w:val="22"/>
          <w:szCs w:val="22"/>
        </w:rPr>
        <w:t xml:space="preserve">. </w:t>
      </w:r>
      <w:r w:rsidR="006C2EFF">
        <w:rPr>
          <w:rFonts w:ascii="Garamond" w:hAnsi="Garamond"/>
          <w:sz w:val="22"/>
          <w:szCs w:val="22"/>
        </w:rPr>
        <w:t>Affect and Mathematical Thinking – thematic working group co-leader</w:t>
      </w:r>
    </w:p>
    <w:p w14:paraId="78B60959" w14:textId="77777777" w:rsidR="006C2EFF" w:rsidRDefault="006C2EFF" w:rsidP="006C2EFF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 w:rsidRPr="006C2EFF">
        <w:rPr>
          <w:rFonts w:ascii="Garamond" w:hAnsi="Garamond"/>
          <w:i/>
          <w:sz w:val="22"/>
          <w:szCs w:val="22"/>
        </w:rPr>
        <w:t>9</w:t>
      </w:r>
      <w:r w:rsidRPr="006C2EFF">
        <w:rPr>
          <w:rFonts w:ascii="Garamond" w:hAnsi="Garamond"/>
          <w:i/>
          <w:sz w:val="22"/>
          <w:szCs w:val="22"/>
          <w:vertAlign w:val="superscript"/>
        </w:rPr>
        <w:t>th</w:t>
      </w:r>
      <w:r w:rsidRPr="006C2EFF">
        <w:rPr>
          <w:rFonts w:ascii="Garamond" w:hAnsi="Garamond"/>
          <w:i/>
          <w:sz w:val="22"/>
          <w:szCs w:val="22"/>
        </w:rPr>
        <w:t xml:space="preserve"> Congress of </w:t>
      </w:r>
      <w:r>
        <w:rPr>
          <w:rFonts w:ascii="Garamond" w:hAnsi="Garamond"/>
          <w:i/>
          <w:sz w:val="22"/>
          <w:szCs w:val="22"/>
        </w:rPr>
        <w:t>European Research</w:t>
      </w:r>
      <w:r w:rsidRPr="006C2EFF">
        <w:rPr>
          <w:rFonts w:ascii="Garamond" w:hAnsi="Garamond"/>
          <w:i/>
          <w:sz w:val="22"/>
          <w:szCs w:val="22"/>
        </w:rPr>
        <w:t xml:space="preserve"> in Mathematics</w:t>
      </w:r>
      <w:r>
        <w:rPr>
          <w:rFonts w:ascii="Garamond" w:hAnsi="Garamond"/>
          <w:i/>
          <w:sz w:val="22"/>
          <w:szCs w:val="22"/>
        </w:rPr>
        <w:t xml:space="preserve"> Education (CERME)</w:t>
      </w:r>
    </w:p>
    <w:p w14:paraId="7A9188CD" w14:textId="77777777" w:rsidR="006C2EFF" w:rsidRDefault="006C2EFF" w:rsidP="006C2EFF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Prague, Czech Republic, February 2015</w:t>
      </w:r>
    </w:p>
    <w:p w14:paraId="3C3A08D9" w14:textId="77777777" w:rsidR="005D04BF" w:rsidRDefault="009F1D6C" w:rsidP="0073290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38</w:t>
      </w:r>
      <w:r w:rsidR="005D04BF">
        <w:rPr>
          <w:rFonts w:ascii="Garamond" w:hAnsi="Garamond"/>
          <w:sz w:val="22"/>
          <w:szCs w:val="22"/>
        </w:rPr>
        <w:t>. Mathematicians on Creativity</w:t>
      </w:r>
      <w:r w:rsidR="00203056">
        <w:rPr>
          <w:rFonts w:ascii="Garamond" w:hAnsi="Garamond"/>
          <w:sz w:val="22"/>
          <w:szCs w:val="22"/>
        </w:rPr>
        <w:t xml:space="preserve"> – seminar</w:t>
      </w:r>
    </w:p>
    <w:p w14:paraId="197247B9" w14:textId="77777777" w:rsidR="00203056" w:rsidRDefault="005D04BF" w:rsidP="005D04BF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 w:rsidRPr="006C2EFF">
        <w:rPr>
          <w:rFonts w:ascii="Garamond" w:hAnsi="Garamond"/>
          <w:i/>
          <w:sz w:val="22"/>
          <w:szCs w:val="22"/>
        </w:rPr>
        <w:t xml:space="preserve">Politecnico di Milano </w:t>
      </w:r>
    </w:p>
    <w:p w14:paraId="50364458" w14:textId="77777777" w:rsidR="00505955" w:rsidRDefault="00505955" w:rsidP="005D04BF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Milan, Italy, February 2015</w:t>
      </w:r>
    </w:p>
    <w:p w14:paraId="4CE8D064" w14:textId="77777777" w:rsidR="00505955" w:rsidRDefault="00505955" w:rsidP="00505955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9F1D6C">
        <w:rPr>
          <w:rFonts w:ascii="Garamond" w:hAnsi="Garamond"/>
          <w:sz w:val="22"/>
          <w:szCs w:val="22"/>
        </w:rPr>
        <w:t>7</w:t>
      </w:r>
      <w:r>
        <w:rPr>
          <w:rFonts w:ascii="Garamond" w:hAnsi="Garamond"/>
          <w:sz w:val="22"/>
          <w:szCs w:val="22"/>
        </w:rPr>
        <w:t xml:space="preserve">. Studenting: Behind the Façade </w:t>
      </w:r>
      <w:r w:rsidR="00203056">
        <w:rPr>
          <w:rFonts w:ascii="Garamond" w:hAnsi="Garamond"/>
          <w:sz w:val="22"/>
          <w:szCs w:val="22"/>
        </w:rPr>
        <w:t>– seminar</w:t>
      </w:r>
    </w:p>
    <w:p w14:paraId="1A8F5FCD" w14:textId="77777777" w:rsidR="00505955" w:rsidRPr="006C2EFF" w:rsidRDefault="00505955" w:rsidP="00505955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 w:rsidRPr="006C2EFF">
        <w:rPr>
          <w:rFonts w:ascii="Garamond" w:hAnsi="Garamond"/>
          <w:i/>
          <w:sz w:val="22"/>
          <w:szCs w:val="22"/>
        </w:rPr>
        <w:lastRenderedPageBreak/>
        <w:t xml:space="preserve">Politecnico di Milano </w:t>
      </w:r>
    </w:p>
    <w:p w14:paraId="095AFC4A" w14:textId="77777777" w:rsidR="00505955" w:rsidRDefault="00505955" w:rsidP="00505955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Milan, Italy, February 2015</w:t>
      </w:r>
    </w:p>
    <w:p w14:paraId="028D5AEF" w14:textId="77777777" w:rsidR="00505955" w:rsidRDefault="009F1D6C" w:rsidP="00505955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36</w:t>
      </w:r>
      <w:r w:rsidR="00505955">
        <w:rPr>
          <w:rFonts w:ascii="Garamond" w:hAnsi="Garamond"/>
          <w:sz w:val="22"/>
          <w:szCs w:val="22"/>
        </w:rPr>
        <w:t>. Building Thinking Classrooms</w:t>
      </w:r>
      <w:r w:rsidR="00203056">
        <w:rPr>
          <w:rFonts w:ascii="Garamond" w:hAnsi="Garamond"/>
          <w:sz w:val="22"/>
          <w:szCs w:val="22"/>
        </w:rPr>
        <w:t xml:space="preserve"> – seminar</w:t>
      </w:r>
    </w:p>
    <w:p w14:paraId="03E63135" w14:textId="77777777" w:rsidR="00505955" w:rsidRPr="006C2EFF" w:rsidRDefault="00505955" w:rsidP="00505955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 w:rsidRPr="006C2EFF">
        <w:rPr>
          <w:rFonts w:ascii="Garamond" w:hAnsi="Garamond"/>
          <w:i/>
          <w:sz w:val="22"/>
          <w:szCs w:val="22"/>
        </w:rPr>
        <w:t xml:space="preserve">Politecnico di Milano </w:t>
      </w:r>
    </w:p>
    <w:p w14:paraId="30FA8271" w14:textId="77777777" w:rsidR="00505955" w:rsidRDefault="00505955" w:rsidP="00505955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Milan, Italy, February 2015</w:t>
      </w:r>
    </w:p>
    <w:p w14:paraId="156AFEC3" w14:textId="77777777" w:rsidR="00FE4F50" w:rsidRDefault="009F1D6C" w:rsidP="0073290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35</w:t>
      </w:r>
      <w:r w:rsidR="00FE4F50">
        <w:rPr>
          <w:rFonts w:ascii="Garamond" w:hAnsi="Garamond"/>
          <w:sz w:val="22"/>
          <w:szCs w:val="22"/>
        </w:rPr>
        <w:t>. Emotions as Orienting Experiences</w:t>
      </w:r>
      <w:r w:rsidR="00203056">
        <w:rPr>
          <w:rFonts w:ascii="Garamond" w:hAnsi="Garamond"/>
          <w:sz w:val="22"/>
          <w:szCs w:val="22"/>
        </w:rPr>
        <w:t xml:space="preserve"> – keynote </w:t>
      </w:r>
    </w:p>
    <w:p w14:paraId="44BC41A3" w14:textId="77777777" w:rsidR="00FE4F50" w:rsidRPr="00FE4F50" w:rsidRDefault="00FE4F50" w:rsidP="00732900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8226D1">
        <w:rPr>
          <w:rFonts w:ascii="Garamond" w:hAnsi="Garamond"/>
          <w:i/>
          <w:sz w:val="22"/>
          <w:szCs w:val="22"/>
        </w:rPr>
        <w:t>20</w:t>
      </w:r>
      <w:r w:rsidRPr="008226D1">
        <w:rPr>
          <w:rFonts w:ascii="Garamond" w:hAnsi="Garamond"/>
          <w:i/>
          <w:sz w:val="22"/>
          <w:szCs w:val="22"/>
          <w:vertAlign w:val="superscript"/>
        </w:rPr>
        <w:t>th</w:t>
      </w:r>
      <w:r w:rsidR="008226D1">
        <w:rPr>
          <w:rFonts w:ascii="Garamond" w:hAnsi="Garamond"/>
          <w:i/>
          <w:sz w:val="22"/>
          <w:szCs w:val="22"/>
        </w:rPr>
        <w:t xml:space="preserve"> M</w:t>
      </w:r>
      <w:r w:rsidRPr="008226D1">
        <w:rPr>
          <w:rFonts w:ascii="Garamond" w:hAnsi="Garamond"/>
          <w:i/>
          <w:sz w:val="22"/>
          <w:szCs w:val="22"/>
        </w:rPr>
        <w:t xml:space="preserve">eeting of </w:t>
      </w:r>
      <w:r w:rsidR="0023254A">
        <w:rPr>
          <w:rFonts w:ascii="Garamond" w:hAnsi="Garamond"/>
          <w:i/>
          <w:sz w:val="22"/>
          <w:szCs w:val="22"/>
        </w:rPr>
        <w:t>Mathematical Views (MAVI</w:t>
      </w:r>
      <w:r w:rsidRPr="00FE4F50">
        <w:rPr>
          <w:rFonts w:ascii="Garamond" w:hAnsi="Garamond"/>
          <w:i/>
          <w:sz w:val="22"/>
          <w:szCs w:val="22"/>
        </w:rPr>
        <w:t xml:space="preserve">) </w:t>
      </w:r>
    </w:p>
    <w:p w14:paraId="052EF4A8" w14:textId="77777777" w:rsidR="00FE4F50" w:rsidRDefault="00FE4F50" w:rsidP="0073290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Falun, Sweden, September 2014</w:t>
      </w:r>
    </w:p>
    <w:p w14:paraId="756C7226" w14:textId="77777777" w:rsidR="00DC0DB4" w:rsidRDefault="009F1D6C" w:rsidP="0073290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34</w:t>
      </w:r>
      <w:r w:rsidR="005F244A">
        <w:rPr>
          <w:rFonts w:ascii="Garamond" w:hAnsi="Garamond"/>
          <w:sz w:val="22"/>
          <w:szCs w:val="22"/>
        </w:rPr>
        <w:t xml:space="preserve">. </w:t>
      </w:r>
      <w:r w:rsidR="00665227">
        <w:rPr>
          <w:rFonts w:ascii="Garamond" w:hAnsi="Garamond"/>
          <w:sz w:val="22"/>
          <w:szCs w:val="22"/>
        </w:rPr>
        <w:t xml:space="preserve">Introduce Dave Hewitt – </w:t>
      </w:r>
      <w:r w:rsidR="00DC0DB4">
        <w:rPr>
          <w:rFonts w:ascii="Garamond" w:hAnsi="Garamond"/>
          <w:sz w:val="22"/>
          <w:szCs w:val="22"/>
        </w:rPr>
        <w:t>introductory comments</w:t>
      </w:r>
    </w:p>
    <w:p w14:paraId="5C640095" w14:textId="77777777" w:rsidR="005F244A" w:rsidRPr="005F244A" w:rsidRDefault="005F244A" w:rsidP="00732900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Pr="005F244A">
        <w:rPr>
          <w:rFonts w:ascii="Garamond" w:hAnsi="Garamond"/>
          <w:i/>
          <w:sz w:val="22"/>
          <w:szCs w:val="22"/>
        </w:rPr>
        <w:t>Canadian Mathematics education Study Group</w:t>
      </w:r>
    </w:p>
    <w:p w14:paraId="037739D0" w14:textId="77777777" w:rsidR="005F244A" w:rsidRDefault="005F244A" w:rsidP="0073290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Edmonton, May 2014</w:t>
      </w:r>
    </w:p>
    <w:p w14:paraId="0FF18056" w14:textId="77777777" w:rsidR="00BB4A11" w:rsidRDefault="009F1D6C" w:rsidP="0073290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33</w:t>
      </w:r>
      <w:r w:rsidR="00BB4A11">
        <w:rPr>
          <w:rFonts w:ascii="Garamond" w:hAnsi="Garamond"/>
          <w:sz w:val="22"/>
          <w:szCs w:val="22"/>
        </w:rPr>
        <w:t>. Environments that Occasion Problem Solving</w:t>
      </w:r>
      <w:r w:rsidR="00203056">
        <w:rPr>
          <w:rFonts w:ascii="Garamond" w:hAnsi="Garamond"/>
          <w:sz w:val="22"/>
          <w:szCs w:val="22"/>
        </w:rPr>
        <w:t xml:space="preserve"> – keynote </w:t>
      </w:r>
    </w:p>
    <w:p w14:paraId="3ED51751" w14:textId="77777777" w:rsidR="00BB4A11" w:rsidRDefault="00BB4A11" w:rsidP="00732900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BB4A11">
        <w:rPr>
          <w:rFonts w:ascii="Garamond" w:hAnsi="Garamond"/>
          <w:i/>
          <w:sz w:val="22"/>
          <w:szCs w:val="22"/>
        </w:rPr>
        <w:t xml:space="preserve">Canadian Mathematics Education Forum </w:t>
      </w:r>
    </w:p>
    <w:p w14:paraId="0FEC617C" w14:textId="77777777" w:rsidR="00BB4A11" w:rsidRPr="00BB4A11" w:rsidRDefault="00BB4A11" w:rsidP="0073290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Ottawa, May, 2014</w:t>
      </w:r>
    </w:p>
    <w:p w14:paraId="7A648A77" w14:textId="77777777" w:rsidR="00CF4001" w:rsidRDefault="009F1D6C" w:rsidP="0073290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32</w:t>
      </w:r>
      <w:r w:rsidR="00CF4001">
        <w:rPr>
          <w:rFonts w:ascii="Garamond" w:hAnsi="Garamond"/>
          <w:sz w:val="22"/>
          <w:szCs w:val="22"/>
        </w:rPr>
        <w:t xml:space="preserve">. Academic Career Panel </w:t>
      </w:r>
      <w:r w:rsidR="00203056">
        <w:rPr>
          <w:rFonts w:ascii="Garamond" w:hAnsi="Garamond"/>
          <w:sz w:val="22"/>
          <w:szCs w:val="22"/>
        </w:rPr>
        <w:t>–</w:t>
      </w:r>
      <w:r w:rsidR="00CF4001">
        <w:rPr>
          <w:rFonts w:ascii="Garamond" w:hAnsi="Garamond"/>
          <w:sz w:val="22"/>
          <w:szCs w:val="22"/>
        </w:rPr>
        <w:t xml:space="preserve"> moderator</w:t>
      </w:r>
      <w:r w:rsidR="00203056">
        <w:rPr>
          <w:rFonts w:ascii="Garamond" w:hAnsi="Garamond"/>
          <w:sz w:val="22"/>
          <w:szCs w:val="22"/>
        </w:rPr>
        <w:t xml:space="preserve"> </w:t>
      </w:r>
    </w:p>
    <w:p w14:paraId="7E20EED0" w14:textId="77777777" w:rsidR="00CF4001" w:rsidRPr="00CF4001" w:rsidRDefault="00CF4001" w:rsidP="00CF4001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 w:rsidRPr="00CF4001">
        <w:rPr>
          <w:rFonts w:ascii="Garamond" w:hAnsi="Garamond"/>
          <w:i/>
          <w:sz w:val="22"/>
          <w:szCs w:val="22"/>
        </w:rPr>
        <w:t>SFU Apex Series</w:t>
      </w:r>
    </w:p>
    <w:p w14:paraId="50769DDE" w14:textId="77777777" w:rsidR="00CF4001" w:rsidRDefault="00CF4001" w:rsidP="00CF4001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Burnaby, March, 2014</w:t>
      </w:r>
    </w:p>
    <w:p w14:paraId="719334AC" w14:textId="77777777" w:rsidR="00732900" w:rsidRDefault="009F1D6C" w:rsidP="0073290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31</w:t>
      </w:r>
      <w:r w:rsidR="00732900">
        <w:rPr>
          <w:rFonts w:ascii="Garamond" w:hAnsi="Garamond"/>
          <w:sz w:val="22"/>
          <w:szCs w:val="22"/>
        </w:rPr>
        <w:t>. Best Practices: Thesis Examinations</w:t>
      </w:r>
      <w:r w:rsidR="00DC0DB4">
        <w:rPr>
          <w:rFonts w:ascii="Garamond" w:hAnsi="Garamond"/>
          <w:sz w:val="22"/>
          <w:szCs w:val="22"/>
        </w:rPr>
        <w:t xml:space="preserve"> – invited speaker</w:t>
      </w:r>
    </w:p>
    <w:p w14:paraId="3758A152" w14:textId="77777777" w:rsidR="00732900" w:rsidRPr="007D7668" w:rsidRDefault="00732900" w:rsidP="00732900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7D7668">
        <w:rPr>
          <w:rFonts w:ascii="Garamond" w:hAnsi="Garamond"/>
          <w:i/>
          <w:sz w:val="22"/>
          <w:szCs w:val="22"/>
        </w:rPr>
        <w:t>Western Canadian Deans of Graduate Studies Conference</w:t>
      </w:r>
    </w:p>
    <w:p w14:paraId="5E31A3EC" w14:textId="77777777" w:rsidR="00732900" w:rsidRDefault="00732900" w:rsidP="0073290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Victoria, January 2014</w:t>
      </w:r>
    </w:p>
    <w:p w14:paraId="316A8C79" w14:textId="77777777" w:rsidR="00B2676C" w:rsidRDefault="009F1D6C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30</w:t>
      </w:r>
      <w:r w:rsidR="00B2676C">
        <w:rPr>
          <w:rFonts w:ascii="Garamond" w:hAnsi="Garamond"/>
          <w:sz w:val="22"/>
          <w:szCs w:val="22"/>
        </w:rPr>
        <w:t xml:space="preserve">. </w:t>
      </w:r>
      <w:r w:rsidR="00B2676C" w:rsidRPr="00B2676C">
        <w:rPr>
          <w:rFonts w:ascii="Garamond" w:hAnsi="Garamond"/>
          <w:sz w:val="22"/>
          <w:szCs w:val="22"/>
        </w:rPr>
        <w:t>Environments to Occasion Problem Solving</w:t>
      </w:r>
      <w:r w:rsidR="00DC0DB4">
        <w:rPr>
          <w:rFonts w:ascii="Garamond" w:hAnsi="Garamond"/>
          <w:sz w:val="22"/>
          <w:szCs w:val="22"/>
        </w:rPr>
        <w:t xml:space="preserve"> – invited speaker</w:t>
      </w:r>
    </w:p>
    <w:p w14:paraId="5F9BBB79" w14:textId="77777777" w:rsidR="00EC4120" w:rsidRPr="00EC4120" w:rsidRDefault="00EC4120" w:rsidP="00DC1E99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EC4120">
        <w:rPr>
          <w:rFonts w:ascii="Garamond" w:hAnsi="Garamond"/>
          <w:i/>
          <w:sz w:val="22"/>
          <w:szCs w:val="22"/>
        </w:rPr>
        <w:t>Conference on Mathematics Problem Solving</w:t>
      </w:r>
    </w:p>
    <w:p w14:paraId="7473EFAA" w14:textId="77777777" w:rsidR="00A347F4" w:rsidRDefault="00EC4120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University of Chile, December 2013</w:t>
      </w:r>
    </w:p>
    <w:p w14:paraId="1EBE3D61" w14:textId="77777777" w:rsidR="00AA751D" w:rsidRDefault="009F1D6C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29</w:t>
      </w:r>
      <w:r w:rsidR="00AA751D">
        <w:rPr>
          <w:rFonts w:ascii="Garamond" w:hAnsi="Garamond"/>
          <w:sz w:val="22"/>
          <w:szCs w:val="22"/>
        </w:rPr>
        <w:t xml:space="preserve">. </w:t>
      </w:r>
      <w:r w:rsidR="00AA751D" w:rsidRPr="00AA751D">
        <w:rPr>
          <w:rFonts w:ascii="Garamond" w:hAnsi="Garamond"/>
          <w:sz w:val="22"/>
          <w:szCs w:val="22"/>
        </w:rPr>
        <w:t>Studenting: What Really Happens in a Mathematics Classroom</w:t>
      </w:r>
      <w:r w:rsidR="00945B3E">
        <w:rPr>
          <w:rFonts w:ascii="Garamond" w:hAnsi="Garamond"/>
          <w:sz w:val="22"/>
          <w:szCs w:val="22"/>
        </w:rPr>
        <w:t xml:space="preserve"> – seminar</w:t>
      </w:r>
    </w:p>
    <w:p w14:paraId="03456605" w14:textId="77777777" w:rsidR="00AA751D" w:rsidRPr="00EC4120" w:rsidRDefault="00AA751D" w:rsidP="00DC1E99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B133AA" w:rsidRPr="00EC4120">
        <w:rPr>
          <w:rFonts w:ascii="Garamond" w:hAnsi="Garamond"/>
          <w:i/>
          <w:sz w:val="22"/>
          <w:szCs w:val="22"/>
        </w:rPr>
        <w:t xml:space="preserve">Université du Québec à Montréal </w:t>
      </w:r>
    </w:p>
    <w:p w14:paraId="18676EA3" w14:textId="77777777" w:rsidR="00B133AA" w:rsidRDefault="00B133AA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Montreal, November 2013</w:t>
      </w:r>
    </w:p>
    <w:p w14:paraId="530C2C1F" w14:textId="77777777" w:rsidR="00AA751D" w:rsidRDefault="009F1D6C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28</w:t>
      </w:r>
      <w:r w:rsidR="00AA751D">
        <w:rPr>
          <w:rFonts w:ascii="Garamond" w:hAnsi="Garamond"/>
          <w:sz w:val="22"/>
          <w:szCs w:val="22"/>
        </w:rPr>
        <w:t xml:space="preserve">. </w:t>
      </w:r>
      <w:r w:rsidR="00AA751D" w:rsidRPr="00AA751D">
        <w:rPr>
          <w:rFonts w:ascii="Garamond" w:hAnsi="Garamond"/>
          <w:sz w:val="22"/>
          <w:szCs w:val="22"/>
        </w:rPr>
        <w:t>New Frameworks for Looking at Student Interactions</w:t>
      </w:r>
      <w:r w:rsidR="00945B3E">
        <w:rPr>
          <w:rFonts w:ascii="Garamond" w:hAnsi="Garamond"/>
          <w:sz w:val="22"/>
          <w:szCs w:val="22"/>
        </w:rPr>
        <w:t xml:space="preserve"> – seminar</w:t>
      </w:r>
    </w:p>
    <w:p w14:paraId="150587FE" w14:textId="77777777" w:rsidR="00AA751D" w:rsidRPr="00EC4120" w:rsidRDefault="00AA751D" w:rsidP="00DC1E99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EC4120">
        <w:rPr>
          <w:rFonts w:ascii="Garamond" w:hAnsi="Garamond"/>
          <w:i/>
          <w:sz w:val="22"/>
          <w:szCs w:val="22"/>
        </w:rPr>
        <w:t xml:space="preserve">National Taiwan Normal University </w:t>
      </w:r>
    </w:p>
    <w:p w14:paraId="103ECFE0" w14:textId="77777777" w:rsidR="00AA751D" w:rsidRDefault="00AA751D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Taipei, Taiwan, October 2013</w:t>
      </w:r>
    </w:p>
    <w:p w14:paraId="54B98B7B" w14:textId="77777777" w:rsidR="007D7668" w:rsidRDefault="009F1D6C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27</w:t>
      </w:r>
      <w:r w:rsidR="007D7668">
        <w:rPr>
          <w:rFonts w:ascii="Garamond" w:hAnsi="Garamond"/>
          <w:sz w:val="22"/>
          <w:szCs w:val="22"/>
        </w:rPr>
        <w:t xml:space="preserve">. Orator for Christine Sinclair – </w:t>
      </w:r>
      <w:r w:rsidR="00DC0DB4">
        <w:rPr>
          <w:rFonts w:ascii="Garamond" w:hAnsi="Garamond"/>
          <w:sz w:val="22"/>
          <w:szCs w:val="22"/>
        </w:rPr>
        <w:t>introductory comments</w:t>
      </w:r>
    </w:p>
    <w:p w14:paraId="6D28D5FB" w14:textId="77777777" w:rsidR="007D7668" w:rsidRPr="00EA4275" w:rsidRDefault="007D7668" w:rsidP="00DC1E99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EA4275">
        <w:rPr>
          <w:rFonts w:ascii="Garamond" w:hAnsi="Garamond"/>
          <w:i/>
          <w:sz w:val="22"/>
          <w:szCs w:val="22"/>
        </w:rPr>
        <w:t>SFU Graduation Ceremony</w:t>
      </w:r>
    </w:p>
    <w:p w14:paraId="52A5F864" w14:textId="77777777" w:rsidR="007D7668" w:rsidRDefault="007D7668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Burnaby, October 2013</w:t>
      </w:r>
    </w:p>
    <w:p w14:paraId="4436F80F" w14:textId="77777777" w:rsidR="00B07619" w:rsidRDefault="009F1D6C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26</w:t>
      </w:r>
      <w:r w:rsidR="00B07619">
        <w:rPr>
          <w:rFonts w:ascii="Garamond" w:hAnsi="Garamond"/>
          <w:sz w:val="22"/>
          <w:szCs w:val="22"/>
        </w:rPr>
        <w:t xml:space="preserve">. Introducing </w:t>
      </w:r>
      <w:r w:rsidR="00B07619" w:rsidRPr="00B07619">
        <w:rPr>
          <w:rFonts w:ascii="Garamond" w:hAnsi="Garamond"/>
          <w:sz w:val="22"/>
          <w:szCs w:val="22"/>
        </w:rPr>
        <w:t>João Filipe Matos</w:t>
      </w:r>
      <w:r w:rsidR="00B07619">
        <w:rPr>
          <w:rFonts w:ascii="Garamond" w:hAnsi="Garamond"/>
          <w:sz w:val="22"/>
          <w:szCs w:val="22"/>
        </w:rPr>
        <w:t xml:space="preserve"> – </w:t>
      </w:r>
      <w:r w:rsidR="00DC0DB4">
        <w:rPr>
          <w:rFonts w:ascii="Garamond" w:hAnsi="Garamond"/>
          <w:sz w:val="22"/>
          <w:szCs w:val="22"/>
        </w:rPr>
        <w:t>introductory comments</w:t>
      </w:r>
    </w:p>
    <w:p w14:paraId="0BD7283A" w14:textId="77777777" w:rsidR="00B07619" w:rsidRDefault="00B07619" w:rsidP="00B07619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37</w:t>
      </w:r>
      <w:r w:rsidRPr="00356A76">
        <w:rPr>
          <w:rFonts w:ascii="Garamond" w:hAnsi="Garamond"/>
          <w:i/>
          <w:sz w:val="22"/>
          <w:szCs w:val="22"/>
          <w:vertAlign w:val="superscript"/>
        </w:rPr>
        <w:t>th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E5672B">
        <w:rPr>
          <w:rFonts w:ascii="Garamond" w:hAnsi="Garamond"/>
          <w:i/>
          <w:sz w:val="22"/>
          <w:szCs w:val="22"/>
        </w:rPr>
        <w:t>International Conference for Psychology of Mathematics Education</w:t>
      </w:r>
      <w:r>
        <w:rPr>
          <w:rFonts w:ascii="Garamond" w:hAnsi="Garamond"/>
          <w:i/>
          <w:sz w:val="22"/>
          <w:szCs w:val="22"/>
        </w:rPr>
        <w:t xml:space="preserve"> </w:t>
      </w:r>
    </w:p>
    <w:p w14:paraId="582EE534" w14:textId="77777777" w:rsidR="00B07619" w:rsidRDefault="00B07619" w:rsidP="00B07619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Kiel, Germany, July 2013.</w:t>
      </w:r>
    </w:p>
    <w:p w14:paraId="1A1BD535" w14:textId="77777777" w:rsidR="00BA4BB1" w:rsidRDefault="009F1D6C" w:rsidP="00DC1E99">
      <w:pPr>
        <w:tabs>
          <w:tab w:val="left" w:pos="567"/>
        </w:tabs>
        <w:ind w:left="567" w:hanging="567"/>
        <w:rPr>
          <w:rStyle w:val="Emphasis"/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sz w:val="22"/>
          <w:szCs w:val="22"/>
        </w:rPr>
        <w:t>25</w:t>
      </w:r>
      <w:r w:rsidR="00977D87">
        <w:rPr>
          <w:rFonts w:ascii="Garamond" w:hAnsi="Garamond"/>
          <w:sz w:val="22"/>
          <w:szCs w:val="22"/>
        </w:rPr>
        <w:t>.</w:t>
      </w:r>
      <w:r w:rsidR="00BA4BB1">
        <w:rPr>
          <w:rFonts w:ascii="Garamond" w:hAnsi="Garamond"/>
          <w:sz w:val="22"/>
          <w:szCs w:val="22"/>
        </w:rPr>
        <w:t xml:space="preserve"> </w:t>
      </w:r>
      <w:r w:rsidR="00356A76" w:rsidRPr="00356A76">
        <w:rPr>
          <w:rFonts w:ascii="Garamond" w:hAnsi="Garamond" w:cs="Tahoma"/>
          <w:sz w:val="22"/>
          <w:szCs w:val="24"/>
        </w:rPr>
        <w:t>Education Of Young Mathematics Education Researchers</w:t>
      </w:r>
      <w:r w:rsidR="00BA4BB1">
        <w:rPr>
          <w:rFonts w:ascii="Garamond" w:hAnsi="Garamond"/>
          <w:sz w:val="22"/>
          <w:szCs w:val="22"/>
        </w:rPr>
        <w:t xml:space="preserve"> –</w:t>
      </w:r>
      <w:r w:rsidR="009E549C">
        <w:rPr>
          <w:rFonts w:ascii="Garamond" w:hAnsi="Garamond"/>
          <w:sz w:val="22"/>
          <w:szCs w:val="22"/>
        </w:rPr>
        <w:t xml:space="preserve"> </w:t>
      </w:r>
      <w:r w:rsidR="00BA4BB1" w:rsidRPr="00E5672B">
        <w:rPr>
          <w:rStyle w:val="Emphasis"/>
          <w:rFonts w:ascii="Garamond" w:hAnsi="Garamond"/>
          <w:i w:val="0"/>
          <w:sz w:val="22"/>
          <w:szCs w:val="22"/>
        </w:rPr>
        <w:t xml:space="preserve">panel </w:t>
      </w:r>
      <w:r w:rsidR="009E549C">
        <w:rPr>
          <w:rStyle w:val="Emphasis"/>
          <w:rFonts w:ascii="Garamond" w:hAnsi="Garamond"/>
          <w:i w:val="0"/>
          <w:sz w:val="22"/>
          <w:szCs w:val="22"/>
        </w:rPr>
        <w:t>discussion (chair)</w:t>
      </w:r>
    </w:p>
    <w:p w14:paraId="38CF1983" w14:textId="77777777" w:rsidR="009E549C" w:rsidRDefault="00356A76" w:rsidP="009E549C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37</w:t>
      </w:r>
      <w:r w:rsidRPr="00356A76">
        <w:rPr>
          <w:rFonts w:ascii="Garamond" w:hAnsi="Garamond"/>
          <w:i/>
          <w:sz w:val="22"/>
          <w:szCs w:val="22"/>
          <w:vertAlign w:val="superscript"/>
        </w:rPr>
        <w:t>th</w:t>
      </w:r>
      <w:r>
        <w:rPr>
          <w:rFonts w:ascii="Garamond" w:hAnsi="Garamond"/>
          <w:i/>
          <w:sz w:val="22"/>
          <w:szCs w:val="22"/>
        </w:rPr>
        <w:t xml:space="preserve"> </w:t>
      </w:r>
      <w:r w:rsidR="009E549C" w:rsidRPr="00E5672B">
        <w:rPr>
          <w:rFonts w:ascii="Garamond" w:hAnsi="Garamond"/>
          <w:i/>
          <w:sz w:val="22"/>
          <w:szCs w:val="22"/>
        </w:rPr>
        <w:t>International Conference for Psychology of Mathematics Education</w:t>
      </w:r>
      <w:r>
        <w:rPr>
          <w:rFonts w:ascii="Garamond" w:hAnsi="Garamond"/>
          <w:i/>
          <w:sz w:val="22"/>
          <w:szCs w:val="22"/>
        </w:rPr>
        <w:t xml:space="preserve"> </w:t>
      </w:r>
    </w:p>
    <w:p w14:paraId="7C128676" w14:textId="77777777" w:rsidR="00977D87" w:rsidRDefault="009E549C" w:rsidP="00977D87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Kiel, Ge</w:t>
      </w:r>
      <w:r w:rsidR="00977D87">
        <w:rPr>
          <w:rFonts w:ascii="Garamond" w:hAnsi="Garamond"/>
          <w:sz w:val="22"/>
          <w:szCs w:val="22"/>
        </w:rPr>
        <w:t>r</w:t>
      </w:r>
      <w:r>
        <w:rPr>
          <w:rFonts w:ascii="Garamond" w:hAnsi="Garamond"/>
          <w:sz w:val="22"/>
          <w:szCs w:val="22"/>
        </w:rPr>
        <w:t>many, July 2013.</w:t>
      </w:r>
    </w:p>
    <w:p w14:paraId="6DBD4ED5" w14:textId="77777777" w:rsidR="00052DFE" w:rsidRDefault="009F1D6C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  <w:lang w:val="en-AU"/>
        </w:rPr>
      </w:pPr>
      <w:r>
        <w:rPr>
          <w:rFonts w:ascii="Garamond" w:hAnsi="Garamond"/>
          <w:sz w:val="22"/>
          <w:szCs w:val="22"/>
          <w:lang w:val="en-AU"/>
        </w:rPr>
        <w:t xml:space="preserve">24. </w:t>
      </w:r>
      <w:r w:rsidR="00052DFE" w:rsidRPr="00052DFE">
        <w:rPr>
          <w:rFonts w:ascii="Garamond" w:hAnsi="Garamond"/>
          <w:sz w:val="22"/>
          <w:szCs w:val="22"/>
          <w:lang w:val="en-AU"/>
        </w:rPr>
        <w:t>Rapid and Profound Mathematics Teacher Change</w:t>
      </w:r>
      <w:r>
        <w:rPr>
          <w:rFonts w:ascii="Garamond" w:hAnsi="Garamond"/>
          <w:sz w:val="22"/>
          <w:szCs w:val="22"/>
        </w:rPr>
        <w:t xml:space="preserve"> – seminar</w:t>
      </w:r>
    </w:p>
    <w:p w14:paraId="128625DC" w14:textId="77777777" w:rsidR="00052DFE" w:rsidRPr="00052DFE" w:rsidRDefault="009F1D6C" w:rsidP="00DC1E99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  <w:lang w:val="en-AU"/>
        </w:rPr>
      </w:pPr>
      <w:r>
        <w:rPr>
          <w:rFonts w:ascii="Garamond" w:hAnsi="Garamond"/>
          <w:i/>
          <w:sz w:val="22"/>
          <w:szCs w:val="22"/>
          <w:lang w:val="en-AU"/>
        </w:rPr>
        <w:tab/>
      </w:r>
      <w:r w:rsidR="00052DFE" w:rsidRPr="00052DFE">
        <w:rPr>
          <w:rFonts w:ascii="Garamond" w:hAnsi="Garamond"/>
          <w:i/>
          <w:sz w:val="22"/>
          <w:szCs w:val="22"/>
          <w:lang w:val="en-AU"/>
        </w:rPr>
        <w:t>El Centro de Modelamiento Matemático – Universidad de Chile</w:t>
      </w:r>
    </w:p>
    <w:p w14:paraId="3F6732BA" w14:textId="77777777" w:rsidR="00052DFE" w:rsidRDefault="009F1D6C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  <w:lang w:val="en-AU"/>
        </w:rPr>
      </w:pPr>
      <w:r>
        <w:rPr>
          <w:rFonts w:ascii="Garamond" w:hAnsi="Garamond"/>
          <w:sz w:val="22"/>
          <w:szCs w:val="22"/>
          <w:lang w:val="en-AU"/>
        </w:rPr>
        <w:tab/>
      </w:r>
      <w:r w:rsidR="00052DFE">
        <w:rPr>
          <w:rFonts w:ascii="Garamond" w:hAnsi="Garamond"/>
          <w:sz w:val="22"/>
          <w:szCs w:val="22"/>
          <w:lang w:val="en-AU"/>
        </w:rPr>
        <w:t>Santiago, Chile, June 2013</w:t>
      </w:r>
    </w:p>
    <w:p w14:paraId="7511E02F" w14:textId="77777777" w:rsidR="00052DFE" w:rsidRDefault="009F1D6C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  <w:lang w:val="en-AU"/>
        </w:rPr>
      </w:pPr>
      <w:r>
        <w:rPr>
          <w:rFonts w:ascii="Garamond" w:hAnsi="Garamond"/>
          <w:sz w:val="22"/>
          <w:szCs w:val="22"/>
          <w:lang w:val="en-AU"/>
        </w:rPr>
        <w:t xml:space="preserve">23. </w:t>
      </w:r>
      <w:r w:rsidR="00052DFE">
        <w:rPr>
          <w:rFonts w:ascii="Garamond" w:hAnsi="Garamond"/>
          <w:sz w:val="22"/>
          <w:szCs w:val="22"/>
          <w:lang w:val="en-AU"/>
        </w:rPr>
        <w:t>What Teachers Want</w:t>
      </w:r>
      <w:r>
        <w:rPr>
          <w:rFonts w:ascii="Garamond" w:hAnsi="Garamond"/>
          <w:sz w:val="22"/>
          <w:szCs w:val="22"/>
        </w:rPr>
        <w:t xml:space="preserve"> – seminar</w:t>
      </w:r>
    </w:p>
    <w:p w14:paraId="49D26A61" w14:textId="77777777" w:rsidR="00052DFE" w:rsidRDefault="009F1D6C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  <w:lang w:val="en-AU"/>
        </w:rPr>
      </w:pPr>
      <w:r>
        <w:rPr>
          <w:rFonts w:ascii="Garamond" w:hAnsi="Garamond"/>
          <w:i/>
          <w:sz w:val="22"/>
          <w:szCs w:val="22"/>
          <w:lang w:val="en-AU"/>
        </w:rPr>
        <w:tab/>
      </w:r>
      <w:r w:rsidRPr="009F1D6C">
        <w:rPr>
          <w:rFonts w:ascii="Garamond" w:hAnsi="Garamond"/>
          <w:i/>
          <w:sz w:val="22"/>
          <w:szCs w:val="22"/>
          <w:lang w:val="en-AU"/>
        </w:rPr>
        <w:t>Centro de Investigación Avanzada en Educación</w:t>
      </w:r>
      <w:r w:rsidR="00C3676F">
        <w:rPr>
          <w:rFonts w:ascii="Garamond" w:hAnsi="Garamond"/>
          <w:i/>
          <w:sz w:val="22"/>
          <w:szCs w:val="22"/>
          <w:lang w:val="en-AU"/>
        </w:rPr>
        <w:t xml:space="preserve"> </w:t>
      </w:r>
      <w:r w:rsidRPr="00052DFE">
        <w:rPr>
          <w:rFonts w:ascii="Garamond" w:hAnsi="Garamond"/>
          <w:i/>
          <w:sz w:val="22"/>
          <w:szCs w:val="22"/>
          <w:lang w:val="en-AU"/>
        </w:rPr>
        <w:t>– Universidad de Chile</w:t>
      </w:r>
      <w:r w:rsidR="00C3676F">
        <w:rPr>
          <w:rFonts w:ascii="Garamond" w:hAnsi="Garamond"/>
          <w:i/>
          <w:sz w:val="22"/>
          <w:szCs w:val="22"/>
          <w:lang w:val="en-AU"/>
        </w:rPr>
        <w:t xml:space="preserve"> (CIAO)</w:t>
      </w:r>
    </w:p>
    <w:p w14:paraId="2847D618" w14:textId="77777777" w:rsidR="009F1D6C" w:rsidRDefault="009F1D6C" w:rsidP="009F1D6C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  <w:lang w:val="en-AU"/>
        </w:rPr>
      </w:pPr>
      <w:r>
        <w:rPr>
          <w:rFonts w:ascii="Garamond" w:hAnsi="Garamond"/>
          <w:sz w:val="22"/>
          <w:szCs w:val="22"/>
          <w:lang w:val="en-AU"/>
        </w:rPr>
        <w:tab/>
        <w:t>Santiago, Chile, June 2013</w:t>
      </w:r>
    </w:p>
    <w:p w14:paraId="66ED1BCD" w14:textId="77777777" w:rsidR="00052DFE" w:rsidRDefault="009F1D6C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  <w:lang w:val="en-AU"/>
        </w:rPr>
      </w:pPr>
      <w:r>
        <w:rPr>
          <w:rFonts w:ascii="Garamond" w:hAnsi="Garamond"/>
          <w:sz w:val="22"/>
          <w:szCs w:val="22"/>
          <w:lang w:val="en-AU"/>
        </w:rPr>
        <w:t xml:space="preserve">22. </w:t>
      </w:r>
      <w:r w:rsidRPr="009F1D6C">
        <w:rPr>
          <w:rFonts w:ascii="Garamond" w:hAnsi="Garamond"/>
          <w:sz w:val="22"/>
          <w:szCs w:val="22"/>
          <w:lang w:val="en-AU"/>
        </w:rPr>
        <w:t>The Affordances of using Visibly Random Groups in Mathematics Classrooms</w:t>
      </w:r>
      <w:r>
        <w:rPr>
          <w:rFonts w:ascii="Garamond" w:hAnsi="Garamond"/>
          <w:sz w:val="22"/>
          <w:szCs w:val="22"/>
        </w:rPr>
        <w:t xml:space="preserve"> – seminar</w:t>
      </w:r>
    </w:p>
    <w:p w14:paraId="31507372" w14:textId="77777777" w:rsidR="00052DFE" w:rsidRPr="009F1D6C" w:rsidRDefault="009F1D6C" w:rsidP="00DC1E99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  <w:lang w:val="en-AU"/>
        </w:rPr>
      </w:pPr>
      <w:r>
        <w:rPr>
          <w:rFonts w:ascii="Garamond" w:hAnsi="Garamond"/>
          <w:i/>
          <w:sz w:val="22"/>
          <w:szCs w:val="22"/>
          <w:lang w:val="en-AU"/>
        </w:rPr>
        <w:tab/>
      </w:r>
      <w:r w:rsidRPr="009F1D6C">
        <w:rPr>
          <w:rFonts w:ascii="Garamond" w:hAnsi="Garamond"/>
          <w:i/>
          <w:sz w:val="22"/>
          <w:szCs w:val="22"/>
          <w:lang w:val="en-AU"/>
        </w:rPr>
        <w:t>Pontifical Catholic University of Valparaíso</w:t>
      </w:r>
    </w:p>
    <w:p w14:paraId="7669AC6F" w14:textId="77777777" w:rsidR="009F1D6C" w:rsidRDefault="009F1D6C" w:rsidP="009F1D6C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  <w:lang w:val="en-AU"/>
        </w:rPr>
      </w:pPr>
      <w:r>
        <w:rPr>
          <w:rFonts w:ascii="Garamond" w:hAnsi="Garamond"/>
          <w:sz w:val="22"/>
          <w:szCs w:val="22"/>
          <w:lang w:val="en-AU"/>
        </w:rPr>
        <w:tab/>
      </w:r>
      <w:r w:rsidRPr="009F1D6C">
        <w:rPr>
          <w:rFonts w:ascii="Garamond" w:hAnsi="Garamond"/>
          <w:sz w:val="22"/>
          <w:szCs w:val="22"/>
          <w:lang w:val="en-AU"/>
        </w:rPr>
        <w:t>Valparaíso</w:t>
      </w:r>
      <w:r>
        <w:rPr>
          <w:rFonts w:ascii="Garamond" w:hAnsi="Garamond"/>
          <w:sz w:val="22"/>
          <w:szCs w:val="22"/>
          <w:lang w:val="en-AU"/>
        </w:rPr>
        <w:t>, Chile, June 2013</w:t>
      </w:r>
    </w:p>
    <w:p w14:paraId="4F091E3A" w14:textId="77777777" w:rsidR="00B31576" w:rsidRPr="00B31576" w:rsidRDefault="007D7668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</w:t>
      </w:r>
      <w:r w:rsidR="00B31576">
        <w:rPr>
          <w:rFonts w:ascii="Garamond" w:hAnsi="Garamond"/>
          <w:sz w:val="22"/>
          <w:szCs w:val="22"/>
        </w:rPr>
        <w:t xml:space="preserve">. </w:t>
      </w:r>
      <w:r w:rsidR="00B31576" w:rsidRPr="00B31576">
        <w:rPr>
          <w:rFonts w:ascii="Garamond" w:hAnsi="Garamond"/>
          <w:sz w:val="22"/>
          <w:szCs w:val="22"/>
        </w:rPr>
        <w:t>The Hidden Classroom: A Loo</w:t>
      </w:r>
      <w:r w:rsidR="00945B3E">
        <w:rPr>
          <w:rFonts w:ascii="Garamond" w:hAnsi="Garamond"/>
          <w:sz w:val="22"/>
          <w:szCs w:val="22"/>
        </w:rPr>
        <w:t>k Behind the Façade of Learning</w:t>
      </w:r>
      <w:r w:rsidR="00B31576" w:rsidRPr="00B31576">
        <w:rPr>
          <w:rFonts w:ascii="Garamond" w:hAnsi="Garamond"/>
          <w:sz w:val="22"/>
          <w:szCs w:val="22"/>
        </w:rPr>
        <w:t xml:space="preserve"> </w:t>
      </w:r>
      <w:r w:rsidR="00945B3E">
        <w:rPr>
          <w:rFonts w:ascii="Garamond" w:hAnsi="Garamond"/>
          <w:sz w:val="22"/>
          <w:szCs w:val="22"/>
        </w:rPr>
        <w:t>– seminar</w:t>
      </w:r>
    </w:p>
    <w:p w14:paraId="2BD9734F" w14:textId="77777777" w:rsidR="00B31576" w:rsidRPr="00B31576" w:rsidRDefault="00B31576" w:rsidP="00B31576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 w:rsidRPr="00B31576">
        <w:rPr>
          <w:rFonts w:ascii="Garamond" w:hAnsi="Garamond"/>
          <w:i/>
          <w:sz w:val="22"/>
          <w:szCs w:val="22"/>
        </w:rPr>
        <w:t>Lectures in Mathematics Education</w:t>
      </w:r>
    </w:p>
    <w:p w14:paraId="5029682D" w14:textId="77777777" w:rsidR="00B31576" w:rsidRDefault="00EC4120" w:rsidP="00B31576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Vaxjö, Sweden, May</w:t>
      </w:r>
      <w:r w:rsidR="00B31576">
        <w:rPr>
          <w:rFonts w:ascii="Garamond" w:hAnsi="Garamond"/>
          <w:sz w:val="22"/>
          <w:szCs w:val="22"/>
        </w:rPr>
        <w:t xml:space="preserve"> 2013</w:t>
      </w:r>
    </w:p>
    <w:p w14:paraId="5F8E7551" w14:textId="77777777" w:rsidR="007D7668" w:rsidRDefault="007D7668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20. Learning Outcomes and Assessment</w:t>
      </w:r>
    </w:p>
    <w:p w14:paraId="77377EA3" w14:textId="77777777" w:rsidR="007D7668" w:rsidRPr="007D7668" w:rsidRDefault="007D7668" w:rsidP="00DC1E99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7D7668">
        <w:rPr>
          <w:rFonts w:ascii="Garamond" w:hAnsi="Garamond"/>
          <w:i/>
          <w:sz w:val="22"/>
          <w:szCs w:val="22"/>
        </w:rPr>
        <w:t>Western Canadian Deans of Graduate Studies Conference</w:t>
      </w:r>
    </w:p>
    <w:p w14:paraId="270227BB" w14:textId="77777777" w:rsidR="007D7668" w:rsidRDefault="007D7668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ab/>
        <w:t>Victoria, January 2013</w:t>
      </w:r>
    </w:p>
    <w:p w14:paraId="18BAF5CC" w14:textId="77777777" w:rsidR="00416603" w:rsidRDefault="00416603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19. </w:t>
      </w:r>
      <w:r w:rsidRPr="00416603">
        <w:rPr>
          <w:rFonts w:ascii="Garamond" w:hAnsi="Garamond"/>
          <w:sz w:val="22"/>
          <w:szCs w:val="22"/>
        </w:rPr>
        <w:t>Numeracy: Needs, Affordances, and Challenges</w:t>
      </w:r>
      <w:r>
        <w:rPr>
          <w:rFonts w:ascii="Garamond" w:hAnsi="Garamond"/>
          <w:sz w:val="22"/>
          <w:szCs w:val="22"/>
        </w:rPr>
        <w:t xml:space="preserve"> (with France Caron) – working group leader</w:t>
      </w:r>
    </w:p>
    <w:p w14:paraId="577443D0" w14:textId="77777777" w:rsidR="00416603" w:rsidRDefault="00416603" w:rsidP="00DC1E99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24384F">
        <w:rPr>
          <w:rFonts w:ascii="Garamond" w:hAnsi="Garamond"/>
          <w:i/>
          <w:sz w:val="22"/>
          <w:szCs w:val="22"/>
        </w:rPr>
        <w:t>Canadian Mathematics Education Study Group</w:t>
      </w:r>
    </w:p>
    <w:p w14:paraId="225A5EF4" w14:textId="77777777" w:rsidR="00416603" w:rsidRPr="00416603" w:rsidRDefault="00416603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</w:r>
      <w:r w:rsidRPr="00416603">
        <w:rPr>
          <w:rFonts w:ascii="Garamond" w:hAnsi="Garamond"/>
          <w:sz w:val="22"/>
          <w:szCs w:val="22"/>
        </w:rPr>
        <w:t>Laval, May 2012</w:t>
      </w:r>
    </w:p>
    <w:p w14:paraId="7FF968B0" w14:textId="77777777" w:rsidR="00105DAC" w:rsidRDefault="00105DAC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18. Open Ended Probl</w:t>
      </w:r>
      <w:r w:rsidR="004C5E41">
        <w:rPr>
          <w:rFonts w:ascii="Garamond" w:hAnsi="Garamond"/>
          <w:sz w:val="22"/>
          <w:szCs w:val="22"/>
        </w:rPr>
        <w:t>ems (with Minnie Liu) – working group</w:t>
      </w:r>
      <w:r>
        <w:rPr>
          <w:rFonts w:ascii="Garamond" w:hAnsi="Garamond"/>
          <w:sz w:val="22"/>
          <w:szCs w:val="22"/>
        </w:rPr>
        <w:t xml:space="preserve"> leader</w:t>
      </w:r>
    </w:p>
    <w:p w14:paraId="1E323508" w14:textId="77777777" w:rsidR="00105DAC" w:rsidRPr="00105DAC" w:rsidRDefault="00105DAC" w:rsidP="00105DAC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B3080E">
        <w:rPr>
          <w:rFonts w:ascii="Garamond" w:hAnsi="Garamond"/>
          <w:i/>
          <w:sz w:val="22"/>
          <w:szCs w:val="22"/>
        </w:rPr>
        <w:t>Changing the Culture Conference 2012 – Pacific Institute for the Mathematical Sciences</w:t>
      </w:r>
    </w:p>
    <w:p w14:paraId="07292896" w14:textId="77777777" w:rsidR="00105DAC" w:rsidRDefault="00105DAC" w:rsidP="00105DAC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 w:rsidRPr="00105DAC">
        <w:rPr>
          <w:rFonts w:ascii="Garamond" w:hAnsi="Garamond"/>
          <w:sz w:val="22"/>
          <w:szCs w:val="22"/>
        </w:rPr>
        <w:tab/>
        <w:t xml:space="preserve">SFU Harbour Centre, Vancouver, </w:t>
      </w:r>
      <w:r>
        <w:rPr>
          <w:rFonts w:ascii="Garamond" w:hAnsi="Garamond"/>
          <w:sz w:val="22"/>
          <w:szCs w:val="22"/>
        </w:rPr>
        <w:t>May 2012</w:t>
      </w:r>
      <w:r w:rsidRPr="00105DAC">
        <w:rPr>
          <w:rFonts w:ascii="Garamond" w:hAnsi="Garamond"/>
          <w:sz w:val="22"/>
          <w:szCs w:val="22"/>
        </w:rPr>
        <w:t>.</w:t>
      </w:r>
    </w:p>
    <w:p w14:paraId="5106AA34" w14:textId="77777777" w:rsidR="00007C24" w:rsidRDefault="00007C24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  <w:lang w:val="en-AU"/>
        </w:rPr>
      </w:pPr>
      <w:r>
        <w:rPr>
          <w:rFonts w:ascii="Garamond" w:hAnsi="Garamond"/>
          <w:sz w:val="22"/>
          <w:szCs w:val="22"/>
        </w:rPr>
        <w:t xml:space="preserve">17. </w:t>
      </w:r>
      <w:r w:rsidRPr="00B52087">
        <w:rPr>
          <w:rFonts w:ascii="Garamond" w:hAnsi="Garamond"/>
          <w:sz w:val="22"/>
          <w:szCs w:val="22"/>
          <w:lang w:val="en-AU"/>
        </w:rPr>
        <w:t xml:space="preserve">The </w:t>
      </w:r>
      <w:r w:rsidRPr="00B52087">
        <w:rPr>
          <w:rFonts w:ascii="Garamond" w:hAnsi="Garamond"/>
          <w:i/>
          <w:sz w:val="22"/>
          <w:szCs w:val="22"/>
          <w:lang w:val="en-AU"/>
        </w:rPr>
        <w:t>Theory Of</w:t>
      </w:r>
      <w:r>
        <w:rPr>
          <w:rFonts w:ascii="Garamond" w:hAnsi="Garamond"/>
          <w:sz w:val="22"/>
          <w:szCs w:val="22"/>
          <w:lang w:val="en-AU"/>
        </w:rPr>
        <w:t xml:space="preserve"> Conceptual Change As a</w:t>
      </w:r>
      <w:r w:rsidRPr="00B52087">
        <w:rPr>
          <w:rFonts w:ascii="Garamond" w:hAnsi="Garamond"/>
          <w:sz w:val="22"/>
          <w:szCs w:val="22"/>
          <w:lang w:val="en-AU"/>
        </w:rPr>
        <w:t xml:space="preserve"> </w:t>
      </w:r>
      <w:r w:rsidRPr="00B52087">
        <w:rPr>
          <w:rFonts w:ascii="Garamond" w:hAnsi="Garamond"/>
          <w:i/>
          <w:sz w:val="22"/>
          <w:szCs w:val="22"/>
          <w:lang w:val="en-AU"/>
        </w:rPr>
        <w:t>Theory For</w:t>
      </w:r>
      <w:r w:rsidRPr="00B52087">
        <w:rPr>
          <w:rFonts w:ascii="Garamond" w:hAnsi="Garamond"/>
          <w:sz w:val="22"/>
          <w:szCs w:val="22"/>
          <w:lang w:val="en-AU"/>
        </w:rPr>
        <w:t xml:space="preserve"> Changing </w:t>
      </w:r>
      <w:r>
        <w:rPr>
          <w:rFonts w:ascii="Garamond" w:hAnsi="Garamond"/>
          <w:sz w:val="22"/>
          <w:szCs w:val="22"/>
          <w:lang w:val="en-AU"/>
        </w:rPr>
        <w:t>Conceptions</w:t>
      </w:r>
      <w:r w:rsidR="00945B3E">
        <w:rPr>
          <w:rFonts w:ascii="Garamond" w:hAnsi="Garamond"/>
          <w:sz w:val="22"/>
          <w:szCs w:val="22"/>
          <w:lang w:val="en-AU"/>
        </w:rPr>
        <w:t xml:space="preserve"> </w:t>
      </w:r>
      <w:r w:rsidR="00945B3E">
        <w:rPr>
          <w:rFonts w:ascii="Garamond" w:hAnsi="Garamond"/>
          <w:sz w:val="22"/>
          <w:szCs w:val="22"/>
        </w:rPr>
        <w:t>– seminar</w:t>
      </w:r>
    </w:p>
    <w:p w14:paraId="07BC7113" w14:textId="77777777" w:rsidR="00007C24" w:rsidRPr="00007C24" w:rsidRDefault="00007C24" w:rsidP="00007C24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 w:rsidRPr="00007C24">
        <w:rPr>
          <w:rFonts w:ascii="Garamond" w:hAnsi="Garamond"/>
          <w:i/>
          <w:sz w:val="22"/>
          <w:szCs w:val="22"/>
        </w:rPr>
        <w:t xml:space="preserve">Linnéuniversitetet </w:t>
      </w:r>
    </w:p>
    <w:p w14:paraId="634A93C2" w14:textId="77777777" w:rsidR="00007C24" w:rsidRDefault="00007C24" w:rsidP="00007C24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>
        <w:rPr>
          <w:rStyle w:val="st"/>
        </w:rPr>
        <w:t>Växjö, Sweden, September 2011</w:t>
      </w:r>
    </w:p>
    <w:p w14:paraId="3F13599C" w14:textId="77777777" w:rsidR="003D0553" w:rsidRDefault="003D0553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16. Stability as Dynamic – Beliefs in Motion</w:t>
      </w:r>
    </w:p>
    <w:p w14:paraId="6461913B" w14:textId="77777777" w:rsidR="003D0553" w:rsidRPr="009E549C" w:rsidRDefault="003D0553" w:rsidP="00DC1E99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9E549C">
        <w:rPr>
          <w:rFonts w:ascii="Garamond" w:hAnsi="Garamond"/>
          <w:i/>
          <w:sz w:val="22"/>
          <w:szCs w:val="22"/>
        </w:rPr>
        <w:t>Workshop on Mathematical Beliefs (WoMB)</w:t>
      </w:r>
    </w:p>
    <w:p w14:paraId="0E0D834A" w14:textId="77777777" w:rsidR="003D0553" w:rsidRDefault="003D0553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Ume</w:t>
      </w:r>
      <w:r w:rsidRPr="003D0553">
        <w:rPr>
          <w:rFonts w:ascii="Garamond" w:hAnsi="Garamond" w:cs="Arial"/>
          <w:sz w:val="22"/>
          <w:szCs w:val="22"/>
        </w:rPr>
        <w:t>å</w:t>
      </w:r>
      <w:r>
        <w:rPr>
          <w:rFonts w:ascii="Garamond" w:hAnsi="Garamond" w:cs="Arial"/>
          <w:sz w:val="22"/>
          <w:szCs w:val="22"/>
        </w:rPr>
        <w:t xml:space="preserve"> Mathem</w:t>
      </w:r>
      <w:r w:rsidR="00802AC8">
        <w:rPr>
          <w:rFonts w:ascii="Garamond" w:hAnsi="Garamond" w:cs="Arial"/>
          <w:sz w:val="22"/>
          <w:szCs w:val="22"/>
        </w:rPr>
        <w:t>atics Education Research Centre</w:t>
      </w:r>
      <w:r>
        <w:rPr>
          <w:rFonts w:ascii="Garamond" w:hAnsi="Garamond" w:cs="Arial"/>
          <w:sz w:val="22"/>
          <w:szCs w:val="22"/>
        </w:rPr>
        <w:t xml:space="preserve"> – </w:t>
      </w:r>
      <w:r>
        <w:rPr>
          <w:rFonts w:ascii="Garamond" w:hAnsi="Garamond"/>
          <w:sz w:val="22"/>
          <w:szCs w:val="22"/>
        </w:rPr>
        <w:t>Ume</w:t>
      </w:r>
      <w:r w:rsidRPr="003D0553">
        <w:rPr>
          <w:rFonts w:ascii="Garamond" w:hAnsi="Garamond" w:cs="Arial"/>
          <w:sz w:val="22"/>
          <w:szCs w:val="22"/>
        </w:rPr>
        <w:t>å</w:t>
      </w:r>
      <w:r>
        <w:rPr>
          <w:rFonts w:ascii="Garamond" w:hAnsi="Garamond" w:cs="Arial"/>
          <w:sz w:val="22"/>
          <w:szCs w:val="22"/>
        </w:rPr>
        <w:t xml:space="preserve"> University, </w:t>
      </w:r>
      <w:r w:rsidR="00831126">
        <w:rPr>
          <w:rFonts w:ascii="Garamond" w:hAnsi="Garamond" w:cs="Arial"/>
          <w:sz w:val="22"/>
          <w:szCs w:val="22"/>
        </w:rPr>
        <w:t>October 20</w:t>
      </w:r>
      <w:r w:rsidR="00170CA1">
        <w:rPr>
          <w:rFonts w:ascii="Garamond" w:hAnsi="Garamond" w:cs="Arial"/>
          <w:sz w:val="22"/>
          <w:szCs w:val="22"/>
        </w:rPr>
        <w:t>09</w:t>
      </w:r>
    </w:p>
    <w:p w14:paraId="37727537" w14:textId="77777777" w:rsidR="000E4B52" w:rsidRDefault="000E4B52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15. Rethinking Assessment – working group leader</w:t>
      </w:r>
    </w:p>
    <w:p w14:paraId="3D0795D3" w14:textId="77777777" w:rsidR="000E4B52" w:rsidRPr="000E4B52" w:rsidRDefault="000E4B52" w:rsidP="00DC1E99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0E4B52">
        <w:rPr>
          <w:rFonts w:ascii="Garamond" w:hAnsi="Garamond"/>
          <w:i/>
          <w:sz w:val="22"/>
          <w:szCs w:val="22"/>
        </w:rPr>
        <w:t>Canadian Mathematics Education Forum</w:t>
      </w:r>
    </w:p>
    <w:p w14:paraId="670B8722" w14:textId="77777777" w:rsidR="000E4B52" w:rsidRDefault="000E4B52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SFU Downtown, May 2009</w:t>
      </w:r>
    </w:p>
    <w:p w14:paraId="404C0821" w14:textId="77777777" w:rsidR="00D12445" w:rsidRDefault="005B44B5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</w:t>
      </w:r>
      <w:r w:rsidR="00D12445">
        <w:rPr>
          <w:rFonts w:ascii="Garamond" w:hAnsi="Garamond"/>
          <w:sz w:val="22"/>
          <w:szCs w:val="22"/>
        </w:rPr>
        <w:t>. Mathematics for Teaching</w:t>
      </w:r>
    </w:p>
    <w:p w14:paraId="3FE0BF97" w14:textId="77777777" w:rsidR="00D12445" w:rsidRPr="00D12445" w:rsidRDefault="00D12445" w:rsidP="00D12445">
      <w:pPr>
        <w:tabs>
          <w:tab w:val="left" w:pos="567"/>
        </w:tabs>
        <w:ind w:left="567" w:hanging="567"/>
        <w:rPr>
          <w:rFonts w:ascii="Garamond" w:hAnsi="Garamond"/>
          <w:bCs/>
          <w:i/>
          <w:sz w:val="22"/>
          <w:szCs w:val="22"/>
          <w:lang w:val="en-CA"/>
        </w:rPr>
      </w:pPr>
      <w:r>
        <w:rPr>
          <w:rFonts w:ascii="Garamond" w:hAnsi="Garamond"/>
          <w:b/>
          <w:bCs/>
          <w:sz w:val="22"/>
          <w:szCs w:val="22"/>
          <w:lang w:val="en-CA"/>
        </w:rPr>
        <w:tab/>
      </w:r>
      <w:r w:rsidRPr="00D12445">
        <w:rPr>
          <w:rFonts w:ascii="Garamond" w:hAnsi="Garamond"/>
          <w:bCs/>
          <w:i/>
          <w:sz w:val="22"/>
          <w:szCs w:val="22"/>
          <w:lang w:val="en-CA"/>
        </w:rPr>
        <w:t>Bridging from Mathematics to Mathematics Education</w:t>
      </w:r>
    </w:p>
    <w:p w14:paraId="2C22E963" w14:textId="77777777" w:rsidR="00D12445" w:rsidRDefault="007C62C0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York University, June 2009</w:t>
      </w:r>
    </w:p>
    <w:p w14:paraId="52603329" w14:textId="77777777" w:rsidR="004459A0" w:rsidRDefault="005B44B5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</w:t>
      </w:r>
      <w:r w:rsidR="004459A0">
        <w:rPr>
          <w:rFonts w:ascii="Garamond" w:hAnsi="Garamond"/>
          <w:sz w:val="22"/>
          <w:szCs w:val="22"/>
        </w:rPr>
        <w:t xml:space="preserve">. </w:t>
      </w:r>
      <w:r w:rsidR="0054235F">
        <w:rPr>
          <w:rFonts w:ascii="Garamond" w:hAnsi="Garamond"/>
          <w:sz w:val="22"/>
          <w:szCs w:val="22"/>
        </w:rPr>
        <w:t>In the Words of the Creators</w:t>
      </w:r>
    </w:p>
    <w:p w14:paraId="4F978E93" w14:textId="77777777" w:rsidR="0054235F" w:rsidRPr="0054235F" w:rsidRDefault="0054235F" w:rsidP="0054235F">
      <w:pPr>
        <w:tabs>
          <w:tab w:val="left" w:pos="567"/>
        </w:tabs>
        <w:ind w:left="567"/>
        <w:rPr>
          <w:rFonts w:ascii="Garamond" w:hAnsi="Garamond"/>
          <w:i/>
          <w:sz w:val="22"/>
          <w:szCs w:val="22"/>
        </w:rPr>
      </w:pPr>
      <w:r w:rsidRPr="0054235F">
        <w:rPr>
          <w:rFonts w:ascii="Garamond" w:hAnsi="Garamond"/>
          <w:i/>
          <w:sz w:val="22"/>
          <w:szCs w:val="22"/>
        </w:rPr>
        <w:t>Stockholm University</w:t>
      </w:r>
      <w:r w:rsidR="0080129B">
        <w:rPr>
          <w:rFonts w:ascii="Garamond" w:hAnsi="Garamond"/>
          <w:i/>
          <w:sz w:val="22"/>
          <w:szCs w:val="22"/>
        </w:rPr>
        <w:t xml:space="preserve"> Colloquium</w:t>
      </w:r>
    </w:p>
    <w:p w14:paraId="04457FB6" w14:textId="77777777" w:rsidR="0054235F" w:rsidRDefault="007C62C0" w:rsidP="0054235F">
      <w:pPr>
        <w:tabs>
          <w:tab w:val="left" w:pos="567"/>
        </w:tabs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Stockholm, September 2008</w:t>
      </w:r>
      <w:r w:rsidR="0054235F">
        <w:rPr>
          <w:rFonts w:ascii="Garamond" w:hAnsi="Garamond"/>
          <w:sz w:val="22"/>
          <w:szCs w:val="22"/>
        </w:rPr>
        <w:t xml:space="preserve"> </w:t>
      </w:r>
    </w:p>
    <w:p w14:paraId="79412894" w14:textId="77777777" w:rsidR="005B44B5" w:rsidRDefault="005B44B5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  <w:lang w:val="en-CA"/>
        </w:rPr>
      </w:pPr>
      <w:r>
        <w:rPr>
          <w:rFonts w:ascii="Garamond" w:hAnsi="Garamond"/>
          <w:sz w:val="22"/>
          <w:szCs w:val="22"/>
        </w:rPr>
        <w:t xml:space="preserve">12. </w:t>
      </w:r>
      <w:r w:rsidRPr="005B44B5">
        <w:rPr>
          <w:rFonts w:ascii="Garamond" w:hAnsi="Garamond"/>
          <w:sz w:val="22"/>
          <w:szCs w:val="22"/>
          <w:lang w:val="en-CA"/>
        </w:rPr>
        <w:t>Rupture and Coherence in Advocacy in Public Policy</w:t>
      </w:r>
      <w:r>
        <w:rPr>
          <w:rFonts w:ascii="Garamond" w:hAnsi="Garamond"/>
          <w:sz w:val="22"/>
          <w:szCs w:val="22"/>
          <w:lang w:val="en-CA"/>
        </w:rPr>
        <w:t xml:space="preserve"> – panel discussion (panelist)</w:t>
      </w:r>
    </w:p>
    <w:p w14:paraId="53BEB033" w14:textId="77777777" w:rsidR="005B44B5" w:rsidRPr="0024384F" w:rsidRDefault="005B44B5" w:rsidP="00DC1E99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24384F">
        <w:rPr>
          <w:rFonts w:ascii="Garamond" w:hAnsi="Garamond"/>
          <w:i/>
          <w:sz w:val="22"/>
          <w:szCs w:val="22"/>
        </w:rPr>
        <w:t>Canadian Mathematics Education Study Group</w:t>
      </w:r>
    </w:p>
    <w:p w14:paraId="557A66DF" w14:textId="77777777" w:rsidR="005B44B5" w:rsidRPr="005B44B5" w:rsidRDefault="007C62C0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Sherbrooke, May 2008</w:t>
      </w:r>
      <w:r w:rsidR="005B44B5">
        <w:rPr>
          <w:rFonts w:ascii="Garamond" w:hAnsi="Garamond"/>
          <w:sz w:val="22"/>
          <w:szCs w:val="22"/>
        </w:rPr>
        <w:t xml:space="preserve"> </w:t>
      </w:r>
    </w:p>
    <w:p w14:paraId="53C96AC1" w14:textId="77777777" w:rsidR="000B5874" w:rsidRPr="00E5672B" w:rsidRDefault="00DC1E99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 xml:space="preserve">11. </w:t>
      </w:r>
      <w:r w:rsidR="000B5874" w:rsidRPr="00E5672B">
        <w:rPr>
          <w:rFonts w:ascii="Garamond" w:hAnsi="Garamond"/>
          <w:sz w:val="22"/>
          <w:szCs w:val="22"/>
        </w:rPr>
        <w:t>Mathematics Education in Mathematics Departments – panel discussion (panelist)</w:t>
      </w:r>
    </w:p>
    <w:p w14:paraId="71113D9C" w14:textId="77777777" w:rsidR="000B5874" w:rsidRPr="00E5672B" w:rsidRDefault="00DC1E99" w:rsidP="00DC1E99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0B5874" w:rsidRPr="00E5672B">
        <w:rPr>
          <w:rFonts w:ascii="Garamond" w:hAnsi="Garamond"/>
          <w:i/>
          <w:sz w:val="22"/>
          <w:szCs w:val="22"/>
        </w:rPr>
        <w:t>Canadian Mathematics Society – Summer Meeting</w:t>
      </w:r>
    </w:p>
    <w:p w14:paraId="3D757F29" w14:textId="77777777" w:rsidR="000B5874" w:rsidRDefault="00DC1E99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r w:rsidR="000B5874" w:rsidRPr="00E5672B">
        <w:rPr>
          <w:rFonts w:ascii="Garamond" w:hAnsi="Garamond"/>
          <w:sz w:val="22"/>
          <w:szCs w:val="22"/>
        </w:rPr>
        <w:t>Calgary</w:t>
      </w:r>
      <w:r w:rsidR="007C62C0">
        <w:rPr>
          <w:rFonts w:ascii="Garamond" w:hAnsi="Garamond"/>
          <w:sz w:val="22"/>
          <w:szCs w:val="22"/>
        </w:rPr>
        <w:t>, June 2006</w:t>
      </w:r>
    </w:p>
    <w:p w14:paraId="5F9C1A8A" w14:textId="77777777" w:rsidR="00482086" w:rsidRPr="00E5672B" w:rsidRDefault="00DC1E99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 xml:space="preserve">10. </w:t>
      </w:r>
      <w:r w:rsidR="00482086" w:rsidRPr="00E5672B">
        <w:rPr>
          <w:rFonts w:ascii="Garamond" w:hAnsi="Garamond"/>
          <w:sz w:val="22"/>
          <w:szCs w:val="22"/>
        </w:rPr>
        <w:t>Numeracy Tasks: Putting Mathematical Understanding to the Test</w:t>
      </w:r>
      <w:r w:rsidR="004C5E41">
        <w:rPr>
          <w:rFonts w:ascii="Garamond" w:hAnsi="Garamond"/>
          <w:sz w:val="22"/>
          <w:szCs w:val="22"/>
        </w:rPr>
        <w:t xml:space="preserve"> – working group leader</w:t>
      </w:r>
    </w:p>
    <w:p w14:paraId="02B30763" w14:textId="77777777" w:rsidR="00482086" w:rsidRPr="00E5672B" w:rsidRDefault="00DC1E99" w:rsidP="00DC1E99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482086" w:rsidRPr="00E5672B">
        <w:rPr>
          <w:rFonts w:ascii="Garamond" w:hAnsi="Garamond"/>
          <w:i/>
          <w:sz w:val="22"/>
          <w:szCs w:val="22"/>
        </w:rPr>
        <w:t xml:space="preserve">Changing the Culture </w:t>
      </w:r>
      <w:r w:rsidR="0080129B">
        <w:rPr>
          <w:rFonts w:ascii="Garamond" w:hAnsi="Garamond"/>
          <w:i/>
          <w:sz w:val="22"/>
          <w:szCs w:val="22"/>
        </w:rPr>
        <w:t xml:space="preserve">Conference </w:t>
      </w:r>
      <w:r w:rsidR="00482086" w:rsidRPr="00E5672B">
        <w:rPr>
          <w:rFonts w:ascii="Garamond" w:hAnsi="Garamond"/>
          <w:i/>
          <w:sz w:val="22"/>
          <w:szCs w:val="22"/>
        </w:rPr>
        <w:t>2004 – Pacific Institut</w:t>
      </w:r>
      <w:r w:rsidR="000232AD">
        <w:rPr>
          <w:rFonts w:ascii="Garamond" w:hAnsi="Garamond"/>
          <w:i/>
          <w:sz w:val="22"/>
          <w:szCs w:val="22"/>
        </w:rPr>
        <w:t>e for the Mathematical Sciences</w:t>
      </w:r>
    </w:p>
    <w:p w14:paraId="292F1FFB" w14:textId="77777777" w:rsidR="00482086" w:rsidRDefault="00DC1E99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r w:rsidR="00482086" w:rsidRPr="00E5672B">
        <w:rPr>
          <w:rFonts w:ascii="Garamond" w:hAnsi="Garamond"/>
          <w:sz w:val="22"/>
          <w:szCs w:val="22"/>
        </w:rPr>
        <w:t>SFU Harbour Centre, Vancouver</w:t>
      </w:r>
      <w:r w:rsidR="007C62C0">
        <w:rPr>
          <w:rFonts w:ascii="Garamond" w:hAnsi="Garamond"/>
          <w:sz w:val="22"/>
          <w:szCs w:val="22"/>
        </w:rPr>
        <w:t>, April 2006</w:t>
      </w:r>
    </w:p>
    <w:p w14:paraId="0FEAB0D0" w14:textId="77777777" w:rsidR="00EE7A38" w:rsidRPr="00E5672B" w:rsidRDefault="00DC1E99" w:rsidP="00DC1E99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 xml:space="preserve">9. </w:t>
      </w:r>
      <w:r w:rsidR="00EE7A38" w:rsidRPr="00E5672B">
        <w:rPr>
          <w:rFonts w:ascii="Garamond" w:hAnsi="Garamond"/>
          <w:sz w:val="22"/>
          <w:szCs w:val="22"/>
        </w:rPr>
        <w:t>Mathematics for Liberal Arts Students.</w:t>
      </w:r>
    </w:p>
    <w:p w14:paraId="398DD0C3" w14:textId="77777777" w:rsidR="00EE7A38" w:rsidRPr="00B3595F" w:rsidRDefault="00DC1E99" w:rsidP="00B3595F">
      <w:pPr>
        <w:pStyle w:val="Entry"/>
        <w:rPr>
          <w:i/>
        </w:rPr>
      </w:pPr>
      <w:r w:rsidRPr="00E5672B">
        <w:tab/>
      </w:r>
      <w:r w:rsidR="000B5874" w:rsidRPr="00B3595F">
        <w:rPr>
          <w:i/>
        </w:rPr>
        <w:t>Canadian Mathematics</w:t>
      </w:r>
      <w:r w:rsidR="00EE7A38" w:rsidRPr="00B3595F">
        <w:rPr>
          <w:i/>
        </w:rPr>
        <w:t xml:space="preserve"> Society – Winter Meeting</w:t>
      </w:r>
    </w:p>
    <w:p w14:paraId="108EA155" w14:textId="77777777" w:rsidR="00EE7A38" w:rsidRPr="00E5672B" w:rsidRDefault="00DC1E99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smartTag w:uri="urn:schemas-microsoft-com:office:smarttags" w:element="State">
        <w:smartTag w:uri="urn:schemas-microsoft-com:office:smarttags" w:element="place">
          <w:r w:rsidR="00EE7A38" w:rsidRPr="00E5672B">
            <w:rPr>
              <w:rFonts w:ascii="Garamond" w:hAnsi="Garamond"/>
              <w:sz w:val="22"/>
              <w:szCs w:val="22"/>
            </w:rPr>
            <w:t>Victoria</w:t>
          </w:r>
        </w:smartTag>
      </w:smartTag>
      <w:r w:rsidR="00EE7A38" w:rsidRPr="00E5672B">
        <w:rPr>
          <w:rFonts w:ascii="Garamond" w:hAnsi="Garamond"/>
          <w:sz w:val="22"/>
          <w:szCs w:val="22"/>
        </w:rPr>
        <w:t>, December 2005.</w:t>
      </w:r>
    </w:p>
    <w:p w14:paraId="4AD00136" w14:textId="77777777" w:rsidR="00EE7A38" w:rsidRPr="00E5672B" w:rsidRDefault="00DC1E99" w:rsidP="00B3595F">
      <w:pPr>
        <w:pStyle w:val="Entry"/>
      </w:pPr>
      <w:r w:rsidRPr="00E5672B">
        <w:t xml:space="preserve">8. </w:t>
      </w:r>
      <w:r w:rsidR="00EE7A38" w:rsidRPr="00E5672B">
        <w:t>The Curriculum is Broken</w:t>
      </w:r>
    </w:p>
    <w:p w14:paraId="28CB4B76" w14:textId="77777777" w:rsidR="00EE7A38" w:rsidRPr="00E5672B" w:rsidRDefault="00DC1E99" w:rsidP="00B3595F">
      <w:pPr>
        <w:pStyle w:val="Entry"/>
        <w:rPr>
          <w:i/>
        </w:rPr>
      </w:pPr>
      <w:r w:rsidRPr="00E5672B">
        <w:rPr>
          <w:i/>
        </w:rPr>
        <w:tab/>
      </w:r>
      <w:r w:rsidR="00EE7A38" w:rsidRPr="00E5672B">
        <w:rPr>
          <w:i/>
        </w:rPr>
        <w:t xml:space="preserve">Changing the Culture </w:t>
      </w:r>
      <w:r w:rsidR="0080129B">
        <w:rPr>
          <w:i/>
        </w:rPr>
        <w:t xml:space="preserve">Conference </w:t>
      </w:r>
      <w:r w:rsidR="00EE7A38" w:rsidRPr="00E5672B">
        <w:rPr>
          <w:i/>
        </w:rPr>
        <w:t>2004 – Pacific Institute for the Mathematical Sciences.</w:t>
      </w:r>
    </w:p>
    <w:p w14:paraId="1A1AB55A" w14:textId="77777777" w:rsidR="007C62C0" w:rsidRDefault="00DC1E99" w:rsidP="00B3595F">
      <w:pPr>
        <w:pStyle w:val="Entry"/>
      </w:pPr>
      <w:r w:rsidRPr="00E5672B">
        <w:tab/>
      </w:r>
      <w:r w:rsidR="00EE7A38" w:rsidRPr="00E5672B">
        <w:t>SFU Harbour Centre, Vancouve</w:t>
      </w:r>
      <w:r w:rsidR="007C62C0">
        <w:t>r, April 2004</w:t>
      </w:r>
    </w:p>
    <w:p w14:paraId="0DABFC1D" w14:textId="77777777" w:rsidR="00EE7A38" w:rsidRPr="00E5672B" w:rsidRDefault="007C62C0" w:rsidP="007C62C0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 xml:space="preserve"> </w:t>
      </w:r>
      <w:r w:rsidR="00DC1E99" w:rsidRPr="00E5672B">
        <w:rPr>
          <w:rFonts w:ascii="Garamond" w:hAnsi="Garamond"/>
          <w:sz w:val="22"/>
          <w:szCs w:val="22"/>
        </w:rPr>
        <w:t xml:space="preserve">7. </w:t>
      </w:r>
      <w:r w:rsidR="00EE7A38" w:rsidRPr="00E5672B">
        <w:rPr>
          <w:rFonts w:ascii="Garamond" w:hAnsi="Garamond"/>
          <w:sz w:val="22"/>
          <w:szCs w:val="22"/>
        </w:rPr>
        <w:t>What Can Mathematicians Tell Us About Learning Mathematics</w:t>
      </w:r>
    </w:p>
    <w:p w14:paraId="19F3A3C7" w14:textId="77777777" w:rsidR="00EE7A38" w:rsidRPr="00B3595F" w:rsidRDefault="00DC1E99" w:rsidP="00B3595F">
      <w:pPr>
        <w:pStyle w:val="Entry"/>
        <w:rPr>
          <w:i/>
        </w:rPr>
      </w:pPr>
      <w:r w:rsidRPr="00E5672B">
        <w:tab/>
      </w:r>
      <w:r w:rsidR="00EE7A38" w:rsidRPr="00B3595F">
        <w:rPr>
          <w:i/>
        </w:rPr>
        <w:t xml:space="preserve">Canadian </w:t>
      </w:r>
      <w:r w:rsidR="000B5874" w:rsidRPr="00B3595F">
        <w:rPr>
          <w:i/>
        </w:rPr>
        <w:t>Mathematics</w:t>
      </w:r>
      <w:r w:rsidR="00EE7A38" w:rsidRPr="00B3595F">
        <w:rPr>
          <w:i/>
        </w:rPr>
        <w:t xml:space="preserve"> Society – Winter Meeting</w:t>
      </w:r>
    </w:p>
    <w:p w14:paraId="32DEC875" w14:textId="77777777" w:rsidR="00EE7A38" w:rsidRPr="00E5672B" w:rsidRDefault="00DC1E99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r w:rsidR="00EE7A38" w:rsidRPr="00E5672B">
        <w:rPr>
          <w:rFonts w:ascii="Garamond" w:hAnsi="Garamond"/>
          <w:sz w:val="22"/>
          <w:szCs w:val="22"/>
        </w:rPr>
        <w:t>Vancouver</w:t>
      </w:r>
      <w:r w:rsidR="007C62C0">
        <w:rPr>
          <w:rFonts w:ascii="Garamond" w:hAnsi="Garamond"/>
          <w:sz w:val="22"/>
          <w:szCs w:val="22"/>
        </w:rPr>
        <w:t>, December 2003</w:t>
      </w:r>
    </w:p>
    <w:p w14:paraId="27BD0F11" w14:textId="77777777" w:rsidR="00EE7A38" w:rsidRPr="00E5672B" w:rsidRDefault="00DC1E99" w:rsidP="00DC1E99">
      <w:pPr>
        <w:tabs>
          <w:tab w:val="left" w:pos="567"/>
        </w:tabs>
        <w:ind w:left="567" w:right="-574" w:hanging="567"/>
        <w:rPr>
          <w:rStyle w:val="Emphasis"/>
          <w:rFonts w:ascii="Garamond" w:hAnsi="Garamond"/>
          <w:i w:val="0"/>
          <w:sz w:val="22"/>
          <w:szCs w:val="22"/>
        </w:rPr>
      </w:pPr>
      <w:r w:rsidRPr="00E5672B">
        <w:rPr>
          <w:rStyle w:val="Emphasis"/>
          <w:rFonts w:ascii="Garamond" w:hAnsi="Garamond"/>
          <w:i w:val="0"/>
          <w:sz w:val="22"/>
          <w:szCs w:val="22"/>
        </w:rPr>
        <w:t xml:space="preserve">6. </w:t>
      </w:r>
      <w:r w:rsidR="00EE7A38" w:rsidRPr="00E5672B">
        <w:rPr>
          <w:rStyle w:val="Emphasis"/>
          <w:rFonts w:ascii="Garamond" w:hAnsi="Garamond"/>
          <w:i w:val="0"/>
          <w:sz w:val="22"/>
          <w:szCs w:val="22"/>
        </w:rPr>
        <w:t>School Mathematics Curriculum: Is there any hope left for "Less is More"? – panel discussion (chair)</w:t>
      </w:r>
    </w:p>
    <w:p w14:paraId="1AF7BB7F" w14:textId="77777777" w:rsidR="00EE7A38" w:rsidRPr="00B3595F" w:rsidRDefault="00DC1E99" w:rsidP="00B3595F">
      <w:pPr>
        <w:pStyle w:val="Entry"/>
        <w:rPr>
          <w:i/>
        </w:rPr>
      </w:pPr>
      <w:r w:rsidRPr="00E5672B">
        <w:tab/>
      </w:r>
      <w:r w:rsidR="000B5874" w:rsidRPr="00B3595F">
        <w:rPr>
          <w:i/>
        </w:rPr>
        <w:t>Canadian Mathematics</w:t>
      </w:r>
      <w:r w:rsidR="00EE7A38" w:rsidRPr="00B3595F">
        <w:rPr>
          <w:i/>
        </w:rPr>
        <w:t xml:space="preserve"> Society – Winter Meeting</w:t>
      </w:r>
    </w:p>
    <w:p w14:paraId="2CE0B315" w14:textId="77777777" w:rsidR="00EE7A38" w:rsidRPr="00E5672B" w:rsidRDefault="00DC1E99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r w:rsidR="00EE7A38" w:rsidRPr="00E5672B">
        <w:rPr>
          <w:rFonts w:ascii="Garamond" w:hAnsi="Garamond"/>
          <w:sz w:val="22"/>
          <w:szCs w:val="22"/>
        </w:rPr>
        <w:t>Vancouver</w:t>
      </w:r>
      <w:r w:rsidR="007C62C0">
        <w:rPr>
          <w:rFonts w:ascii="Garamond" w:hAnsi="Garamond"/>
          <w:sz w:val="22"/>
          <w:szCs w:val="22"/>
        </w:rPr>
        <w:t>, December 2003</w:t>
      </w:r>
    </w:p>
    <w:p w14:paraId="4342EC18" w14:textId="77777777" w:rsidR="00EE7A38" w:rsidRPr="00E5672B" w:rsidRDefault="00DC1E99" w:rsidP="00B3595F">
      <w:pPr>
        <w:pStyle w:val="Entry"/>
      </w:pPr>
      <w:r w:rsidRPr="00E5672B">
        <w:t xml:space="preserve">5. </w:t>
      </w:r>
      <w:r w:rsidR="00EE7A38" w:rsidRPr="00E5672B">
        <w:t>Problem Solving as a Vehicle and Goal</w:t>
      </w:r>
    </w:p>
    <w:p w14:paraId="796828C9" w14:textId="77777777" w:rsidR="00EE7A38" w:rsidRPr="00E5672B" w:rsidRDefault="00DC1E99" w:rsidP="00DC1E99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EE7A38" w:rsidRPr="00E5672B">
        <w:rPr>
          <w:rFonts w:ascii="Garamond" w:hAnsi="Garamond"/>
          <w:i/>
          <w:sz w:val="22"/>
          <w:szCs w:val="22"/>
        </w:rPr>
        <w:t xml:space="preserve">Numeracy and Beyond </w:t>
      </w:r>
      <w:r w:rsidR="0080129B">
        <w:rPr>
          <w:rFonts w:ascii="Garamond" w:hAnsi="Garamond"/>
          <w:i/>
          <w:sz w:val="22"/>
          <w:szCs w:val="22"/>
        </w:rPr>
        <w:t>Conference –</w:t>
      </w:r>
      <w:r w:rsidR="00EE7A38" w:rsidRPr="00E5672B">
        <w:rPr>
          <w:rFonts w:ascii="Garamond" w:hAnsi="Garamond"/>
          <w:i/>
          <w:sz w:val="22"/>
          <w:szCs w:val="22"/>
        </w:rPr>
        <w:t xml:space="preserve"> Pacific Institute for the Mathematical Sciences.</w:t>
      </w:r>
    </w:p>
    <w:p w14:paraId="2BF19F95" w14:textId="77777777" w:rsidR="00EE7A38" w:rsidRPr="00E5672B" w:rsidRDefault="00DC1E99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r w:rsidR="00EE7A38" w:rsidRPr="00E5672B">
        <w:rPr>
          <w:rFonts w:ascii="Garamond" w:hAnsi="Garamond"/>
          <w:sz w:val="22"/>
          <w:szCs w:val="22"/>
        </w:rPr>
        <w:t>UBC, Vancouver</w:t>
      </w:r>
      <w:r w:rsidR="007C62C0">
        <w:rPr>
          <w:rFonts w:ascii="Garamond" w:hAnsi="Garamond"/>
          <w:sz w:val="22"/>
          <w:szCs w:val="22"/>
        </w:rPr>
        <w:t>, July 2003</w:t>
      </w:r>
    </w:p>
    <w:p w14:paraId="6F83D4A4" w14:textId="77777777" w:rsidR="00EE7A38" w:rsidRPr="00E5672B" w:rsidRDefault="00DC1E99" w:rsidP="00B3595F">
      <w:pPr>
        <w:pStyle w:val="Entry"/>
        <w:ind w:right="-149"/>
      </w:pPr>
      <w:r w:rsidRPr="00E5672B">
        <w:t xml:space="preserve">4. </w:t>
      </w:r>
      <w:smartTag w:uri="urn:schemas-microsoft-com:office:smarttags" w:element="place">
        <w:r w:rsidR="00EE7A38" w:rsidRPr="00E5672B">
          <w:t>Hollywood</w:t>
        </w:r>
      </w:smartTag>
      <w:r w:rsidR="00EE7A38" w:rsidRPr="00E5672B">
        <w:t xml:space="preserve"> Perceptions of Mathematics: Cultural Truth or Mathematical Fiction? (with Rina Zazkis)</w:t>
      </w:r>
    </w:p>
    <w:p w14:paraId="2F819CA7" w14:textId="77777777" w:rsidR="00EE7A38" w:rsidRPr="00E5672B" w:rsidRDefault="00DC1E99" w:rsidP="00DC1E99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EE7A38" w:rsidRPr="00E5672B">
        <w:rPr>
          <w:rFonts w:ascii="Garamond" w:hAnsi="Garamond"/>
          <w:i/>
          <w:sz w:val="22"/>
          <w:szCs w:val="22"/>
        </w:rPr>
        <w:t xml:space="preserve">Changing the Culture </w:t>
      </w:r>
      <w:r w:rsidR="0080129B">
        <w:rPr>
          <w:rFonts w:ascii="Garamond" w:hAnsi="Garamond"/>
          <w:i/>
          <w:sz w:val="22"/>
          <w:szCs w:val="22"/>
        </w:rPr>
        <w:t xml:space="preserve">Conference </w:t>
      </w:r>
      <w:r w:rsidR="00EE7A38" w:rsidRPr="00E5672B">
        <w:rPr>
          <w:rFonts w:ascii="Garamond" w:hAnsi="Garamond"/>
          <w:i/>
          <w:sz w:val="22"/>
          <w:szCs w:val="22"/>
        </w:rPr>
        <w:t>2003 – Pacific Institute for the Mathematical Sciences.</w:t>
      </w:r>
    </w:p>
    <w:p w14:paraId="1A637CED" w14:textId="77777777" w:rsidR="00EE7A38" w:rsidRPr="00E5672B" w:rsidRDefault="00DC1E99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r w:rsidR="00EE7A38" w:rsidRPr="00E5672B">
        <w:rPr>
          <w:rFonts w:ascii="Garamond" w:hAnsi="Garamond"/>
          <w:sz w:val="22"/>
          <w:szCs w:val="22"/>
        </w:rPr>
        <w:t>SFU Harbour Centre, Vancouver</w:t>
      </w:r>
      <w:r w:rsidR="007C62C0">
        <w:rPr>
          <w:rFonts w:ascii="Garamond" w:hAnsi="Garamond"/>
          <w:sz w:val="22"/>
          <w:szCs w:val="22"/>
        </w:rPr>
        <w:t>, May 2003</w:t>
      </w:r>
    </w:p>
    <w:p w14:paraId="75BC43CC" w14:textId="77777777" w:rsidR="00EE7A38" w:rsidRPr="00E5672B" w:rsidRDefault="00DC1E99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 xml:space="preserve">3. </w:t>
      </w:r>
      <w:r w:rsidR="00EE7A38" w:rsidRPr="00E5672B">
        <w:rPr>
          <w:rFonts w:ascii="Garamond" w:hAnsi="Garamond"/>
          <w:sz w:val="22"/>
          <w:szCs w:val="22"/>
        </w:rPr>
        <w:t>Roots and Routes to Algebra</w:t>
      </w:r>
    </w:p>
    <w:p w14:paraId="5281CFAF" w14:textId="77777777" w:rsidR="00EE7A38" w:rsidRPr="00E5672B" w:rsidRDefault="00DC1E99" w:rsidP="00DC1E99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EE7A38" w:rsidRPr="00E5672B">
        <w:rPr>
          <w:rFonts w:ascii="Garamond" w:hAnsi="Garamond"/>
          <w:i/>
          <w:sz w:val="22"/>
          <w:szCs w:val="22"/>
        </w:rPr>
        <w:t xml:space="preserve">Changing the Culture </w:t>
      </w:r>
      <w:r w:rsidR="0080129B">
        <w:rPr>
          <w:rFonts w:ascii="Garamond" w:hAnsi="Garamond"/>
          <w:i/>
          <w:sz w:val="22"/>
          <w:szCs w:val="22"/>
        </w:rPr>
        <w:t xml:space="preserve">Conference </w:t>
      </w:r>
      <w:r w:rsidR="00EE7A38" w:rsidRPr="00E5672B">
        <w:rPr>
          <w:rFonts w:ascii="Garamond" w:hAnsi="Garamond"/>
          <w:i/>
          <w:sz w:val="22"/>
          <w:szCs w:val="22"/>
        </w:rPr>
        <w:t>2003 – Pacific Institute for the Mathematical Sciences.</w:t>
      </w:r>
    </w:p>
    <w:p w14:paraId="5909600A" w14:textId="77777777" w:rsidR="00EE7A38" w:rsidRPr="00E5672B" w:rsidRDefault="00DC1E99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r w:rsidR="00EE7A38" w:rsidRPr="00E5672B">
        <w:rPr>
          <w:rFonts w:ascii="Garamond" w:hAnsi="Garamond"/>
          <w:sz w:val="22"/>
          <w:szCs w:val="22"/>
        </w:rPr>
        <w:t>SFU Harbour Centre, Vancouver</w:t>
      </w:r>
      <w:r w:rsidR="007C62C0">
        <w:rPr>
          <w:rFonts w:ascii="Garamond" w:hAnsi="Garamond"/>
          <w:sz w:val="22"/>
          <w:szCs w:val="22"/>
        </w:rPr>
        <w:t>, May 2003</w:t>
      </w:r>
    </w:p>
    <w:p w14:paraId="57B635F3" w14:textId="77777777" w:rsidR="00EE7A38" w:rsidRPr="00E5672B" w:rsidRDefault="00DC1E99" w:rsidP="00DC1E99">
      <w:pPr>
        <w:tabs>
          <w:tab w:val="left" w:pos="567"/>
        </w:tabs>
        <w:ind w:left="567" w:right="-432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lastRenderedPageBreak/>
        <w:t xml:space="preserve">2. </w:t>
      </w:r>
      <w:r w:rsidR="00EE7A38" w:rsidRPr="00E5672B">
        <w:rPr>
          <w:rFonts w:ascii="Garamond" w:hAnsi="Garamond"/>
          <w:sz w:val="22"/>
          <w:szCs w:val="22"/>
        </w:rPr>
        <w:t>What Mathematical Activity is About: Snapsh</w:t>
      </w:r>
      <w:r w:rsidR="00CC7F88" w:rsidRPr="00E5672B">
        <w:rPr>
          <w:rFonts w:ascii="Garamond" w:hAnsi="Garamond"/>
          <w:sz w:val="22"/>
          <w:szCs w:val="22"/>
        </w:rPr>
        <w:t xml:space="preserve">ots From Real Life and Research </w:t>
      </w:r>
      <w:r w:rsidR="00EE7A38" w:rsidRPr="00E5672B">
        <w:rPr>
          <w:rFonts w:ascii="Garamond" w:hAnsi="Garamond"/>
          <w:sz w:val="22"/>
          <w:szCs w:val="22"/>
        </w:rPr>
        <w:t>(with Rina Zazkis)</w:t>
      </w:r>
    </w:p>
    <w:p w14:paraId="04408EB6" w14:textId="77777777" w:rsidR="00EE7A38" w:rsidRPr="00E5672B" w:rsidRDefault="00DC1E99" w:rsidP="00DC1E99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EE7A38" w:rsidRPr="00E5672B">
        <w:rPr>
          <w:rFonts w:ascii="Garamond" w:hAnsi="Garamond"/>
          <w:i/>
          <w:sz w:val="22"/>
          <w:szCs w:val="22"/>
        </w:rPr>
        <w:t xml:space="preserve">Faculty Colloquium. </w:t>
      </w:r>
    </w:p>
    <w:p w14:paraId="3BAF9104" w14:textId="77777777" w:rsidR="00EE7A38" w:rsidRPr="00E5672B" w:rsidRDefault="00DC1E99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r w:rsidR="00EE7A38" w:rsidRPr="00E5672B">
        <w:rPr>
          <w:rFonts w:ascii="Garamond" w:hAnsi="Garamond"/>
          <w:sz w:val="22"/>
          <w:szCs w:val="22"/>
        </w:rPr>
        <w:t>SFU – Faculty of Education. Se</w:t>
      </w:r>
      <w:r w:rsidR="007C62C0">
        <w:rPr>
          <w:rFonts w:ascii="Garamond" w:hAnsi="Garamond"/>
          <w:sz w:val="22"/>
          <w:szCs w:val="22"/>
        </w:rPr>
        <w:t>ptember 2002</w:t>
      </w:r>
    </w:p>
    <w:p w14:paraId="595B296F" w14:textId="77777777" w:rsidR="00EE7A38" w:rsidRPr="00E5672B" w:rsidRDefault="00DC1E99" w:rsidP="00B3595F">
      <w:pPr>
        <w:pStyle w:val="Entry"/>
      </w:pPr>
      <w:r w:rsidRPr="00E5672B">
        <w:t xml:space="preserve">1. </w:t>
      </w:r>
      <w:r w:rsidR="00EE7A38" w:rsidRPr="00E5672B">
        <w:t>Truth and Fiction in Teaching Mathematics – panel discussion</w:t>
      </w:r>
    </w:p>
    <w:p w14:paraId="19515F25" w14:textId="77777777" w:rsidR="00EE7A38" w:rsidRPr="00E5672B" w:rsidRDefault="00DC1E99" w:rsidP="00DC1E99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EE7A38" w:rsidRPr="00E5672B">
        <w:rPr>
          <w:rFonts w:ascii="Garamond" w:hAnsi="Garamond"/>
          <w:i/>
          <w:sz w:val="22"/>
          <w:szCs w:val="22"/>
        </w:rPr>
        <w:t xml:space="preserve">Changing the Culture </w:t>
      </w:r>
      <w:r w:rsidR="0080129B">
        <w:rPr>
          <w:rFonts w:ascii="Garamond" w:hAnsi="Garamond"/>
          <w:i/>
          <w:sz w:val="22"/>
          <w:szCs w:val="22"/>
        </w:rPr>
        <w:t xml:space="preserve">Conference </w:t>
      </w:r>
      <w:r w:rsidR="00EE7A38" w:rsidRPr="00E5672B">
        <w:rPr>
          <w:rFonts w:ascii="Garamond" w:hAnsi="Garamond"/>
          <w:i/>
          <w:sz w:val="22"/>
          <w:szCs w:val="22"/>
        </w:rPr>
        <w:t>2001 – Pacific Institute for the Mathematical Sciences.</w:t>
      </w:r>
    </w:p>
    <w:p w14:paraId="61BBBD6B" w14:textId="77777777" w:rsidR="00EE7A38" w:rsidRPr="00E5672B" w:rsidRDefault="00DC1E99" w:rsidP="00DC1E99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r w:rsidR="00EE7A38" w:rsidRPr="00E5672B">
        <w:rPr>
          <w:rFonts w:ascii="Garamond" w:hAnsi="Garamond"/>
          <w:sz w:val="22"/>
          <w:szCs w:val="22"/>
        </w:rPr>
        <w:t>SFU Harbour Centre, Vancouver</w:t>
      </w:r>
      <w:r w:rsidR="007C62C0">
        <w:rPr>
          <w:rFonts w:ascii="Garamond" w:hAnsi="Garamond"/>
          <w:sz w:val="22"/>
          <w:szCs w:val="22"/>
        </w:rPr>
        <w:t>, May 2001</w:t>
      </w:r>
    </w:p>
    <w:p w14:paraId="7A5EADCD" w14:textId="77777777" w:rsidR="00951BC4" w:rsidRDefault="005C3964" w:rsidP="00161D86">
      <w:pPr>
        <w:pStyle w:val="Level3heading"/>
      </w:pPr>
      <w:r>
        <w:t>Scheduled</w:t>
      </w:r>
    </w:p>
    <w:p w14:paraId="1D3E7BF3" w14:textId="77777777" w:rsidR="005C71F5" w:rsidRPr="00E5672B" w:rsidRDefault="005C71F5" w:rsidP="00161D86">
      <w:pPr>
        <w:pStyle w:val="Level2heading"/>
      </w:pPr>
      <w:r w:rsidRPr="00E5672B">
        <w:t>Academic Conference Presentations</w:t>
      </w:r>
      <w:r w:rsidR="004C5E41">
        <w:t xml:space="preserve">  </w:t>
      </w:r>
      <w:r w:rsidR="009E5CE0">
        <w:tab/>
      </w:r>
      <w:r w:rsidR="0023254A">
        <w:tab/>
      </w:r>
      <w:r w:rsidR="00DD590F" w:rsidRPr="00E5672B">
        <w:tab/>
      </w:r>
      <w:r w:rsidR="005B44B5">
        <w:tab/>
      </w:r>
      <w:r w:rsidR="00DD590F" w:rsidRPr="00E5672B">
        <w:tab/>
      </w:r>
      <w:r w:rsidR="00DD590F" w:rsidRPr="00E5672B">
        <w:tab/>
      </w:r>
      <w:r w:rsidR="00DD590F" w:rsidRPr="00E5672B">
        <w:tab/>
      </w:r>
      <w:r w:rsidR="00DD590F" w:rsidRPr="00E5672B">
        <w:tab/>
      </w:r>
    </w:p>
    <w:p w14:paraId="0125D11A" w14:textId="77777777" w:rsidR="00FA141E" w:rsidRDefault="00FA141E" w:rsidP="00F45E52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58. Creative Process v</w:t>
      </w:r>
      <w:r w:rsidRPr="00FA141E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>. Creative Product: Challenges w</w:t>
      </w:r>
      <w:r w:rsidRPr="00FA141E">
        <w:rPr>
          <w:rFonts w:ascii="Garamond" w:hAnsi="Garamond"/>
          <w:sz w:val="22"/>
          <w:szCs w:val="22"/>
        </w:rPr>
        <w:t>ith Measuring Creativity</w:t>
      </w:r>
    </w:p>
    <w:p w14:paraId="22D39249" w14:textId="77777777" w:rsidR="00FA141E" w:rsidRDefault="00FA141E" w:rsidP="00FA141E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41</w:t>
      </w:r>
      <w:r w:rsidRPr="00FA141E">
        <w:rPr>
          <w:rFonts w:ascii="Garamond" w:hAnsi="Garamond"/>
          <w:i/>
          <w:sz w:val="22"/>
          <w:szCs w:val="22"/>
          <w:vertAlign w:val="superscript"/>
        </w:rPr>
        <w:t>st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E5672B">
        <w:rPr>
          <w:rFonts w:ascii="Garamond" w:hAnsi="Garamond"/>
          <w:i/>
          <w:sz w:val="22"/>
          <w:szCs w:val="22"/>
        </w:rPr>
        <w:t>International Conference for Psychology of Mathematics Education</w:t>
      </w:r>
      <w:r>
        <w:rPr>
          <w:rFonts w:ascii="Garamond" w:hAnsi="Garamond"/>
          <w:i/>
          <w:sz w:val="22"/>
          <w:szCs w:val="22"/>
        </w:rPr>
        <w:t xml:space="preserve"> </w:t>
      </w:r>
    </w:p>
    <w:p w14:paraId="299FCB12" w14:textId="77777777" w:rsidR="00FA141E" w:rsidRDefault="00FA141E" w:rsidP="00FA141E">
      <w:pPr>
        <w:tabs>
          <w:tab w:val="left" w:pos="851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Singapore, July 2017</w:t>
      </w:r>
    </w:p>
    <w:p w14:paraId="723E3AA1" w14:textId="77777777" w:rsidR="00FA141E" w:rsidRDefault="00FA141E" w:rsidP="00FA141E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57. </w:t>
      </w:r>
      <w:r w:rsidRPr="00FA141E">
        <w:rPr>
          <w:rFonts w:ascii="Garamond" w:hAnsi="Garamond"/>
          <w:sz w:val="22"/>
          <w:szCs w:val="22"/>
        </w:rPr>
        <w:t>On the Edges of Flow: Students’ Autonomous Problem Solving Behaviour</w:t>
      </w:r>
    </w:p>
    <w:p w14:paraId="585C26D0" w14:textId="77777777" w:rsidR="00FA141E" w:rsidRPr="00FA141E" w:rsidRDefault="00FA141E" w:rsidP="00FA141E">
      <w:pPr>
        <w:tabs>
          <w:tab w:val="left" w:pos="851"/>
        </w:tabs>
        <w:ind w:left="1134" w:hanging="567"/>
        <w:rPr>
          <w:rFonts w:ascii="Garamond" w:hAnsi="Garamond"/>
          <w:i/>
          <w:sz w:val="22"/>
          <w:szCs w:val="22"/>
        </w:rPr>
      </w:pPr>
      <w:r w:rsidRPr="00FA141E">
        <w:rPr>
          <w:rFonts w:ascii="Garamond" w:hAnsi="Garamond"/>
          <w:i/>
          <w:sz w:val="22"/>
          <w:szCs w:val="22"/>
        </w:rPr>
        <w:t>3</w:t>
      </w:r>
      <w:r w:rsidRPr="00FA141E">
        <w:rPr>
          <w:rFonts w:ascii="Garamond" w:hAnsi="Garamond"/>
          <w:i/>
          <w:sz w:val="22"/>
          <w:szCs w:val="22"/>
          <w:vertAlign w:val="superscript"/>
        </w:rPr>
        <w:t>rd</w:t>
      </w:r>
      <w:r w:rsidRPr="00FA141E">
        <w:rPr>
          <w:rFonts w:ascii="Garamond" w:hAnsi="Garamond"/>
          <w:i/>
          <w:sz w:val="22"/>
          <w:szCs w:val="22"/>
        </w:rPr>
        <w:t xml:space="preserve"> Interdisciplinary Scientific Conference on Mathematical Transgressions</w:t>
      </w:r>
    </w:p>
    <w:p w14:paraId="6249E695" w14:textId="77777777" w:rsidR="00FA141E" w:rsidRDefault="00FA141E" w:rsidP="00FA141E">
      <w:pPr>
        <w:tabs>
          <w:tab w:val="left" w:pos="851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Krakow, Poland, June 2017</w:t>
      </w:r>
    </w:p>
    <w:p w14:paraId="481FC6FB" w14:textId="77777777" w:rsidR="00FA141E" w:rsidRDefault="00FA141E" w:rsidP="00F45E52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56. On the Edges of Flow: Student Engagement i</w:t>
      </w:r>
      <w:r w:rsidRPr="00FA141E">
        <w:rPr>
          <w:rFonts w:ascii="Garamond" w:hAnsi="Garamond"/>
          <w:sz w:val="22"/>
          <w:szCs w:val="22"/>
        </w:rPr>
        <w:t>n Problem Solving</w:t>
      </w:r>
    </w:p>
    <w:p w14:paraId="062177C2" w14:textId="77777777" w:rsidR="00FA141E" w:rsidRPr="006C2EFF" w:rsidRDefault="00FA141E" w:rsidP="00FA141E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10</w:t>
      </w:r>
      <w:r w:rsidRPr="00FA141E">
        <w:rPr>
          <w:rFonts w:ascii="Garamond" w:hAnsi="Garamond"/>
          <w:i/>
          <w:sz w:val="22"/>
          <w:szCs w:val="22"/>
          <w:vertAlign w:val="superscript"/>
        </w:rPr>
        <w:t>th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6C2EFF">
        <w:rPr>
          <w:rFonts w:ascii="Garamond" w:hAnsi="Garamond"/>
          <w:i/>
          <w:sz w:val="22"/>
          <w:szCs w:val="22"/>
        </w:rPr>
        <w:t xml:space="preserve">Congress of </w:t>
      </w:r>
      <w:r>
        <w:rPr>
          <w:rFonts w:ascii="Garamond" w:hAnsi="Garamond"/>
          <w:i/>
          <w:sz w:val="22"/>
          <w:szCs w:val="22"/>
        </w:rPr>
        <w:t>European Research</w:t>
      </w:r>
      <w:r w:rsidRPr="006C2EFF">
        <w:rPr>
          <w:rFonts w:ascii="Garamond" w:hAnsi="Garamond"/>
          <w:i/>
          <w:sz w:val="22"/>
          <w:szCs w:val="22"/>
        </w:rPr>
        <w:t xml:space="preserve"> in Mathematics</w:t>
      </w:r>
      <w:r>
        <w:rPr>
          <w:rFonts w:ascii="Garamond" w:hAnsi="Garamond"/>
          <w:i/>
          <w:sz w:val="22"/>
          <w:szCs w:val="22"/>
        </w:rPr>
        <w:t xml:space="preserve"> Education (CERME)</w:t>
      </w:r>
    </w:p>
    <w:p w14:paraId="4CFC0885" w14:textId="77777777" w:rsidR="00FA141E" w:rsidRDefault="00FA141E" w:rsidP="00FA141E">
      <w:pPr>
        <w:tabs>
          <w:tab w:val="left" w:pos="851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Dublin, Ireland, February 2017</w:t>
      </w:r>
    </w:p>
    <w:p w14:paraId="7BDFB53F" w14:textId="77777777" w:rsidR="007C62C0" w:rsidRDefault="007C62C0" w:rsidP="00F45E52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55. </w:t>
      </w:r>
      <w:r w:rsidRPr="007C62C0">
        <w:rPr>
          <w:rFonts w:ascii="Garamond" w:hAnsi="Garamond"/>
          <w:sz w:val="22"/>
          <w:szCs w:val="22"/>
        </w:rPr>
        <w:t>Relationship between Proxies for Learning and Mathematically Related Beliefs</w:t>
      </w:r>
    </w:p>
    <w:p w14:paraId="50393769" w14:textId="77777777" w:rsidR="007C62C0" w:rsidRDefault="007C62C0" w:rsidP="007C62C0">
      <w:pPr>
        <w:tabs>
          <w:tab w:val="left" w:pos="851"/>
        </w:tabs>
        <w:ind w:left="1134" w:hanging="567"/>
        <w:rPr>
          <w:rFonts w:ascii="Garamond" w:hAnsi="Garamond"/>
          <w:bCs/>
          <w:i/>
          <w:sz w:val="22"/>
          <w:szCs w:val="22"/>
          <w:lang w:val="en-AU"/>
        </w:rPr>
      </w:pPr>
      <w:r w:rsidRPr="00EE72FF">
        <w:rPr>
          <w:rFonts w:ascii="Garamond" w:hAnsi="Garamond"/>
          <w:i/>
          <w:sz w:val="22"/>
          <w:szCs w:val="22"/>
        </w:rPr>
        <w:t>2</w:t>
      </w:r>
      <w:r>
        <w:rPr>
          <w:rFonts w:ascii="Garamond" w:hAnsi="Garamond"/>
          <w:i/>
          <w:sz w:val="22"/>
          <w:szCs w:val="22"/>
        </w:rPr>
        <w:t>2</w:t>
      </w:r>
      <w:r w:rsidRPr="007C62C0">
        <w:rPr>
          <w:rFonts w:ascii="Garamond" w:hAnsi="Garamond"/>
          <w:i/>
          <w:sz w:val="22"/>
          <w:szCs w:val="22"/>
          <w:vertAlign w:val="superscript"/>
        </w:rPr>
        <w:t>nd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EE72FF">
        <w:rPr>
          <w:rFonts w:ascii="Garamond" w:hAnsi="Garamond"/>
          <w:bCs/>
          <w:i/>
          <w:sz w:val="22"/>
          <w:szCs w:val="22"/>
          <w:lang w:val="en-AU"/>
        </w:rPr>
        <w:t>I</w:t>
      </w:r>
      <w:r>
        <w:rPr>
          <w:rFonts w:ascii="Garamond" w:hAnsi="Garamond"/>
          <w:bCs/>
          <w:i/>
          <w:sz w:val="22"/>
          <w:szCs w:val="22"/>
          <w:lang w:val="en-AU"/>
        </w:rPr>
        <w:t>nternational C</w:t>
      </w:r>
      <w:r w:rsidRPr="00BA4BB1">
        <w:rPr>
          <w:rFonts w:ascii="Garamond" w:hAnsi="Garamond"/>
          <w:bCs/>
          <w:i/>
          <w:sz w:val="22"/>
          <w:szCs w:val="22"/>
          <w:lang w:val="en-AU"/>
        </w:rPr>
        <w:t>onference on Mathematical Views (MAVI)</w:t>
      </w:r>
    </w:p>
    <w:p w14:paraId="3E0F84FF" w14:textId="77777777" w:rsidR="007C62C0" w:rsidRDefault="007C62C0" w:rsidP="007C62C0">
      <w:pPr>
        <w:tabs>
          <w:tab w:val="left" w:pos="851"/>
        </w:tabs>
        <w:ind w:left="1134" w:hanging="567"/>
        <w:rPr>
          <w:rFonts w:ascii="Garamond" w:hAnsi="Garamond"/>
          <w:sz w:val="22"/>
          <w:szCs w:val="22"/>
        </w:rPr>
      </w:pPr>
      <w:r w:rsidRPr="007C62C0">
        <w:rPr>
          <w:rFonts w:ascii="Garamond" w:hAnsi="Garamond"/>
          <w:bCs/>
          <w:sz w:val="22"/>
          <w:szCs w:val="22"/>
          <w:lang w:val="en-AU"/>
        </w:rPr>
        <w:t>V</w:t>
      </w:r>
      <w:r w:rsidRPr="007C62C0">
        <w:rPr>
          <w:rFonts w:ascii="Garamond" w:hAnsi="Garamond" w:cs="Arial"/>
          <w:bCs/>
          <w:sz w:val="22"/>
          <w:szCs w:val="22"/>
          <w:lang w:val="en-AU"/>
        </w:rPr>
        <w:t>ä</w:t>
      </w:r>
      <w:r w:rsidRPr="007C62C0">
        <w:rPr>
          <w:rFonts w:ascii="Garamond" w:hAnsi="Garamond"/>
          <w:bCs/>
          <w:sz w:val="22"/>
          <w:szCs w:val="22"/>
          <w:lang w:val="en-AU"/>
        </w:rPr>
        <w:t>xj</w:t>
      </w:r>
      <w:r w:rsidRPr="007C62C0">
        <w:rPr>
          <w:rFonts w:ascii="Garamond" w:hAnsi="Garamond" w:cs="Arial"/>
          <w:bCs/>
          <w:sz w:val="22"/>
          <w:szCs w:val="22"/>
          <w:lang w:val="en-AU"/>
        </w:rPr>
        <w:t>ö</w:t>
      </w:r>
      <w:r w:rsidRPr="007C62C0">
        <w:rPr>
          <w:rFonts w:ascii="Garamond" w:hAnsi="Garamond"/>
          <w:bCs/>
          <w:sz w:val="22"/>
          <w:szCs w:val="22"/>
          <w:lang w:val="en-AU"/>
        </w:rPr>
        <w:t>,</w:t>
      </w:r>
      <w:r w:rsidRPr="00EE72FF">
        <w:rPr>
          <w:rFonts w:ascii="Garamond" w:hAnsi="Garamond"/>
          <w:bCs/>
          <w:sz w:val="22"/>
          <w:szCs w:val="22"/>
          <w:lang w:val="en-AU"/>
        </w:rPr>
        <w:t xml:space="preserve"> </w:t>
      </w:r>
      <w:r>
        <w:rPr>
          <w:rFonts w:ascii="Garamond" w:hAnsi="Garamond"/>
          <w:bCs/>
          <w:sz w:val="22"/>
          <w:szCs w:val="22"/>
          <w:lang w:val="en-AU"/>
        </w:rPr>
        <w:t>Sweden, September 2016</w:t>
      </w:r>
    </w:p>
    <w:p w14:paraId="746DF9E8" w14:textId="77777777" w:rsidR="007C62C0" w:rsidRDefault="007C62C0" w:rsidP="00F45E52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54. </w:t>
      </w:r>
      <w:r w:rsidRPr="007C62C0">
        <w:rPr>
          <w:rFonts w:ascii="Garamond" w:hAnsi="Garamond"/>
          <w:sz w:val="22"/>
          <w:szCs w:val="22"/>
        </w:rPr>
        <w:t>Flow: A Framework for Discussing Teaching</w:t>
      </w:r>
    </w:p>
    <w:p w14:paraId="3A19403A" w14:textId="77777777" w:rsidR="007C62C0" w:rsidRDefault="007C62C0" w:rsidP="007C62C0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40</w:t>
      </w:r>
      <w:r w:rsidRPr="00356A76">
        <w:rPr>
          <w:rFonts w:ascii="Garamond" w:hAnsi="Garamond"/>
          <w:i/>
          <w:sz w:val="22"/>
          <w:szCs w:val="22"/>
          <w:vertAlign w:val="superscript"/>
        </w:rPr>
        <w:t>th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E5672B">
        <w:rPr>
          <w:rFonts w:ascii="Garamond" w:hAnsi="Garamond"/>
          <w:i/>
          <w:sz w:val="22"/>
          <w:szCs w:val="22"/>
        </w:rPr>
        <w:t>International Conference for Psychology of Mathematics Education</w:t>
      </w:r>
      <w:r>
        <w:rPr>
          <w:rFonts w:ascii="Garamond" w:hAnsi="Garamond"/>
          <w:i/>
          <w:sz w:val="22"/>
          <w:szCs w:val="22"/>
        </w:rPr>
        <w:t xml:space="preserve"> </w:t>
      </w:r>
    </w:p>
    <w:p w14:paraId="75C1D027" w14:textId="77777777" w:rsidR="007C62C0" w:rsidRDefault="007C62C0" w:rsidP="007C62C0">
      <w:pPr>
        <w:tabs>
          <w:tab w:val="left" w:pos="851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Szeged, Hungary, August 2016 </w:t>
      </w:r>
    </w:p>
    <w:p w14:paraId="275B5544" w14:textId="77777777" w:rsidR="00F45E52" w:rsidRDefault="00F45E52" w:rsidP="00F45E52">
      <w:pPr>
        <w:pStyle w:val="BodyText2"/>
        <w:tabs>
          <w:tab w:val="left" w:pos="851"/>
        </w:tabs>
        <w:ind w:left="567" w:hanging="567"/>
        <w:rPr>
          <w:rFonts w:ascii="Garamond" w:hAnsi="Garamond"/>
          <w:cap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53. </w:t>
      </w:r>
      <w:r w:rsidRPr="00010B82">
        <w:rPr>
          <w:rFonts w:ascii="Garamond" w:hAnsi="Garamond"/>
          <w:sz w:val="22"/>
          <w:szCs w:val="22"/>
        </w:rPr>
        <w:t>Classroom Practices for Supporting Problem Solving</w:t>
      </w:r>
    </w:p>
    <w:p w14:paraId="75E2D729" w14:textId="77777777" w:rsidR="00F45E52" w:rsidRDefault="00F45E52" w:rsidP="00F45E52">
      <w:pPr>
        <w:pStyle w:val="BodyText2"/>
        <w:tabs>
          <w:tab w:val="left" w:pos="851"/>
        </w:tabs>
        <w:ind w:left="567"/>
        <w:rPr>
          <w:rFonts w:ascii="Garamond" w:hAnsi="Garamond"/>
          <w:i/>
          <w:color w:val="000000"/>
          <w:sz w:val="22"/>
          <w:szCs w:val="22"/>
        </w:rPr>
      </w:pPr>
      <w:r w:rsidRPr="00E5672B">
        <w:rPr>
          <w:rFonts w:ascii="Garamond" w:hAnsi="Garamond"/>
          <w:i/>
          <w:color w:val="000000"/>
          <w:sz w:val="22"/>
          <w:szCs w:val="22"/>
        </w:rPr>
        <w:t>1</w:t>
      </w:r>
      <w:r>
        <w:rPr>
          <w:rFonts w:ascii="Garamond" w:hAnsi="Garamond"/>
          <w:i/>
          <w:color w:val="000000"/>
          <w:sz w:val="22"/>
          <w:szCs w:val="22"/>
        </w:rPr>
        <w:t>3</w:t>
      </w:r>
      <w:r w:rsidRPr="00E5672B">
        <w:rPr>
          <w:rFonts w:ascii="Garamond" w:hAnsi="Garamond"/>
          <w:i/>
          <w:color w:val="000000"/>
          <w:sz w:val="22"/>
          <w:szCs w:val="22"/>
          <w:vertAlign w:val="superscript"/>
        </w:rPr>
        <w:t>th</w:t>
      </w:r>
      <w:r w:rsidRPr="00E5672B">
        <w:rPr>
          <w:rFonts w:ascii="Garamond" w:hAnsi="Garamond"/>
          <w:i/>
          <w:color w:val="000000"/>
          <w:sz w:val="22"/>
          <w:szCs w:val="22"/>
        </w:rPr>
        <w:t xml:space="preserve"> International Co</w:t>
      </w:r>
      <w:r>
        <w:rPr>
          <w:rFonts w:ascii="Garamond" w:hAnsi="Garamond"/>
          <w:i/>
          <w:color w:val="000000"/>
          <w:sz w:val="22"/>
          <w:szCs w:val="22"/>
        </w:rPr>
        <w:t>ngress on Mathematics Education (ICME)</w:t>
      </w:r>
      <w:r w:rsidRPr="00E5672B">
        <w:rPr>
          <w:rFonts w:ascii="Garamond" w:hAnsi="Garamond"/>
          <w:i/>
          <w:color w:val="000000"/>
          <w:sz w:val="22"/>
          <w:szCs w:val="22"/>
        </w:rPr>
        <w:t xml:space="preserve"> </w:t>
      </w:r>
    </w:p>
    <w:p w14:paraId="1A652859" w14:textId="77777777" w:rsidR="00F45E52" w:rsidRDefault="00F45E52" w:rsidP="00F45E52">
      <w:pPr>
        <w:tabs>
          <w:tab w:val="left" w:pos="567"/>
        </w:tabs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Hamburg, Germany, July 2016</w:t>
      </w:r>
    </w:p>
    <w:p w14:paraId="35C999E7" w14:textId="77777777" w:rsidR="007E43BE" w:rsidRDefault="008E3D39" w:rsidP="002E0995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  <w:lang w:val="en-AU"/>
        </w:rPr>
      </w:pPr>
      <w:r>
        <w:rPr>
          <w:rFonts w:ascii="Garamond" w:hAnsi="Garamond"/>
          <w:sz w:val="22"/>
          <w:szCs w:val="22"/>
        </w:rPr>
        <w:t>52</w:t>
      </w:r>
      <w:r w:rsidR="007E43BE">
        <w:rPr>
          <w:rFonts w:ascii="Garamond" w:hAnsi="Garamond"/>
          <w:sz w:val="22"/>
          <w:szCs w:val="22"/>
        </w:rPr>
        <w:t xml:space="preserve">. </w:t>
      </w:r>
      <w:r w:rsidR="00EE72FF" w:rsidRPr="00EE72FF">
        <w:rPr>
          <w:rFonts w:ascii="Garamond" w:hAnsi="Garamond"/>
          <w:sz w:val="22"/>
          <w:szCs w:val="22"/>
          <w:lang w:val="en-AU"/>
        </w:rPr>
        <w:t>Numeracy Task Design: A Case of Changing Mathematics Teaching Practice</w:t>
      </w:r>
    </w:p>
    <w:p w14:paraId="1221F5E8" w14:textId="77777777" w:rsidR="00EE72FF" w:rsidRDefault="00EE72FF" w:rsidP="00EE72FF">
      <w:pPr>
        <w:tabs>
          <w:tab w:val="left" w:pos="851"/>
        </w:tabs>
        <w:ind w:left="1134" w:hanging="567"/>
        <w:rPr>
          <w:rFonts w:ascii="Garamond" w:hAnsi="Garamond"/>
          <w:bCs/>
          <w:i/>
          <w:sz w:val="22"/>
          <w:szCs w:val="22"/>
          <w:lang w:val="en-AU"/>
        </w:rPr>
      </w:pPr>
      <w:r w:rsidRPr="00EE72FF">
        <w:rPr>
          <w:rFonts w:ascii="Garamond" w:hAnsi="Garamond"/>
          <w:i/>
          <w:sz w:val="22"/>
          <w:szCs w:val="22"/>
        </w:rPr>
        <w:t>21</w:t>
      </w:r>
      <w:r w:rsidRPr="00EE72FF">
        <w:rPr>
          <w:rFonts w:ascii="Garamond" w:hAnsi="Garamond"/>
          <w:i/>
          <w:sz w:val="22"/>
          <w:szCs w:val="22"/>
          <w:vertAlign w:val="superscript"/>
        </w:rPr>
        <w:t>st</w:t>
      </w:r>
      <w:r w:rsidRPr="00EE72FF">
        <w:rPr>
          <w:rFonts w:ascii="Garamond" w:hAnsi="Garamond"/>
          <w:bCs/>
          <w:i/>
          <w:sz w:val="22"/>
          <w:szCs w:val="22"/>
          <w:lang w:val="en-AU"/>
        </w:rPr>
        <w:t xml:space="preserve"> I</w:t>
      </w:r>
      <w:r>
        <w:rPr>
          <w:rFonts w:ascii="Garamond" w:hAnsi="Garamond"/>
          <w:bCs/>
          <w:i/>
          <w:sz w:val="22"/>
          <w:szCs w:val="22"/>
          <w:lang w:val="en-AU"/>
        </w:rPr>
        <w:t>nternational C</w:t>
      </w:r>
      <w:r w:rsidRPr="00BA4BB1">
        <w:rPr>
          <w:rFonts w:ascii="Garamond" w:hAnsi="Garamond"/>
          <w:bCs/>
          <w:i/>
          <w:sz w:val="22"/>
          <w:szCs w:val="22"/>
          <w:lang w:val="en-AU"/>
        </w:rPr>
        <w:t>onference on Mathematical Views (MAVI)</w:t>
      </w:r>
    </w:p>
    <w:p w14:paraId="3BE38798" w14:textId="77777777" w:rsidR="00EE72FF" w:rsidRPr="00EE72FF" w:rsidRDefault="00EE72FF" w:rsidP="00EE72FF">
      <w:pPr>
        <w:tabs>
          <w:tab w:val="left" w:pos="851"/>
        </w:tabs>
        <w:ind w:left="1134" w:hanging="567"/>
        <w:rPr>
          <w:rFonts w:ascii="Garamond" w:hAnsi="Garamond"/>
          <w:sz w:val="22"/>
          <w:szCs w:val="22"/>
        </w:rPr>
      </w:pPr>
      <w:r w:rsidRPr="00EE72FF">
        <w:rPr>
          <w:rFonts w:ascii="Garamond" w:hAnsi="Garamond"/>
          <w:bCs/>
          <w:sz w:val="22"/>
          <w:szCs w:val="22"/>
          <w:lang w:val="en-AU"/>
        </w:rPr>
        <w:t>Milan, Italy, November 2015</w:t>
      </w:r>
    </w:p>
    <w:p w14:paraId="22D5A28B" w14:textId="77777777" w:rsidR="00EE72FF" w:rsidRDefault="008E3D39" w:rsidP="002E0995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51</w:t>
      </w:r>
      <w:r w:rsidR="009E5CE0">
        <w:rPr>
          <w:rFonts w:ascii="Garamond" w:hAnsi="Garamond"/>
          <w:sz w:val="22"/>
          <w:szCs w:val="22"/>
        </w:rPr>
        <w:t xml:space="preserve">. </w:t>
      </w:r>
      <w:r w:rsidR="00EE72FF" w:rsidRPr="00EE72FF">
        <w:rPr>
          <w:rFonts w:ascii="Garamond" w:hAnsi="Garamond"/>
          <w:sz w:val="22"/>
          <w:szCs w:val="22"/>
        </w:rPr>
        <w:t>Teacher Tension: Important Considerations for Understanding Teachers' Actions, Intentions, and Professional Growth Needs</w:t>
      </w:r>
    </w:p>
    <w:p w14:paraId="78C97D8B" w14:textId="77777777" w:rsidR="008E3D39" w:rsidRDefault="008E3D39" w:rsidP="008E3D39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39</w:t>
      </w:r>
      <w:r w:rsidRPr="00356A76">
        <w:rPr>
          <w:rFonts w:ascii="Garamond" w:hAnsi="Garamond"/>
          <w:i/>
          <w:sz w:val="22"/>
          <w:szCs w:val="22"/>
          <w:vertAlign w:val="superscript"/>
        </w:rPr>
        <w:t>th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E5672B">
        <w:rPr>
          <w:rFonts w:ascii="Garamond" w:hAnsi="Garamond"/>
          <w:i/>
          <w:sz w:val="22"/>
          <w:szCs w:val="22"/>
        </w:rPr>
        <w:t>International Conference for Psychology of Mathematics Education</w:t>
      </w:r>
      <w:r>
        <w:rPr>
          <w:rFonts w:ascii="Garamond" w:hAnsi="Garamond"/>
          <w:i/>
          <w:sz w:val="22"/>
          <w:szCs w:val="22"/>
        </w:rPr>
        <w:t xml:space="preserve"> </w:t>
      </w:r>
    </w:p>
    <w:p w14:paraId="64E22F89" w14:textId="77777777" w:rsidR="00EE72FF" w:rsidRDefault="008E3D39" w:rsidP="00EE72FF">
      <w:pPr>
        <w:tabs>
          <w:tab w:val="left" w:pos="851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Hobart, Australia, July 2015</w:t>
      </w:r>
    </w:p>
    <w:p w14:paraId="5446864A" w14:textId="77777777" w:rsidR="008E3D39" w:rsidRDefault="008E3D39" w:rsidP="008E3D39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50. Researching the Building of a Thinking Classroom – working session (with Gaye Williams)</w:t>
      </w:r>
    </w:p>
    <w:p w14:paraId="309AB7D3" w14:textId="77777777" w:rsidR="008E3D39" w:rsidRDefault="008E3D39" w:rsidP="008E3D39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39</w:t>
      </w:r>
      <w:r w:rsidRPr="00356A76">
        <w:rPr>
          <w:rFonts w:ascii="Garamond" w:hAnsi="Garamond"/>
          <w:i/>
          <w:sz w:val="22"/>
          <w:szCs w:val="22"/>
          <w:vertAlign w:val="superscript"/>
        </w:rPr>
        <w:t>th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E5672B">
        <w:rPr>
          <w:rFonts w:ascii="Garamond" w:hAnsi="Garamond"/>
          <w:i/>
          <w:sz w:val="22"/>
          <w:szCs w:val="22"/>
        </w:rPr>
        <w:t>International Conference for Psychology of Mathematics Education</w:t>
      </w:r>
      <w:r>
        <w:rPr>
          <w:rFonts w:ascii="Garamond" w:hAnsi="Garamond"/>
          <w:i/>
          <w:sz w:val="22"/>
          <w:szCs w:val="22"/>
        </w:rPr>
        <w:t xml:space="preserve"> </w:t>
      </w:r>
    </w:p>
    <w:p w14:paraId="3A8AE58E" w14:textId="77777777" w:rsidR="008E3D39" w:rsidRDefault="008E3D39" w:rsidP="008E3D39">
      <w:pPr>
        <w:tabs>
          <w:tab w:val="left" w:pos="851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Hobart, Australia, July 2015</w:t>
      </w:r>
    </w:p>
    <w:p w14:paraId="7D95527F" w14:textId="77777777" w:rsidR="006C2EFF" w:rsidRDefault="008E3D39" w:rsidP="002E0995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49. </w:t>
      </w:r>
      <w:r w:rsidR="006C2EFF">
        <w:rPr>
          <w:rFonts w:ascii="Garamond" w:hAnsi="Garamond"/>
          <w:sz w:val="22"/>
          <w:szCs w:val="22"/>
        </w:rPr>
        <w:t>Emotions as Orienting Experiences</w:t>
      </w:r>
    </w:p>
    <w:p w14:paraId="648AD123" w14:textId="77777777" w:rsidR="006C2EFF" w:rsidRPr="006C2EFF" w:rsidRDefault="006C2EFF" w:rsidP="006C2EFF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 w:rsidRPr="006C2EFF">
        <w:rPr>
          <w:rFonts w:ascii="Garamond" w:hAnsi="Garamond"/>
          <w:i/>
          <w:sz w:val="22"/>
          <w:szCs w:val="22"/>
        </w:rPr>
        <w:t>9</w:t>
      </w:r>
      <w:r w:rsidRPr="006C2EFF">
        <w:rPr>
          <w:rFonts w:ascii="Garamond" w:hAnsi="Garamond"/>
          <w:i/>
          <w:sz w:val="22"/>
          <w:szCs w:val="22"/>
          <w:vertAlign w:val="superscript"/>
        </w:rPr>
        <w:t>th</w:t>
      </w:r>
      <w:r w:rsidRPr="006C2EFF">
        <w:rPr>
          <w:rFonts w:ascii="Garamond" w:hAnsi="Garamond"/>
          <w:i/>
          <w:sz w:val="22"/>
          <w:szCs w:val="22"/>
        </w:rPr>
        <w:t xml:space="preserve"> Congress of </w:t>
      </w:r>
      <w:r>
        <w:rPr>
          <w:rFonts w:ascii="Garamond" w:hAnsi="Garamond"/>
          <w:i/>
          <w:sz w:val="22"/>
          <w:szCs w:val="22"/>
        </w:rPr>
        <w:t>European Research</w:t>
      </w:r>
      <w:r w:rsidRPr="006C2EFF">
        <w:rPr>
          <w:rFonts w:ascii="Garamond" w:hAnsi="Garamond"/>
          <w:i/>
          <w:sz w:val="22"/>
          <w:szCs w:val="22"/>
        </w:rPr>
        <w:t xml:space="preserve"> in Mathematics</w:t>
      </w:r>
      <w:r>
        <w:rPr>
          <w:rFonts w:ascii="Garamond" w:hAnsi="Garamond"/>
          <w:i/>
          <w:sz w:val="22"/>
          <w:szCs w:val="22"/>
        </w:rPr>
        <w:t xml:space="preserve"> Education (CERME)</w:t>
      </w:r>
    </w:p>
    <w:p w14:paraId="3C86276C" w14:textId="77777777" w:rsidR="009E5CE0" w:rsidRDefault="006C2EFF" w:rsidP="006C2EFF">
      <w:pPr>
        <w:tabs>
          <w:tab w:val="left" w:pos="851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Prague, Czech Republic, February 2015</w:t>
      </w:r>
    </w:p>
    <w:p w14:paraId="01A32FCE" w14:textId="77777777" w:rsidR="00EE72FF" w:rsidRDefault="00EE72FF" w:rsidP="00EE72FF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48. Emotions as Orienting Experiences</w:t>
      </w:r>
    </w:p>
    <w:p w14:paraId="6C6DB5F2" w14:textId="77777777" w:rsidR="00EE72FF" w:rsidRDefault="00EE72FF" w:rsidP="00EE72FF">
      <w:pPr>
        <w:tabs>
          <w:tab w:val="left" w:pos="851"/>
        </w:tabs>
        <w:ind w:left="1134" w:hanging="567"/>
        <w:rPr>
          <w:rFonts w:ascii="Garamond" w:hAnsi="Garamond"/>
          <w:bCs/>
          <w:i/>
          <w:sz w:val="22"/>
          <w:szCs w:val="22"/>
          <w:lang w:val="en-AU"/>
        </w:rPr>
      </w:pPr>
      <w:r w:rsidRPr="00EE72FF">
        <w:rPr>
          <w:rFonts w:ascii="Garamond" w:hAnsi="Garamond"/>
          <w:i/>
          <w:sz w:val="22"/>
          <w:szCs w:val="22"/>
        </w:rPr>
        <w:t>2</w:t>
      </w:r>
      <w:r>
        <w:rPr>
          <w:rFonts w:ascii="Garamond" w:hAnsi="Garamond"/>
          <w:i/>
          <w:sz w:val="22"/>
          <w:szCs w:val="22"/>
        </w:rPr>
        <w:t>0</w:t>
      </w:r>
      <w:r w:rsidRPr="00EE72FF">
        <w:rPr>
          <w:rFonts w:ascii="Garamond" w:hAnsi="Garamond"/>
          <w:i/>
          <w:sz w:val="22"/>
          <w:szCs w:val="22"/>
          <w:vertAlign w:val="superscript"/>
        </w:rPr>
        <w:t>th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EE72FF">
        <w:rPr>
          <w:rFonts w:ascii="Garamond" w:hAnsi="Garamond"/>
          <w:bCs/>
          <w:i/>
          <w:sz w:val="22"/>
          <w:szCs w:val="22"/>
          <w:lang w:val="en-AU"/>
        </w:rPr>
        <w:t>I</w:t>
      </w:r>
      <w:r>
        <w:rPr>
          <w:rFonts w:ascii="Garamond" w:hAnsi="Garamond"/>
          <w:bCs/>
          <w:i/>
          <w:sz w:val="22"/>
          <w:szCs w:val="22"/>
          <w:lang w:val="en-AU"/>
        </w:rPr>
        <w:t>nternational C</w:t>
      </w:r>
      <w:r w:rsidRPr="00BA4BB1">
        <w:rPr>
          <w:rFonts w:ascii="Garamond" w:hAnsi="Garamond"/>
          <w:bCs/>
          <w:i/>
          <w:sz w:val="22"/>
          <w:szCs w:val="22"/>
          <w:lang w:val="en-AU"/>
        </w:rPr>
        <w:t>onference on Mathematical Views (MAVI)</w:t>
      </w:r>
    </w:p>
    <w:p w14:paraId="47E9E306" w14:textId="77777777" w:rsidR="00EE72FF" w:rsidRDefault="00EE72FF" w:rsidP="00EE72FF">
      <w:pPr>
        <w:tabs>
          <w:tab w:val="left" w:pos="851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Falun, Sweden, October, 2014</w:t>
      </w:r>
    </w:p>
    <w:p w14:paraId="72B747F3" w14:textId="77777777" w:rsidR="002E0995" w:rsidRDefault="002E0995" w:rsidP="002E0995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47. Researching a Thinking Classroom – discussion group</w:t>
      </w:r>
      <w:r w:rsidR="008E3D3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(with Gaye Williams)</w:t>
      </w:r>
    </w:p>
    <w:p w14:paraId="7C502F42" w14:textId="77777777" w:rsidR="002E0995" w:rsidRDefault="002E0995" w:rsidP="002E0995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38</w:t>
      </w:r>
      <w:r w:rsidRPr="00356A76">
        <w:rPr>
          <w:rFonts w:ascii="Garamond" w:hAnsi="Garamond"/>
          <w:i/>
          <w:sz w:val="22"/>
          <w:szCs w:val="22"/>
          <w:vertAlign w:val="superscript"/>
        </w:rPr>
        <w:t>th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E5672B">
        <w:rPr>
          <w:rFonts w:ascii="Garamond" w:hAnsi="Garamond"/>
          <w:i/>
          <w:sz w:val="22"/>
          <w:szCs w:val="22"/>
        </w:rPr>
        <w:t>International Conference for Psychology of Mathematics Education</w:t>
      </w:r>
      <w:r>
        <w:rPr>
          <w:rFonts w:ascii="Garamond" w:hAnsi="Garamond"/>
          <w:i/>
          <w:sz w:val="22"/>
          <w:szCs w:val="22"/>
        </w:rPr>
        <w:t xml:space="preserve"> </w:t>
      </w:r>
    </w:p>
    <w:p w14:paraId="2B31EC17" w14:textId="77777777" w:rsidR="002E0995" w:rsidRDefault="008E3D39" w:rsidP="002E0995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Vancouver, Canada, July 2014</w:t>
      </w:r>
    </w:p>
    <w:p w14:paraId="353B0499" w14:textId="77777777" w:rsidR="00EC4120" w:rsidRDefault="00EC4120" w:rsidP="00EC4120">
      <w:pPr>
        <w:tabs>
          <w:tab w:val="left" w:pos="851"/>
        </w:tabs>
        <w:ind w:left="567" w:hanging="567"/>
        <w:rPr>
          <w:rFonts w:ascii="Garamond" w:hAnsi="Garamond"/>
          <w:bCs/>
          <w:i/>
          <w:sz w:val="22"/>
          <w:szCs w:val="22"/>
          <w:lang w:val="en-AU"/>
        </w:rPr>
      </w:pPr>
      <w:r>
        <w:rPr>
          <w:rFonts w:ascii="Garamond" w:hAnsi="Garamond"/>
          <w:sz w:val="22"/>
          <w:szCs w:val="22"/>
        </w:rPr>
        <w:t xml:space="preserve">46. </w:t>
      </w:r>
      <w:r>
        <w:rPr>
          <w:rFonts w:ascii="Garamond" w:hAnsi="Garamond"/>
          <w:bCs/>
          <w:sz w:val="22"/>
          <w:szCs w:val="22"/>
          <w:lang w:val="en-AU"/>
        </w:rPr>
        <w:t>Studenting: The Case o</w:t>
      </w:r>
      <w:r w:rsidRPr="00B2676C">
        <w:rPr>
          <w:rFonts w:ascii="Garamond" w:hAnsi="Garamond"/>
          <w:bCs/>
          <w:sz w:val="22"/>
          <w:szCs w:val="22"/>
          <w:lang w:val="en-AU"/>
        </w:rPr>
        <w:t>f Homework</w:t>
      </w:r>
      <w:r w:rsidR="008E3D39">
        <w:rPr>
          <w:rFonts w:ascii="Garamond" w:hAnsi="Garamond"/>
          <w:bCs/>
          <w:sz w:val="22"/>
          <w:szCs w:val="22"/>
          <w:lang w:val="en-AU"/>
        </w:rPr>
        <w:t xml:space="preserve"> </w:t>
      </w:r>
      <w:r>
        <w:rPr>
          <w:rFonts w:ascii="Garamond" w:hAnsi="Garamond"/>
          <w:bCs/>
          <w:sz w:val="22"/>
          <w:szCs w:val="22"/>
          <w:lang w:val="en-AU"/>
        </w:rPr>
        <w:t>(with Darien Allen)</w:t>
      </w:r>
    </w:p>
    <w:p w14:paraId="342C3E0B" w14:textId="77777777" w:rsidR="00EE72FF" w:rsidRDefault="00EC4120" w:rsidP="00EC4120">
      <w:pPr>
        <w:tabs>
          <w:tab w:val="left" w:pos="851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Cs/>
          <w:i/>
          <w:sz w:val="22"/>
          <w:szCs w:val="22"/>
          <w:lang w:val="en-AU"/>
        </w:rPr>
        <w:tab/>
        <w:t>35</w:t>
      </w:r>
      <w:r w:rsidRPr="00356A76">
        <w:rPr>
          <w:rFonts w:ascii="Garamond" w:hAnsi="Garamond"/>
          <w:bCs/>
          <w:i/>
          <w:sz w:val="22"/>
          <w:szCs w:val="22"/>
          <w:lang w:val="en-AU"/>
        </w:rPr>
        <w:t xml:space="preserve">th </w:t>
      </w:r>
      <w:r w:rsidRPr="00E5672B">
        <w:rPr>
          <w:rFonts w:ascii="Garamond" w:hAnsi="Garamond"/>
          <w:i/>
          <w:sz w:val="22"/>
          <w:szCs w:val="22"/>
        </w:rPr>
        <w:t>Conference for Psychology of Mathematics Education – North American Chapter</w:t>
      </w:r>
    </w:p>
    <w:p w14:paraId="20550B62" w14:textId="77777777" w:rsidR="00EC4120" w:rsidRPr="00B2676C" w:rsidRDefault="00EE72FF" w:rsidP="00EE72FF">
      <w:pPr>
        <w:tabs>
          <w:tab w:val="left" w:pos="851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Chicago, USA, October 2013</w:t>
      </w:r>
    </w:p>
    <w:p w14:paraId="79A26AD7" w14:textId="77777777" w:rsidR="00EC4120" w:rsidRDefault="00EC4120" w:rsidP="00EC4120">
      <w:pPr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lastRenderedPageBreak/>
        <w:t xml:space="preserve">45. </w:t>
      </w:r>
      <w:r w:rsidRPr="00743B54">
        <w:rPr>
          <w:rFonts w:ascii="Garamond" w:hAnsi="Garamond"/>
          <w:bCs/>
          <w:sz w:val="22"/>
          <w:szCs w:val="22"/>
          <w:lang w:val="en-AU"/>
        </w:rPr>
        <w:t>Student</w:t>
      </w:r>
      <w:r>
        <w:rPr>
          <w:rFonts w:ascii="Garamond" w:hAnsi="Garamond"/>
          <w:bCs/>
          <w:sz w:val="22"/>
          <w:szCs w:val="22"/>
          <w:lang w:val="en-AU"/>
        </w:rPr>
        <w:t>s’ Gazes: New Insights i</w:t>
      </w:r>
      <w:r w:rsidRPr="00743B54">
        <w:rPr>
          <w:rFonts w:ascii="Garamond" w:hAnsi="Garamond"/>
          <w:bCs/>
          <w:sz w:val="22"/>
          <w:szCs w:val="22"/>
          <w:lang w:val="en-AU"/>
        </w:rPr>
        <w:t>nto Student Interactions</w:t>
      </w:r>
      <w:r w:rsidR="008E3D39">
        <w:rPr>
          <w:rFonts w:ascii="Garamond" w:hAnsi="Garamond"/>
          <w:bCs/>
          <w:sz w:val="22"/>
          <w:szCs w:val="22"/>
          <w:lang w:val="en-AU"/>
        </w:rPr>
        <w:t xml:space="preserve"> </w:t>
      </w:r>
      <w:r>
        <w:rPr>
          <w:rFonts w:ascii="Garamond" w:hAnsi="Garamond"/>
          <w:bCs/>
          <w:sz w:val="22"/>
          <w:szCs w:val="22"/>
          <w:lang w:val="en-AU"/>
        </w:rPr>
        <w:t xml:space="preserve">(with Chiara </w:t>
      </w:r>
      <w:r w:rsidRPr="00743B54">
        <w:rPr>
          <w:rFonts w:ascii="Garamond" w:hAnsi="Garamond"/>
          <w:bCs/>
          <w:sz w:val="22"/>
          <w:szCs w:val="22"/>
          <w:lang w:val="en-AU"/>
        </w:rPr>
        <w:t>Andrà</w:t>
      </w:r>
      <w:r>
        <w:rPr>
          <w:rFonts w:ascii="Garamond" w:hAnsi="Garamond"/>
          <w:bCs/>
          <w:sz w:val="22"/>
          <w:szCs w:val="22"/>
          <w:lang w:val="en-AU"/>
        </w:rPr>
        <w:t xml:space="preserve">) </w:t>
      </w:r>
    </w:p>
    <w:p w14:paraId="66E9BBCE" w14:textId="77777777" w:rsidR="00EE72FF" w:rsidRDefault="00EC4120" w:rsidP="00EC4120">
      <w:pPr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ab/>
      </w:r>
      <w:r w:rsidRPr="00BA4BB1">
        <w:rPr>
          <w:rFonts w:ascii="Garamond" w:hAnsi="Garamond"/>
          <w:bCs/>
          <w:i/>
          <w:sz w:val="22"/>
          <w:szCs w:val="22"/>
          <w:lang w:val="en-AU"/>
        </w:rPr>
        <w:t>1</w:t>
      </w:r>
      <w:r>
        <w:rPr>
          <w:rFonts w:ascii="Garamond" w:hAnsi="Garamond"/>
          <w:bCs/>
          <w:i/>
          <w:sz w:val="22"/>
          <w:szCs w:val="22"/>
          <w:lang w:val="en-AU"/>
        </w:rPr>
        <w:t>9</w:t>
      </w:r>
      <w:r w:rsidRPr="00BA4BB1">
        <w:rPr>
          <w:rFonts w:ascii="Garamond" w:hAnsi="Garamond"/>
          <w:bCs/>
          <w:i/>
          <w:sz w:val="22"/>
          <w:szCs w:val="22"/>
          <w:vertAlign w:val="superscript"/>
          <w:lang w:val="en-AU"/>
        </w:rPr>
        <w:t>th</w:t>
      </w:r>
      <w:r>
        <w:rPr>
          <w:rFonts w:ascii="Garamond" w:hAnsi="Garamond"/>
          <w:bCs/>
          <w:i/>
          <w:sz w:val="22"/>
          <w:szCs w:val="22"/>
          <w:lang w:val="en-AU"/>
        </w:rPr>
        <w:t xml:space="preserve"> International C</w:t>
      </w:r>
      <w:r w:rsidRPr="00BA4BB1">
        <w:rPr>
          <w:rFonts w:ascii="Garamond" w:hAnsi="Garamond"/>
          <w:bCs/>
          <w:i/>
          <w:sz w:val="22"/>
          <w:szCs w:val="22"/>
          <w:lang w:val="en-AU"/>
        </w:rPr>
        <w:t>onference on Mathematical Views (MAVI)</w:t>
      </w:r>
    </w:p>
    <w:p w14:paraId="2FD6B7DC" w14:textId="77777777" w:rsidR="00EC4120" w:rsidRDefault="00EC4120" w:rsidP="00EE72FF">
      <w:pPr>
        <w:tabs>
          <w:tab w:val="left" w:pos="851"/>
        </w:tabs>
        <w:ind w:left="1134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>Freiberg, Germany</w:t>
      </w:r>
      <w:r w:rsidR="00EE72FF">
        <w:rPr>
          <w:rFonts w:ascii="Garamond" w:hAnsi="Garamond"/>
          <w:bCs/>
          <w:sz w:val="22"/>
          <w:szCs w:val="22"/>
          <w:lang w:val="en-AU"/>
        </w:rPr>
        <w:t>, October 2013</w:t>
      </w:r>
    </w:p>
    <w:p w14:paraId="5B584D95" w14:textId="77777777" w:rsidR="00EC4120" w:rsidRDefault="00EC4120" w:rsidP="00EC4120">
      <w:pPr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>45. Studenting: T</w:t>
      </w:r>
      <w:r w:rsidRPr="00356A76">
        <w:rPr>
          <w:rFonts w:ascii="Garamond" w:hAnsi="Garamond"/>
          <w:bCs/>
          <w:sz w:val="22"/>
          <w:szCs w:val="22"/>
          <w:lang w:val="en-AU"/>
        </w:rPr>
        <w:t xml:space="preserve">he case of "now you try one". </w:t>
      </w:r>
    </w:p>
    <w:p w14:paraId="65A54516" w14:textId="77777777" w:rsidR="00EC4120" w:rsidRDefault="00EC4120" w:rsidP="006C2EFF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Cs/>
          <w:sz w:val="22"/>
          <w:szCs w:val="22"/>
          <w:lang w:val="en-AU"/>
        </w:rPr>
        <w:tab/>
      </w:r>
      <w:r w:rsidRPr="00356A76">
        <w:rPr>
          <w:rFonts w:ascii="Garamond" w:hAnsi="Garamond"/>
          <w:bCs/>
          <w:i/>
          <w:sz w:val="22"/>
          <w:szCs w:val="22"/>
          <w:lang w:val="en-AU"/>
        </w:rPr>
        <w:t>37th Conference of the International Group for the Psychology of</w:t>
      </w:r>
      <w:r>
        <w:rPr>
          <w:rFonts w:ascii="Garamond" w:hAnsi="Garamond"/>
          <w:bCs/>
          <w:sz w:val="22"/>
          <w:szCs w:val="22"/>
          <w:lang w:val="en-AU"/>
        </w:rPr>
        <w:t xml:space="preserve"> </w:t>
      </w:r>
      <w:r w:rsidRPr="00E5672B">
        <w:rPr>
          <w:rFonts w:ascii="Garamond" w:hAnsi="Garamond"/>
          <w:i/>
          <w:sz w:val="22"/>
          <w:szCs w:val="22"/>
        </w:rPr>
        <w:t>of Mathematics Education</w:t>
      </w:r>
      <w:r>
        <w:rPr>
          <w:rFonts w:ascii="Garamond" w:hAnsi="Garamond"/>
          <w:i/>
          <w:sz w:val="22"/>
          <w:szCs w:val="22"/>
        </w:rPr>
        <w:t xml:space="preserve"> </w:t>
      </w:r>
    </w:p>
    <w:p w14:paraId="105855C8" w14:textId="77777777" w:rsidR="00EC4120" w:rsidRDefault="00EC4120" w:rsidP="00EC4120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Kiel, Germany, July 2013.</w:t>
      </w:r>
    </w:p>
    <w:p w14:paraId="27DF85A4" w14:textId="77777777" w:rsidR="00EC4120" w:rsidRDefault="00356A76" w:rsidP="009E549C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44. </w:t>
      </w:r>
      <w:r w:rsidR="006D20BB">
        <w:rPr>
          <w:rFonts w:ascii="Garamond" w:hAnsi="Garamond"/>
          <w:sz w:val="22"/>
          <w:szCs w:val="22"/>
        </w:rPr>
        <w:t>Building a Thinking Classroom – discussion group</w:t>
      </w:r>
      <w:r w:rsidR="008E3D39">
        <w:rPr>
          <w:rFonts w:ascii="Garamond" w:hAnsi="Garamond"/>
          <w:sz w:val="22"/>
          <w:szCs w:val="22"/>
        </w:rPr>
        <w:t xml:space="preserve"> </w:t>
      </w:r>
      <w:r w:rsidR="00EC4120">
        <w:rPr>
          <w:rFonts w:ascii="Garamond" w:hAnsi="Garamond"/>
          <w:sz w:val="22"/>
          <w:szCs w:val="22"/>
        </w:rPr>
        <w:t>(with Gaye Williams)</w:t>
      </w:r>
    </w:p>
    <w:p w14:paraId="4516AFF5" w14:textId="77777777" w:rsidR="006D20BB" w:rsidRDefault="006D20BB" w:rsidP="006D20BB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37</w:t>
      </w:r>
      <w:r w:rsidRPr="00356A76">
        <w:rPr>
          <w:rFonts w:ascii="Garamond" w:hAnsi="Garamond"/>
          <w:i/>
          <w:sz w:val="22"/>
          <w:szCs w:val="22"/>
          <w:vertAlign w:val="superscript"/>
        </w:rPr>
        <w:t>th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E5672B">
        <w:rPr>
          <w:rFonts w:ascii="Garamond" w:hAnsi="Garamond"/>
          <w:i/>
          <w:sz w:val="22"/>
          <w:szCs w:val="22"/>
        </w:rPr>
        <w:t>International Conference for Psychology of Mathematics Education</w:t>
      </w:r>
      <w:r>
        <w:rPr>
          <w:rFonts w:ascii="Garamond" w:hAnsi="Garamond"/>
          <w:i/>
          <w:sz w:val="22"/>
          <w:szCs w:val="22"/>
        </w:rPr>
        <w:t xml:space="preserve"> </w:t>
      </w:r>
    </w:p>
    <w:p w14:paraId="12691982" w14:textId="77777777" w:rsidR="006D20BB" w:rsidRDefault="006D20BB" w:rsidP="006D20BB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Kiel, Germany, July 2013.</w:t>
      </w:r>
    </w:p>
    <w:p w14:paraId="650438FC" w14:textId="77777777" w:rsidR="00356A76" w:rsidRDefault="00356A76" w:rsidP="009E549C">
      <w:pPr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43. </w:t>
      </w:r>
      <w:r w:rsidR="006D20BB">
        <w:rPr>
          <w:rFonts w:ascii="Garamond" w:hAnsi="Garamond"/>
          <w:sz w:val="22"/>
          <w:szCs w:val="22"/>
        </w:rPr>
        <w:t>Windows t</w:t>
      </w:r>
      <w:r w:rsidR="006D20BB" w:rsidRPr="006D20BB">
        <w:rPr>
          <w:rFonts w:ascii="Garamond" w:hAnsi="Garamond"/>
          <w:sz w:val="22"/>
          <w:szCs w:val="22"/>
        </w:rPr>
        <w:t>o Early Childhood Mathematics Education</w:t>
      </w:r>
      <w:r w:rsidR="006D20BB">
        <w:rPr>
          <w:rFonts w:ascii="Garamond" w:hAnsi="Garamond"/>
          <w:sz w:val="22"/>
          <w:szCs w:val="22"/>
        </w:rPr>
        <w:t xml:space="preserve"> – research forum presenter</w:t>
      </w:r>
    </w:p>
    <w:p w14:paraId="6E0B148E" w14:textId="77777777" w:rsidR="006D20BB" w:rsidRDefault="006D20BB" w:rsidP="006D20BB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37</w:t>
      </w:r>
      <w:r w:rsidRPr="00356A76">
        <w:rPr>
          <w:rFonts w:ascii="Garamond" w:hAnsi="Garamond"/>
          <w:i/>
          <w:sz w:val="22"/>
          <w:szCs w:val="22"/>
          <w:vertAlign w:val="superscript"/>
        </w:rPr>
        <w:t>th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E5672B">
        <w:rPr>
          <w:rFonts w:ascii="Garamond" w:hAnsi="Garamond"/>
          <w:i/>
          <w:sz w:val="22"/>
          <w:szCs w:val="22"/>
        </w:rPr>
        <w:t>International Conference for Psychology of Mathematics Education</w:t>
      </w:r>
      <w:r>
        <w:rPr>
          <w:rFonts w:ascii="Garamond" w:hAnsi="Garamond"/>
          <w:i/>
          <w:sz w:val="22"/>
          <w:szCs w:val="22"/>
        </w:rPr>
        <w:t xml:space="preserve"> </w:t>
      </w:r>
    </w:p>
    <w:p w14:paraId="3A2072D6" w14:textId="77777777" w:rsidR="006D20BB" w:rsidRDefault="006D20BB" w:rsidP="006D20BB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Kiel, Germany, July 2013.</w:t>
      </w:r>
    </w:p>
    <w:p w14:paraId="09E26146" w14:textId="77777777" w:rsidR="00AE6DB3" w:rsidRDefault="00AE6DB3" w:rsidP="009E549C">
      <w:pPr>
        <w:tabs>
          <w:tab w:val="left" w:pos="851"/>
        </w:tabs>
        <w:ind w:left="567" w:hanging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sz w:val="22"/>
          <w:szCs w:val="22"/>
        </w:rPr>
        <w:t xml:space="preserve">42. </w:t>
      </w:r>
      <w:r w:rsidR="00642813" w:rsidRPr="00D95B9B">
        <w:rPr>
          <w:rFonts w:ascii="Garamond" w:hAnsi="Garamond"/>
          <w:bCs/>
          <w:sz w:val="22"/>
          <w:szCs w:val="22"/>
          <w:lang w:val="en-AU"/>
        </w:rPr>
        <w:t>Approaching Professional Learning: Teachers' Goals</w:t>
      </w:r>
    </w:p>
    <w:p w14:paraId="4CBA72A0" w14:textId="77777777" w:rsidR="00642813" w:rsidRDefault="00642813" w:rsidP="00642813">
      <w:pPr>
        <w:tabs>
          <w:tab w:val="left" w:pos="851"/>
        </w:tabs>
        <w:ind w:left="1134" w:hanging="567"/>
        <w:rPr>
          <w:rFonts w:ascii="Garamond" w:hAnsi="Garamond"/>
          <w:bCs/>
          <w:sz w:val="22"/>
          <w:szCs w:val="22"/>
          <w:lang w:val="en-AU"/>
        </w:rPr>
      </w:pPr>
      <w:r w:rsidRPr="00B378CE">
        <w:rPr>
          <w:rFonts w:ascii="Garamond" w:hAnsi="Garamond"/>
          <w:bCs/>
          <w:i/>
          <w:sz w:val="22"/>
          <w:szCs w:val="22"/>
          <w:lang w:val="en-AU"/>
        </w:rPr>
        <w:t>8th Congress of the European Research in Mathematics Education</w:t>
      </w:r>
      <w:r>
        <w:rPr>
          <w:rFonts w:ascii="Garamond" w:hAnsi="Garamond"/>
          <w:bCs/>
          <w:i/>
          <w:sz w:val="22"/>
          <w:szCs w:val="22"/>
          <w:lang w:val="en-AU"/>
        </w:rPr>
        <w:t xml:space="preserve"> (CERME)</w:t>
      </w:r>
      <w:r w:rsidRPr="00D95B9B">
        <w:rPr>
          <w:rFonts w:ascii="Garamond" w:hAnsi="Garamond"/>
          <w:bCs/>
          <w:sz w:val="22"/>
          <w:szCs w:val="22"/>
          <w:lang w:val="en-AU"/>
        </w:rPr>
        <w:t xml:space="preserve">. </w:t>
      </w:r>
    </w:p>
    <w:p w14:paraId="27CC46CF" w14:textId="77777777" w:rsidR="00642813" w:rsidRDefault="00642813" w:rsidP="00642813">
      <w:pPr>
        <w:tabs>
          <w:tab w:val="left" w:pos="851"/>
        </w:tabs>
        <w:ind w:left="1134" w:hanging="567"/>
        <w:rPr>
          <w:rFonts w:ascii="Garamond" w:hAnsi="Garamond"/>
          <w:sz w:val="22"/>
          <w:szCs w:val="22"/>
        </w:rPr>
      </w:pPr>
      <w:r w:rsidRPr="00D95B9B">
        <w:rPr>
          <w:rFonts w:ascii="Garamond" w:hAnsi="Garamond"/>
          <w:bCs/>
          <w:sz w:val="22"/>
          <w:szCs w:val="22"/>
          <w:lang w:val="en-AU"/>
        </w:rPr>
        <w:t>Antalya</w:t>
      </w:r>
      <w:r>
        <w:rPr>
          <w:rFonts w:ascii="Garamond" w:hAnsi="Garamond"/>
          <w:bCs/>
          <w:sz w:val="22"/>
          <w:szCs w:val="22"/>
          <w:lang w:val="en-AU"/>
        </w:rPr>
        <w:t>, Turkey, February 2013</w:t>
      </w:r>
      <w:r w:rsidRPr="00642813">
        <w:rPr>
          <w:rFonts w:ascii="Garamond" w:hAnsi="Garamond"/>
          <w:sz w:val="22"/>
          <w:szCs w:val="22"/>
        </w:rPr>
        <w:t>.</w:t>
      </w:r>
    </w:p>
    <w:p w14:paraId="62C52F24" w14:textId="77777777" w:rsidR="009E549C" w:rsidRDefault="009E549C" w:rsidP="009E549C">
      <w:pPr>
        <w:tabs>
          <w:tab w:val="left" w:pos="851"/>
        </w:tabs>
        <w:ind w:left="567" w:hanging="567"/>
        <w:rPr>
          <w:rFonts w:ascii="Garamond" w:hAnsi="Garamond"/>
          <w:bCs/>
          <w:i/>
          <w:sz w:val="22"/>
          <w:szCs w:val="22"/>
          <w:lang w:val="en-AU"/>
        </w:rPr>
      </w:pPr>
      <w:r>
        <w:rPr>
          <w:rFonts w:ascii="Garamond" w:hAnsi="Garamond"/>
          <w:sz w:val="22"/>
          <w:szCs w:val="22"/>
        </w:rPr>
        <w:t xml:space="preserve">41. </w:t>
      </w:r>
      <w:r w:rsidRPr="00D310B1">
        <w:rPr>
          <w:rFonts w:ascii="Garamond" w:hAnsi="Garamond"/>
          <w:bCs/>
          <w:sz w:val="22"/>
          <w:szCs w:val="22"/>
          <w:lang w:val="en-AU"/>
        </w:rPr>
        <w:t xml:space="preserve">Illumination: </w:t>
      </w:r>
      <w:r>
        <w:rPr>
          <w:rFonts w:ascii="Garamond" w:hAnsi="Garamond"/>
          <w:bCs/>
          <w:sz w:val="22"/>
          <w:szCs w:val="22"/>
          <w:lang w:val="en-AU"/>
        </w:rPr>
        <w:t>Cognitive or affective?</w:t>
      </w:r>
      <w:r w:rsidRPr="00D310B1">
        <w:rPr>
          <w:rFonts w:ascii="Garamond" w:hAnsi="Garamond"/>
          <w:bCs/>
          <w:sz w:val="22"/>
          <w:szCs w:val="22"/>
          <w:lang w:val="en-AU"/>
        </w:rPr>
        <w:t xml:space="preserve"> </w:t>
      </w:r>
    </w:p>
    <w:p w14:paraId="41AE5DE8" w14:textId="77777777" w:rsidR="009E549C" w:rsidRDefault="009E549C" w:rsidP="009E549C">
      <w:pPr>
        <w:tabs>
          <w:tab w:val="left" w:pos="851"/>
        </w:tabs>
        <w:ind w:left="1134" w:hanging="567"/>
        <w:rPr>
          <w:rFonts w:ascii="Garamond" w:hAnsi="Garamond"/>
          <w:bCs/>
          <w:sz w:val="22"/>
          <w:szCs w:val="22"/>
          <w:lang w:val="en-AU"/>
        </w:rPr>
      </w:pPr>
      <w:r w:rsidRPr="00BA4BB1">
        <w:rPr>
          <w:rFonts w:ascii="Garamond" w:hAnsi="Garamond"/>
          <w:bCs/>
          <w:i/>
          <w:sz w:val="22"/>
          <w:szCs w:val="22"/>
          <w:lang w:val="en-AU"/>
        </w:rPr>
        <w:t>18</w:t>
      </w:r>
      <w:r w:rsidRPr="00BA4BB1">
        <w:rPr>
          <w:rFonts w:ascii="Garamond" w:hAnsi="Garamond"/>
          <w:bCs/>
          <w:i/>
          <w:sz w:val="22"/>
          <w:szCs w:val="22"/>
          <w:vertAlign w:val="superscript"/>
          <w:lang w:val="en-AU"/>
        </w:rPr>
        <w:t>th</w:t>
      </w:r>
      <w:r w:rsidRPr="00BA4BB1">
        <w:rPr>
          <w:rFonts w:ascii="Garamond" w:hAnsi="Garamond"/>
          <w:bCs/>
          <w:i/>
          <w:sz w:val="22"/>
          <w:szCs w:val="22"/>
          <w:lang w:val="en-AU"/>
        </w:rPr>
        <w:t xml:space="preserve"> international conference on Mathematical Views (MAVI).</w:t>
      </w:r>
      <w:r w:rsidRPr="00D310B1">
        <w:rPr>
          <w:rFonts w:ascii="Garamond" w:hAnsi="Garamond"/>
          <w:bCs/>
          <w:sz w:val="22"/>
          <w:szCs w:val="22"/>
          <w:lang w:val="en-AU"/>
        </w:rPr>
        <w:t xml:space="preserve"> </w:t>
      </w:r>
    </w:p>
    <w:p w14:paraId="59556159" w14:textId="77777777" w:rsidR="009E549C" w:rsidRPr="00E5672B" w:rsidRDefault="009E549C" w:rsidP="009E549C">
      <w:pPr>
        <w:tabs>
          <w:tab w:val="left" w:pos="851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  <w:lang w:val="en-AU"/>
        </w:rPr>
        <w:t>Helsinki, Finland, September 2012.</w:t>
      </w:r>
    </w:p>
    <w:p w14:paraId="3B848BE4" w14:textId="77777777" w:rsidR="009E549C" w:rsidRDefault="009E549C" w:rsidP="009E549C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40. </w:t>
      </w:r>
      <w:r w:rsidRPr="00D310B1">
        <w:rPr>
          <w:rFonts w:ascii="Garamond" w:hAnsi="Garamond"/>
          <w:sz w:val="22"/>
          <w:szCs w:val="22"/>
        </w:rPr>
        <w:t xml:space="preserve">Two cases of rapid and profound change in mathematics teachers’ practice. </w:t>
      </w:r>
    </w:p>
    <w:p w14:paraId="66F78DA1" w14:textId="77777777" w:rsidR="009E549C" w:rsidRDefault="009E549C" w:rsidP="009E549C">
      <w:pPr>
        <w:pStyle w:val="BodyText2"/>
        <w:tabs>
          <w:tab w:val="left" w:pos="851"/>
        </w:tabs>
        <w:ind w:left="1134" w:hanging="567"/>
        <w:rPr>
          <w:rFonts w:ascii="Garamond" w:hAnsi="Garamond"/>
          <w:sz w:val="22"/>
          <w:szCs w:val="22"/>
        </w:rPr>
      </w:pPr>
      <w:r w:rsidRPr="009E549C">
        <w:rPr>
          <w:rFonts w:ascii="Garamond" w:hAnsi="Garamond"/>
          <w:i/>
          <w:sz w:val="22"/>
          <w:szCs w:val="22"/>
        </w:rPr>
        <w:t>36</w:t>
      </w:r>
      <w:r w:rsidRPr="009E549C">
        <w:rPr>
          <w:rFonts w:ascii="Garamond" w:hAnsi="Garamond"/>
          <w:i/>
          <w:sz w:val="22"/>
          <w:szCs w:val="22"/>
          <w:vertAlign w:val="superscript"/>
        </w:rPr>
        <w:t>th</w:t>
      </w:r>
      <w:r w:rsidRPr="009E549C">
        <w:rPr>
          <w:rFonts w:ascii="Garamond" w:hAnsi="Garamond"/>
          <w:i/>
          <w:sz w:val="22"/>
          <w:szCs w:val="22"/>
        </w:rPr>
        <w:t xml:space="preserve"> Conference of the International Group for the Psychology of Mathematics Education</w:t>
      </w:r>
      <w:r w:rsidRPr="00D310B1">
        <w:rPr>
          <w:rFonts w:ascii="Garamond" w:hAnsi="Garamond"/>
          <w:sz w:val="22"/>
          <w:szCs w:val="22"/>
        </w:rPr>
        <w:t xml:space="preserve">. </w:t>
      </w:r>
    </w:p>
    <w:p w14:paraId="42015798" w14:textId="77777777" w:rsidR="009E549C" w:rsidRDefault="009E549C" w:rsidP="009E549C">
      <w:pPr>
        <w:pStyle w:val="BodyText2"/>
        <w:tabs>
          <w:tab w:val="left" w:pos="851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Taipei, Taiwan, July 2012.</w:t>
      </w:r>
    </w:p>
    <w:p w14:paraId="488A3098" w14:textId="77777777" w:rsidR="00111903" w:rsidRDefault="00111903" w:rsidP="00E05BCD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  <w:lang w:val="en-AU"/>
        </w:rPr>
      </w:pPr>
      <w:r>
        <w:rPr>
          <w:rFonts w:ascii="Garamond" w:hAnsi="Garamond"/>
          <w:sz w:val="22"/>
          <w:szCs w:val="22"/>
        </w:rPr>
        <w:t xml:space="preserve">39. </w:t>
      </w:r>
      <w:r w:rsidR="00007C24" w:rsidRPr="00B52087">
        <w:rPr>
          <w:rFonts w:ascii="Garamond" w:hAnsi="Garamond"/>
          <w:sz w:val="22"/>
          <w:szCs w:val="22"/>
          <w:lang w:val="en-AU"/>
        </w:rPr>
        <w:t xml:space="preserve">The </w:t>
      </w:r>
      <w:r w:rsidR="00007C24" w:rsidRPr="00B52087">
        <w:rPr>
          <w:rFonts w:ascii="Garamond" w:hAnsi="Garamond"/>
          <w:i/>
          <w:sz w:val="22"/>
          <w:szCs w:val="22"/>
          <w:lang w:val="en-AU"/>
        </w:rPr>
        <w:t>Theory Of</w:t>
      </w:r>
      <w:r w:rsidR="00007C24">
        <w:rPr>
          <w:rFonts w:ascii="Garamond" w:hAnsi="Garamond"/>
          <w:sz w:val="22"/>
          <w:szCs w:val="22"/>
          <w:lang w:val="en-AU"/>
        </w:rPr>
        <w:t xml:space="preserve"> Conceptual Change As a</w:t>
      </w:r>
      <w:r w:rsidR="00007C24" w:rsidRPr="00B52087">
        <w:rPr>
          <w:rFonts w:ascii="Garamond" w:hAnsi="Garamond"/>
          <w:sz w:val="22"/>
          <w:szCs w:val="22"/>
          <w:lang w:val="en-AU"/>
        </w:rPr>
        <w:t xml:space="preserve"> </w:t>
      </w:r>
      <w:r w:rsidR="00007C24" w:rsidRPr="00B52087">
        <w:rPr>
          <w:rFonts w:ascii="Garamond" w:hAnsi="Garamond"/>
          <w:i/>
          <w:sz w:val="22"/>
          <w:szCs w:val="22"/>
          <w:lang w:val="en-AU"/>
        </w:rPr>
        <w:t>Theory For</w:t>
      </w:r>
      <w:r w:rsidR="00007C24" w:rsidRPr="00B52087">
        <w:rPr>
          <w:rFonts w:ascii="Garamond" w:hAnsi="Garamond"/>
          <w:sz w:val="22"/>
          <w:szCs w:val="22"/>
          <w:lang w:val="en-AU"/>
        </w:rPr>
        <w:t xml:space="preserve"> Changing </w:t>
      </w:r>
      <w:r w:rsidR="00007C24">
        <w:rPr>
          <w:rFonts w:ascii="Garamond" w:hAnsi="Garamond"/>
          <w:sz w:val="22"/>
          <w:szCs w:val="22"/>
          <w:lang w:val="en-AU"/>
        </w:rPr>
        <w:t>Conceptions</w:t>
      </w:r>
    </w:p>
    <w:p w14:paraId="787710E8" w14:textId="77777777" w:rsidR="00007C24" w:rsidRDefault="008A5AC9" w:rsidP="00007C24">
      <w:pPr>
        <w:pStyle w:val="BodyText2"/>
        <w:tabs>
          <w:tab w:val="left" w:pos="567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</w:r>
      <w:r w:rsidR="00007C24">
        <w:rPr>
          <w:rFonts w:ascii="Garamond" w:hAnsi="Garamond"/>
          <w:i/>
          <w:sz w:val="22"/>
          <w:szCs w:val="22"/>
        </w:rPr>
        <w:t>1</w:t>
      </w:r>
      <w:r>
        <w:rPr>
          <w:rFonts w:ascii="Garamond" w:hAnsi="Garamond"/>
          <w:i/>
          <w:sz w:val="22"/>
          <w:szCs w:val="22"/>
        </w:rPr>
        <w:t>7</w:t>
      </w:r>
      <w:r w:rsidR="00007C24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007C24">
        <w:rPr>
          <w:rFonts w:ascii="Garamond" w:hAnsi="Garamond"/>
          <w:i/>
          <w:sz w:val="22"/>
          <w:szCs w:val="22"/>
        </w:rPr>
        <w:t xml:space="preserve"> International C</w:t>
      </w:r>
      <w:r w:rsidR="00007C24" w:rsidRPr="00E5672B">
        <w:rPr>
          <w:rFonts w:ascii="Garamond" w:hAnsi="Garamond"/>
          <w:i/>
          <w:sz w:val="22"/>
          <w:szCs w:val="22"/>
        </w:rPr>
        <w:t>onference on Mathematical Views (MAVI)</w:t>
      </w:r>
      <w:r w:rsidR="00007C24" w:rsidRPr="00E5672B">
        <w:rPr>
          <w:rFonts w:ascii="Garamond" w:hAnsi="Garamond"/>
          <w:sz w:val="22"/>
          <w:szCs w:val="22"/>
        </w:rPr>
        <w:t xml:space="preserve">. </w:t>
      </w:r>
    </w:p>
    <w:p w14:paraId="0AD07E62" w14:textId="77777777" w:rsidR="00007C24" w:rsidRPr="00E05BCD" w:rsidRDefault="00007C24" w:rsidP="00007C24">
      <w:pPr>
        <w:pStyle w:val="BodyText2"/>
        <w:tabs>
          <w:tab w:val="left" w:pos="567"/>
        </w:tabs>
        <w:ind w:left="0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sz w:val="22"/>
          <w:szCs w:val="22"/>
        </w:rPr>
        <w:tab/>
      </w:r>
      <w:r w:rsidR="008A5AC9">
        <w:rPr>
          <w:rFonts w:ascii="Garamond" w:hAnsi="Garamond"/>
          <w:sz w:val="22"/>
          <w:szCs w:val="22"/>
        </w:rPr>
        <w:t>Bochum, Germany, September 2011</w:t>
      </w:r>
      <w:r>
        <w:rPr>
          <w:rFonts w:ascii="Garamond" w:hAnsi="Garamond"/>
          <w:sz w:val="22"/>
          <w:szCs w:val="22"/>
        </w:rPr>
        <w:t>.</w:t>
      </w:r>
    </w:p>
    <w:p w14:paraId="7B8D30DE" w14:textId="77777777" w:rsidR="008A5AC9" w:rsidRDefault="00111903" w:rsidP="00E05BCD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38. </w:t>
      </w:r>
      <w:r w:rsidR="008A5AC9" w:rsidRPr="008A5AC9">
        <w:rPr>
          <w:rFonts w:ascii="Garamond" w:hAnsi="Garamond"/>
          <w:sz w:val="22"/>
          <w:szCs w:val="22"/>
        </w:rPr>
        <w:t>Professional Developmen</w:t>
      </w:r>
      <w:r w:rsidR="008A5AC9">
        <w:rPr>
          <w:rFonts w:ascii="Garamond" w:hAnsi="Garamond"/>
          <w:sz w:val="22"/>
          <w:szCs w:val="22"/>
        </w:rPr>
        <w:t>t vs. Professional Growth: Are We the Master or the S</w:t>
      </w:r>
      <w:r w:rsidR="008A5AC9" w:rsidRPr="008A5AC9">
        <w:rPr>
          <w:rFonts w:ascii="Garamond" w:hAnsi="Garamond"/>
          <w:sz w:val="22"/>
          <w:szCs w:val="22"/>
        </w:rPr>
        <w:t>ervant?</w:t>
      </w:r>
    </w:p>
    <w:p w14:paraId="7298A87C" w14:textId="77777777" w:rsidR="00111903" w:rsidRDefault="008A5AC9" w:rsidP="00E05BCD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111903">
        <w:rPr>
          <w:rFonts w:ascii="Garamond" w:hAnsi="Garamond"/>
          <w:sz w:val="22"/>
          <w:szCs w:val="22"/>
        </w:rPr>
        <w:t>B</w:t>
      </w:r>
      <w:r>
        <w:rPr>
          <w:rFonts w:ascii="Garamond" w:hAnsi="Garamond"/>
          <w:sz w:val="22"/>
          <w:szCs w:val="22"/>
        </w:rPr>
        <w:t>anff International Research Station – working meeting</w:t>
      </w:r>
    </w:p>
    <w:p w14:paraId="6584965B" w14:textId="77777777" w:rsidR="008A5AC9" w:rsidRDefault="008A5AC9" w:rsidP="00E05BCD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Banff, Alberta, December 2011.</w:t>
      </w:r>
    </w:p>
    <w:p w14:paraId="2A88FDE5" w14:textId="77777777" w:rsidR="00E11204" w:rsidRDefault="00352EBE" w:rsidP="00E05BCD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D6713D">
        <w:rPr>
          <w:rFonts w:ascii="Garamond" w:hAnsi="Garamond"/>
          <w:sz w:val="22"/>
          <w:szCs w:val="22"/>
        </w:rPr>
        <w:t>7</w:t>
      </w:r>
      <w:r w:rsidR="00E11204">
        <w:rPr>
          <w:rFonts w:ascii="Garamond" w:hAnsi="Garamond"/>
          <w:sz w:val="22"/>
          <w:szCs w:val="22"/>
        </w:rPr>
        <w:t xml:space="preserve">. </w:t>
      </w:r>
      <w:r w:rsidR="00142825">
        <w:rPr>
          <w:rFonts w:ascii="Garamond" w:hAnsi="Garamond"/>
          <w:sz w:val="22"/>
          <w:szCs w:val="22"/>
        </w:rPr>
        <w:t xml:space="preserve">Preparing for </w:t>
      </w:r>
      <w:r>
        <w:rPr>
          <w:rFonts w:ascii="Garamond" w:hAnsi="Garamond"/>
          <w:sz w:val="22"/>
          <w:szCs w:val="22"/>
        </w:rPr>
        <w:t>T</w:t>
      </w:r>
      <w:r w:rsidR="00142825">
        <w:rPr>
          <w:rFonts w:ascii="Garamond" w:hAnsi="Garamond"/>
          <w:sz w:val="22"/>
          <w:szCs w:val="22"/>
        </w:rPr>
        <w:t>eaching</w:t>
      </w:r>
      <w:r>
        <w:rPr>
          <w:rFonts w:ascii="Garamond" w:hAnsi="Garamond"/>
          <w:sz w:val="22"/>
          <w:szCs w:val="22"/>
        </w:rPr>
        <w:t xml:space="preserve"> via P</w:t>
      </w:r>
      <w:r w:rsidR="00142825">
        <w:rPr>
          <w:rFonts w:ascii="Garamond" w:hAnsi="Garamond"/>
          <w:sz w:val="22"/>
          <w:szCs w:val="22"/>
        </w:rPr>
        <w:t>laywriting.</w:t>
      </w:r>
    </w:p>
    <w:p w14:paraId="6481160D" w14:textId="77777777" w:rsidR="00142825" w:rsidRDefault="00142825" w:rsidP="00142825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  <w:lang w:val="en-CA"/>
        </w:rPr>
      </w:pPr>
      <w:r>
        <w:rPr>
          <w:rFonts w:ascii="Garamond" w:hAnsi="Garamond"/>
          <w:sz w:val="22"/>
          <w:szCs w:val="22"/>
        </w:rPr>
        <w:tab/>
      </w:r>
      <w:r w:rsidRPr="00A96025">
        <w:rPr>
          <w:rFonts w:ascii="Garamond" w:hAnsi="Garamond"/>
          <w:i/>
          <w:sz w:val="22"/>
          <w:szCs w:val="22"/>
          <w:lang w:val="en-CA"/>
        </w:rPr>
        <w:t>Research pre-session of the Annual meeting of the National Council of Teachers of Mathematics</w:t>
      </w:r>
      <w:r w:rsidRPr="00142825">
        <w:rPr>
          <w:rFonts w:ascii="Garamond" w:hAnsi="Garamond"/>
          <w:sz w:val="22"/>
          <w:szCs w:val="22"/>
          <w:lang w:val="en-CA"/>
        </w:rPr>
        <w:t xml:space="preserve">, </w:t>
      </w:r>
    </w:p>
    <w:p w14:paraId="4737E516" w14:textId="77777777" w:rsidR="00142825" w:rsidRDefault="00142825" w:rsidP="00E05BCD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val="en-CA"/>
        </w:rPr>
        <w:tab/>
        <w:t>San Diego, USA, April 2010.</w:t>
      </w:r>
    </w:p>
    <w:p w14:paraId="465C5A34" w14:textId="77777777" w:rsidR="00352EBE" w:rsidRDefault="00D6713D" w:rsidP="00E05BCD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36</w:t>
      </w:r>
      <w:r w:rsidR="00352EBE">
        <w:rPr>
          <w:rFonts w:ascii="Garamond" w:hAnsi="Garamond"/>
          <w:sz w:val="22"/>
          <w:szCs w:val="22"/>
        </w:rPr>
        <w:t>. Stability of Beliefs</w:t>
      </w:r>
    </w:p>
    <w:p w14:paraId="5FFD553B" w14:textId="77777777" w:rsidR="00352EBE" w:rsidRPr="00352EBE" w:rsidRDefault="00352EBE" w:rsidP="00E05BCD">
      <w:pPr>
        <w:pStyle w:val="BodyText2"/>
        <w:tabs>
          <w:tab w:val="left" w:pos="851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52EBE">
        <w:rPr>
          <w:rFonts w:ascii="Garamond" w:hAnsi="Garamond"/>
          <w:i/>
          <w:sz w:val="22"/>
          <w:szCs w:val="22"/>
        </w:rPr>
        <w:t>Workshop on Mathematical Beliefs</w:t>
      </w:r>
    </w:p>
    <w:p w14:paraId="14BB9832" w14:textId="77777777" w:rsidR="006276B9" w:rsidRDefault="00352EBE" w:rsidP="00E05BCD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Umeå, Sweden, O</w:t>
      </w:r>
      <w:r w:rsidR="00170CA1">
        <w:rPr>
          <w:rFonts w:ascii="Garamond" w:hAnsi="Garamond"/>
          <w:sz w:val="22"/>
          <w:szCs w:val="22"/>
        </w:rPr>
        <w:t>ctober 2009</w:t>
      </w:r>
      <w:r>
        <w:rPr>
          <w:rFonts w:ascii="Garamond" w:hAnsi="Garamond"/>
          <w:sz w:val="22"/>
          <w:szCs w:val="22"/>
        </w:rPr>
        <w:t>.</w:t>
      </w:r>
    </w:p>
    <w:p w14:paraId="7BCA6EE2" w14:textId="77777777" w:rsidR="00E05BCD" w:rsidRDefault="00352EBE" w:rsidP="00E05BCD">
      <w:pPr>
        <w:pStyle w:val="BodyText2"/>
        <w:tabs>
          <w:tab w:val="left" w:pos="851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D6713D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. Beliefs as Dynamic: Old Light Through a New W</w:t>
      </w:r>
      <w:r w:rsidR="00E05BCD">
        <w:rPr>
          <w:rFonts w:ascii="Garamond" w:hAnsi="Garamond"/>
          <w:sz w:val="22"/>
          <w:szCs w:val="22"/>
        </w:rPr>
        <w:t xml:space="preserve">indow. </w:t>
      </w:r>
    </w:p>
    <w:p w14:paraId="200CC133" w14:textId="77777777" w:rsidR="00E05BCD" w:rsidRDefault="00E05BCD" w:rsidP="00E05BCD">
      <w:pPr>
        <w:pStyle w:val="BodyText2"/>
        <w:tabs>
          <w:tab w:val="left" w:pos="567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  <w:t>15</w:t>
      </w:r>
      <w:r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A96025">
        <w:rPr>
          <w:rFonts w:ascii="Garamond" w:hAnsi="Garamond"/>
          <w:i/>
          <w:sz w:val="22"/>
          <w:szCs w:val="22"/>
        </w:rPr>
        <w:t xml:space="preserve"> International C</w:t>
      </w:r>
      <w:r w:rsidRPr="00E5672B">
        <w:rPr>
          <w:rFonts w:ascii="Garamond" w:hAnsi="Garamond"/>
          <w:i/>
          <w:sz w:val="22"/>
          <w:szCs w:val="22"/>
        </w:rPr>
        <w:t>onference on Mathematical Views (MAVI)</w:t>
      </w:r>
      <w:r w:rsidRPr="00E5672B">
        <w:rPr>
          <w:rFonts w:ascii="Garamond" w:hAnsi="Garamond"/>
          <w:sz w:val="22"/>
          <w:szCs w:val="22"/>
        </w:rPr>
        <w:t xml:space="preserve">. </w:t>
      </w:r>
    </w:p>
    <w:p w14:paraId="245C86FD" w14:textId="77777777" w:rsidR="00E05BCD" w:rsidRPr="00E05BCD" w:rsidRDefault="00E05BCD" w:rsidP="00E05BCD">
      <w:pPr>
        <w:pStyle w:val="BodyText2"/>
        <w:tabs>
          <w:tab w:val="left" w:pos="567"/>
        </w:tabs>
        <w:ind w:left="0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sz w:val="22"/>
          <w:szCs w:val="22"/>
        </w:rPr>
        <w:tab/>
        <w:t>Genoa</w:t>
      </w:r>
      <w:r w:rsidRPr="00E5672B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Italy, September 2009.</w:t>
      </w:r>
    </w:p>
    <w:p w14:paraId="0CB35A00" w14:textId="77777777" w:rsidR="00D6713D" w:rsidRDefault="00D6713D" w:rsidP="00DC1E99">
      <w:pPr>
        <w:pStyle w:val="BodyText2"/>
        <w:tabs>
          <w:tab w:val="left" w:pos="567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34. Rethinking Assessment – working group.</w:t>
      </w:r>
    </w:p>
    <w:p w14:paraId="57906D6B" w14:textId="77777777" w:rsidR="00D6713D" w:rsidRPr="00D6713D" w:rsidRDefault="00D6713D" w:rsidP="00DC1E99">
      <w:pPr>
        <w:pStyle w:val="BodyText2"/>
        <w:tabs>
          <w:tab w:val="left" w:pos="567"/>
        </w:tabs>
        <w:ind w:left="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D6713D">
        <w:rPr>
          <w:rFonts w:ascii="Garamond" w:hAnsi="Garamond"/>
          <w:i/>
          <w:sz w:val="22"/>
          <w:szCs w:val="22"/>
        </w:rPr>
        <w:t>4</w:t>
      </w:r>
      <w:r w:rsidRPr="00D6713D">
        <w:rPr>
          <w:rFonts w:ascii="Garamond" w:hAnsi="Garamond"/>
          <w:i/>
          <w:sz w:val="22"/>
          <w:szCs w:val="22"/>
          <w:vertAlign w:val="superscript"/>
        </w:rPr>
        <w:t>th</w:t>
      </w:r>
      <w:r w:rsidRPr="00D6713D">
        <w:rPr>
          <w:rFonts w:ascii="Garamond" w:hAnsi="Garamond"/>
          <w:i/>
          <w:sz w:val="22"/>
          <w:szCs w:val="22"/>
        </w:rPr>
        <w:t xml:space="preserve"> Canadian Mathematics Education Forum</w:t>
      </w:r>
    </w:p>
    <w:p w14:paraId="5AC27D48" w14:textId="77777777" w:rsidR="00D6713D" w:rsidRDefault="00D6713D" w:rsidP="00DC1E99">
      <w:pPr>
        <w:pStyle w:val="BodyText2"/>
        <w:tabs>
          <w:tab w:val="left" w:pos="567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Vancouver, Canada, April 2009.</w:t>
      </w:r>
    </w:p>
    <w:p w14:paraId="724D2412" w14:textId="77777777" w:rsidR="00DF6367" w:rsidRDefault="00352EBE" w:rsidP="00DC1E99">
      <w:pPr>
        <w:pStyle w:val="BodyText2"/>
        <w:tabs>
          <w:tab w:val="left" w:pos="567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33</w:t>
      </w:r>
      <w:r w:rsidR="00DF6367">
        <w:rPr>
          <w:rFonts w:ascii="Garamond" w:hAnsi="Garamond"/>
          <w:sz w:val="22"/>
          <w:szCs w:val="22"/>
        </w:rPr>
        <w:t xml:space="preserve">. </w:t>
      </w:r>
      <w:r w:rsidR="00B06DDE">
        <w:rPr>
          <w:rFonts w:ascii="Garamond" w:hAnsi="Garamond"/>
          <w:sz w:val="22"/>
          <w:szCs w:val="22"/>
        </w:rPr>
        <w:t>Changing Beliefs as Changing Perspectives</w:t>
      </w:r>
    </w:p>
    <w:p w14:paraId="146DBC7B" w14:textId="77777777" w:rsidR="005B44B5" w:rsidRPr="00E5672B" w:rsidRDefault="005B44B5" w:rsidP="005B44B5">
      <w:pPr>
        <w:pStyle w:val="BodyText2"/>
        <w:tabs>
          <w:tab w:val="left" w:pos="567"/>
        </w:tabs>
        <w:ind w:left="0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Cs/>
          <w:i/>
          <w:sz w:val="22"/>
          <w:szCs w:val="22"/>
        </w:rPr>
        <w:tab/>
        <w:t>6</w:t>
      </w:r>
      <w:r w:rsidRPr="00E5672B">
        <w:rPr>
          <w:rFonts w:ascii="Garamond" w:hAnsi="Garamond"/>
          <w:bCs/>
          <w:i/>
          <w:sz w:val="22"/>
          <w:szCs w:val="22"/>
          <w:vertAlign w:val="superscript"/>
          <w:lang w:val="en-CA"/>
        </w:rPr>
        <w:t>th</w:t>
      </w:r>
      <w:r w:rsidRPr="00E5672B">
        <w:rPr>
          <w:rFonts w:ascii="Garamond" w:hAnsi="Garamond"/>
          <w:bCs/>
          <w:i/>
          <w:sz w:val="22"/>
          <w:szCs w:val="22"/>
          <w:lang w:val="en-CA"/>
        </w:rPr>
        <w:t xml:space="preserve"> </w:t>
      </w:r>
      <w:r w:rsidRPr="00E5672B">
        <w:rPr>
          <w:rFonts w:ascii="Garamond" w:hAnsi="Garamond"/>
          <w:bCs/>
          <w:i/>
          <w:sz w:val="22"/>
          <w:szCs w:val="22"/>
        </w:rPr>
        <w:t xml:space="preserve">Congress of the European Society for Research in Mathematics Education. </w:t>
      </w:r>
    </w:p>
    <w:p w14:paraId="50E46A90" w14:textId="77777777" w:rsidR="00B06DDE" w:rsidRDefault="005B44B5" w:rsidP="005B44B5">
      <w:pPr>
        <w:pStyle w:val="BodyText2"/>
        <w:tabs>
          <w:tab w:val="left" w:pos="567"/>
        </w:tabs>
        <w:ind w:left="0"/>
        <w:rPr>
          <w:rFonts w:ascii="Garamond" w:hAnsi="Garamond"/>
          <w:bCs/>
          <w:sz w:val="22"/>
          <w:szCs w:val="22"/>
        </w:rPr>
      </w:pPr>
      <w:r w:rsidRPr="00E5672B"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>Lyon</w:t>
      </w:r>
      <w:r w:rsidRPr="00E5672B">
        <w:rPr>
          <w:rFonts w:ascii="Garamond" w:hAnsi="Garamond"/>
          <w:bCs/>
          <w:sz w:val="22"/>
          <w:szCs w:val="22"/>
        </w:rPr>
        <w:t xml:space="preserve">, </w:t>
      </w:r>
      <w:r>
        <w:rPr>
          <w:rFonts w:ascii="Garamond" w:hAnsi="Garamond"/>
          <w:bCs/>
          <w:sz w:val="22"/>
          <w:szCs w:val="22"/>
        </w:rPr>
        <w:t>France, February 2009.</w:t>
      </w:r>
    </w:p>
    <w:p w14:paraId="65D8F2C6" w14:textId="77777777" w:rsidR="00A96025" w:rsidRDefault="00352EBE" w:rsidP="005B44B5">
      <w:pPr>
        <w:pStyle w:val="BodyText2"/>
        <w:tabs>
          <w:tab w:val="left" w:pos="567"/>
        </w:tabs>
        <w:ind w:left="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32</w:t>
      </w:r>
      <w:r w:rsidR="00A96025">
        <w:rPr>
          <w:rFonts w:ascii="Garamond" w:hAnsi="Garamond"/>
          <w:bCs/>
          <w:sz w:val="22"/>
          <w:szCs w:val="22"/>
        </w:rPr>
        <w:t xml:space="preserve">. </w:t>
      </w:r>
      <w:r>
        <w:rPr>
          <w:rFonts w:ascii="Garamond" w:hAnsi="Garamond" w:cs="?"/>
          <w:bCs/>
          <w:sz w:val="22"/>
          <w:szCs w:val="22"/>
          <w:lang w:val="en-CA"/>
        </w:rPr>
        <w:t>Rupture and Coherence in Advocacy in Public P</w:t>
      </w:r>
      <w:r w:rsidRPr="00D12445">
        <w:rPr>
          <w:rFonts w:ascii="Garamond" w:hAnsi="Garamond" w:cs="?"/>
          <w:bCs/>
          <w:sz w:val="22"/>
          <w:szCs w:val="22"/>
          <w:lang w:val="en-CA"/>
        </w:rPr>
        <w:t>olicy</w:t>
      </w:r>
      <w:r>
        <w:rPr>
          <w:rFonts w:ascii="Garamond" w:hAnsi="Garamond" w:cs="?"/>
          <w:bCs/>
          <w:sz w:val="22"/>
          <w:szCs w:val="22"/>
        </w:rPr>
        <w:t xml:space="preserve"> – panel discussion.</w:t>
      </w:r>
    </w:p>
    <w:p w14:paraId="4EE67550" w14:textId="77777777" w:rsidR="00A96025" w:rsidRPr="00A96025" w:rsidRDefault="00A96025" w:rsidP="00A96025">
      <w:pPr>
        <w:pStyle w:val="BodyText2"/>
        <w:tabs>
          <w:tab w:val="left" w:pos="567"/>
        </w:tabs>
        <w:ind w:left="0" w:firstLine="567"/>
        <w:rPr>
          <w:rFonts w:ascii="Garamond" w:hAnsi="Garamond"/>
          <w:bCs/>
          <w:i/>
          <w:sz w:val="22"/>
          <w:szCs w:val="22"/>
          <w:lang w:val="en-AU"/>
        </w:rPr>
      </w:pPr>
      <w:r w:rsidRPr="00A96025">
        <w:rPr>
          <w:rFonts w:ascii="Garamond" w:hAnsi="Garamond"/>
          <w:bCs/>
          <w:i/>
          <w:sz w:val="22"/>
          <w:szCs w:val="22"/>
          <w:lang w:val="en-AU"/>
        </w:rPr>
        <w:t>3</w:t>
      </w:r>
      <w:r>
        <w:rPr>
          <w:rFonts w:ascii="Garamond" w:hAnsi="Garamond"/>
          <w:bCs/>
          <w:i/>
          <w:sz w:val="22"/>
          <w:szCs w:val="22"/>
          <w:lang w:val="en-AU"/>
        </w:rPr>
        <w:t>2</w:t>
      </w:r>
      <w:r w:rsidRPr="00A96025">
        <w:rPr>
          <w:rFonts w:ascii="Garamond" w:hAnsi="Garamond"/>
          <w:bCs/>
          <w:i/>
          <w:sz w:val="22"/>
          <w:szCs w:val="22"/>
          <w:vertAlign w:val="superscript"/>
          <w:lang w:val="en-AU"/>
        </w:rPr>
        <w:t>nd</w:t>
      </w:r>
      <w:r w:rsidRPr="00A96025">
        <w:rPr>
          <w:rFonts w:ascii="Garamond" w:hAnsi="Garamond"/>
          <w:bCs/>
          <w:i/>
          <w:sz w:val="22"/>
          <w:szCs w:val="22"/>
          <w:lang w:val="en-AU"/>
        </w:rPr>
        <w:t xml:space="preserve"> Meeting of the Canadian Mathematics Education Study Group.</w:t>
      </w:r>
    </w:p>
    <w:p w14:paraId="7A2F60AA" w14:textId="77777777" w:rsidR="00A96025" w:rsidRPr="00E5672B" w:rsidRDefault="00A96025" w:rsidP="00A96025">
      <w:pPr>
        <w:pStyle w:val="BodyText2"/>
        <w:tabs>
          <w:tab w:val="left" w:pos="567"/>
        </w:tabs>
        <w:ind w:left="0" w:firstLine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>Sherbrooke, Canada, May 2008.</w:t>
      </w:r>
    </w:p>
    <w:p w14:paraId="069C5B76" w14:textId="77777777" w:rsidR="004459A0" w:rsidRDefault="00352EBE" w:rsidP="00DC1E99">
      <w:pPr>
        <w:pStyle w:val="BodyText2"/>
        <w:tabs>
          <w:tab w:val="left" w:pos="567"/>
        </w:tabs>
        <w:ind w:left="0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sz w:val="22"/>
          <w:szCs w:val="22"/>
        </w:rPr>
        <w:t>31</w:t>
      </w:r>
      <w:r w:rsidR="004459A0">
        <w:rPr>
          <w:rFonts w:ascii="Garamond" w:hAnsi="Garamond"/>
          <w:sz w:val="22"/>
          <w:szCs w:val="22"/>
        </w:rPr>
        <w:t xml:space="preserve">. </w:t>
      </w:r>
      <w:r w:rsidR="004459A0">
        <w:rPr>
          <w:rFonts w:ascii="Garamond" w:hAnsi="Garamond"/>
          <w:bCs/>
          <w:sz w:val="22"/>
          <w:szCs w:val="22"/>
          <w:lang w:val="en-AU"/>
        </w:rPr>
        <w:t>Teachers' Insights into the Relationship between Beliefs and Practice</w:t>
      </w:r>
      <w:r w:rsidR="004459A0" w:rsidRPr="00E5672B">
        <w:rPr>
          <w:rFonts w:ascii="Garamond" w:hAnsi="Garamond"/>
          <w:bCs/>
          <w:sz w:val="22"/>
          <w:szCs w:val="22"/>
          <w:lang w:val="en-AU"/>
        </w:rPr>
        <w:t>.</w:t>
      </w:r>
    </w:p>
    <w:p w14:paraId="376D8187" w14:textId="77777777" w:rsidR="004459A0" w:rsidRPr="00E5672B" w:rsidRDefault="004459A0" w:rsidP="004459A0">
      <w:pPr>
        <w:pStyle w:val="BodyText2"/>
        <w:tabs>
          <w:tab w:val="left" w:pos="567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</w:r>
      <w:r w:rsidR="0058727A">
        <w:rPr>
          <w:rFonts w:ascii="Garamond" w:hAnsi="Garamond"/>
          <w:i/>
          <w:sz w:val="22"/>
          <w:szCs w:val="22"/>
        </w:rPr>
        <w:t>14</w:t>
      </w:r>
      <w:r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A96025">
        <w:rPr>
          <w:rFonts w:ascii="Garamond" w:hAnsi="Garamond"/>
          <w:i/>
          <w:sz w:val="22"/>
          <w:szCs w:val="22"/>
        </w:rPr>
        <w:t xml:space="preserve"> International C</w:t>
      </w:r>
      <w:r w:rsidRPr="00E5672B">
        <w:rPr>
          <w:rFonts w:ascii="Garamond" w:hAnsi="Garamond"/>
          <w:i/>
          <w:sz w:val="22"/>
          <w:szCs w:val="22"/>
        </w:rPr>
        <w:t>onference on Mathematical Views (MAVI)</w:t>
      </w:r>
      <w:r w:rsidRPr="00E5672B">
        <w:rPr>
          <w:rFonts w:ascii="Garamond" w:hAnsi="Garamond"/>
          <w:sz w:val="22"/>
          <w:szCs w:val="22"/>
        </w:rPr>
        <w:t xml:space="preserve">. </w:t>
      </w:r>
    </w:p>
    <w:p w14:paraId="7F0EF2B4" w14:textId="77777777" w:rsidR="004459A0" w:rsidRPr="00E5672B" w:rsidRDefault="004459A0" w:rsidP="004459A0">
      <w:pPr>
        <w:pStyle w:val="BodyText2"/>
        <w:tabs>
          <w:tab w:val="left" w:pos="567"/>
        </w:tabs>
        <w:ind w:left="0"/>
        <w:rPr>
          <w:rFonts w:ascii="Garamond" w:hAnsi="Garamond"/>
          <w:bCs/>
          <w:sz w:val="22"/>
          <w:szCs w:val="22"/>
          <w:lang w:val="en-AU"/>
        </w:rPr>
      </w:pPr>
      <w:r w:rsidRPr="00E5672B">
        <w:rPr>
          <w:rFonts w:ascii="Garamond" w:hAnsi="Garamond"/>
          <w:sz w:val="22"/>
          <w:szCs w:val="22"/>
        </w:rPr>
        <w:tab/>
      </w:r>
      <w:r w:rsidR="0058727A">
        <w:rPr>
          <w:rFonts w:ascii="Garamond" w:hAnsi="Garamond"/>
          <w:sz w:val="22"/>
          <w:szCs w:val="22"/>
        </w:rPr>
        <w:t>St. Wolfgang</w:t>
      </w:r>
      <w:r w:rsidRPr="00E5672B">
        <w:rPr>
          <w:rFonts w:ascii="Garamond" w:hAnsi="Garamond"/>
          <w:sz w:val="22"/>
          <w:szCs w:val="22"/>
        </w:rPr>
        <w:t xml:space="preserve">, </w:t>
      </w:r>
      <w:r w:rsidR="0058727A">
        <w:rPr>
          <w:rFonts w:ascii="Garamond" w:hAnsi="Garamond"/>
          <w:sz w:val="22"/>
          <w:szCs w:val="22"/>
        </w:rPr>
        <w:t>Austria</w:t>
      </w:r>
      <w:r w:rsidRPr="00E5672B">
        <w:rPr>
          <w:rFonts w:ascii="Garamond" w:hAnsi="Garamond"/>
          <w:sz w:val="22"/>
          <w:szCs w:val="22"/>
        </w:rPr>
        <w:t xml:space="preserve">, </w:t>
      </w:r>
      <w:r w:rsidR="0058727A">
        <w:rPr>
          <w:rFonts w:ascii="Garamond" w:hAnsi="Garamond"/>
          <w:sz w:val="22"/>
          <w:szCs w:val="22"/>
        </w:rPr>
        <w:t>May 2008</w:t>
      </w:r>
      <w:r w:rsidRPr="00E5672B">
        <w:rPr>
          <w:rFonts w:ascii="Garamond" w:hAnsi="Garamond"/>
          <w:sz w:val="22"/>
          <w:szCs w:val="22"/>
        </w:rPr>
        <w:t>.</w:t>
      </w:r>
    </w:p>
    <w:p w14:paraId="7B81DB59" w14:textId="77777777" w:rsidR="004459A0" w:rsidRDefault="00352EBE" w:rsidP="00DC1E99">
      <w:pPr>
        <w:pStyle w:val="BodyText2"/>
        <w:tabs>
          <w:tab w:val="left" w:pos="567"/>
        </w:tabs>
        <w:ind w:left="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30</w:t>
      </w:r>
      <w:r w:rsidR="004459A0">
        <w:rPr>
          <w:rFonts w:ascii="Garamond" w:hAnsi="Garamond"/>
          <w:sz w:val="22"/>
          <w:szCs w:val="22"/>
        </w:rPr>
        <w:t>.</w:t>
      </w:r>
      <w:r w:rsidR="0054235F">
        <w:rPr>
          <w:rFonts w:ascii="Garamond" w:hAnsi="Garamond"/>
          <w:sz w:val="22"/>
          <w:szCs w:val="22"/>
        </w:rPr>
        <w:t xml:space="preserve"> </w:t>
      </w:r>
      <w:r w:rsidR="0054235F" w:rsidRPr="000475BA">
        <w:rPr>
          <w:rFonts w:ascii="Garamond" w:hAnsi="Garamond"/>
          <w:sz w:val="22"/>
          <w:szCs w:val="22"/>
        </w:rPr>
        <w:t>M</w:t>
      </w:r>
      <w:r w:rsidR="0054235F" w:rsidRPr="000475BA">
        <w:rPr>
          <w:rFonts w:ascii="Garamond" w:hAnsi="Garamond"/>
          <w:bCs/>
          <w:sz w:val="22"/>
          <w:szCs w:val="22"/>
        </w:rPr>
        <w:t>athematical Creativity</w:t>
      </w:r>
      <w:r w:rsidR="0054235F">
        <w:rPr>
          <w:rFonts w:ascii="Garamond" w:hAnsi="Garamond"/>
          <w:bCs/>
          <w:sz w:val="22"/>
          <w:szCs w:val="22"/>
        </w:rPr>
        <w:t>: In the Words of the Creators.</w:t>
      </w:r>
    </w:p>
    <w:p w14:paraId="3FC8DE31" w14:textId="77777777" w:rsidR="0054235F" w:rsidRDefault="0054235F" w:rsidP="0054235F">
      <w:pPr>
        <w:pStyle w:val="BodyText2"/>
        <w:tabs>
          <w:tab w:val="left" w:pos="567"/>
        </w:tabs>
        <w:ind w:left="567"/>
        <w:rPr>
          <w:rFonts w:ascii="Garamond" w:hAnsi="Garamond"/>
          <w:bCs/>
          <w:sz w:val="22"/>
          <w:szCs w:val="22"/>
        </w:rPr>
      </w:pPr>
      <w:r w:rsidRPr="000475BA">
        <w:rPr>
          <w:rFonts w:ascii="Garamond" w:hAnsi="Garamond"/>
          <w:bCs/>
          <w:i/>
          <w:sz w:val="22"/>
          <w:szCs w:val="22"/>
        </w:rPr>
        <w:t>5</w:t>
      </w:r>
      <w:r w:rsidRPr="000475BA">
        <w:rPr>
          <w:rFonts w:ascii="Garamond" w:hAnsi="Garamond"/>
          <w:bCs/>
          <w:i/>
          <w:sz w:val="22"/>
          <w:szCs w:val="22"/>
          <w:vertAlign w:val="superscript"/>
        </w:rPr>
        <w:t>th</w:t>
      </w:r>
      <w:r w:rsidRPr="000475BA">
        <w:rPr>
          <w:rFonts w:ascii="Garamond" w:hAnsi="Garamond"/>
          <w:bCs/>
          <w:i/>
          <w:sz w:val="22"/>
          <w:szCs w:val="22"/>
        </w:rPr>
        <w:t xml:space="preserve"> International Conference on Creativity in Mathematics and the Education of Gifted Students.</w:t>
      </w:r>
      <w:r>
        <w:rPr>
          <w:rFonts w:ascii="Garamond" w:hAnsi="Garamond"/>
          <w:bCs/>
          <w:sz w:val="22"/>
          <w:szCs w:val="22"/>
        </w:rPr>
        <w:t xml:space="preserve"> </w:t>
      </w:r>
    </w:p>
    <w:p w14:paraId="1800D731" w14:textId="77777777" w:rsidR="0054235F" w:rsidRDefault="0054235F" w:rsidP="0054235F">
      <w:pPr>
        <w:pStyle w:val="BodyText2"/>
        <w:tabs>
          <w:tab w:val="left" w:pos="567"/>
        </w:tabs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Haifa, Israel, February 2008.</w:t>
      </w:r>
    </w:p>
    <w:p w14:paraId="734C4106" w14:textId="77777777" w:rsidR="003448C3" w:rsidRPr="00E5672B" w:rsidRDefault="00352EBE" w:rsidP="00352EBE">
      <w:pPr>
        <w:pStyle w:val="BodyText2"/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29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Reifying Teachers' Tacit Knowledge about Teaching: Closing the Gap Between Theory and P</w:t>
      </w:r>
      <w:r w:rsidR="003448C3" w:rsidRPr="00E5672B">
        <w:rPr>
          <w:rFonts w:ascii="Garamond" w:hAnsi="Garamond"/>
          <w:sz w:val="22"/>
          <w:szCs w:val="22"/>
        </w:rPr>
        <w:t>ractice.</w:t>
      </w:r>
      <w:r w:rsidR="003448C3" w:rsidRPr="00E5672B">
        <w:rPr>
          <w:rFonts w:ascii="Garamond" w:hAnsi="Garamond"/>
          <w:i/>
          <w:sz w:val="22"/>
          <w:szCs w:val="22"/>
        </w:rPr>
        <w:t xml:space="preserve"> </w:t>
      </w:r>
    </w:p>
    <w:p w14:paraId="4F67754B" w14:textId="77777777" w:rsidR="003448C3" w:rsidRPr="00E5672B" w:rsidRDefault="00E20D3E" w:rsidP="00DC1E99">
      <w:pPr>
        <w:pStyle w:val="BodyText2"/>
        <w:tabs>
          <w:tab w:val="left" w:pos="567"/>
        </w:tabs>
        <w:ind w:left="0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3448C3" w:rsidRPr="00E5672B">
        <w:rPr>
          <w:rFonts w:ascii="Garamond" w:hAnsi="Garamond"/>
          <w:i/>
          <w:sz w:val="22"/>
          <w:szCs w:val="22"/>
        </w:rPr>
        <w:t>29</w:t>
      </w:r>
      <w:r w:rsidR="003448C3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3448C3" w:rsidRPr="00E5672B">
        <w:rPr>
          <w:rFonts w:ascii="Garamond" w:hAnsi="Garamond"/>
          <w:i/>
          <w:sz w:val="22"/>
          <w:szCs w:val="22"/>
        </w:rPr>
        <w:t xml:space="preserve"> International Conference for Psychology of Mathematics Education – North American Chapter</w:t>
      </w:r>
      <w:r w:rsidR="003448C3" w:rsidRPr="00E5672B">
        <w:rPr>
          <w:rFonts w:ascii="Garamond" w:hAnsi="Garamond"/>
          <w:sz w:val="22"/>
          <w:szCs w:val="22"/>
        </w:rPr>
        <w:t xml:space="preserve">. </w:t>
      </w:r>
    </w:p>
    <w:p w14:paraId="4F0BB0A9" w14:textId="77777777" w:rsidR="003448C3" w:rsidRPr="00E5672B" w:rsidRDefault="00E20D3E" w:rsidP="00DC1E99">
      <w:pPr>
        <w:pStyle w:val="BodyText2"/>
        <w:tabs>
          <w:tab w:val="left" w:pos="567"/>
        </w:tabs>
        <w:ind w:left="0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3448C3" w:rsidRPr="00E5672B">
            <w:rPr>
              <w:rFonts w:ascii="Garamond" w:hAnsi="Garamond"/>
              <w:sz w:val="22"/>
              <w:szCs w:val="22"/>
            </w:rPr>
            <w:t>Lake Tahoe</w:t>
          </w:r>
        </w:smartTag>
        <w:r w:rsidR="003448C3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="003448C3" w:rsidRPr="00E5672B">
            <w:rPr>
              <w:rFonts w:ascii="Garamond" w:hAnsi="Garamond"/>
              <w:sz w:val="22"/>
              <w:szCs w:val="22"/>
            </w:rPr>
            <w:t>USA</w:t>
          </w:r>
        </w:smartTag>
      </w:smartTag>
      <w:r w:rsidR="003448C3" w:rsidRPr="00E5672B">
        <w:rPr>
          <w:rFonts w:ascii="Garamond" w:hAnsi="Garamond"/>
          <w:sz w:val="22"/>
          <w:szCs w:val="22"/>
        </w:rPr>
        <w:t>, October 2007.</w:t>
      </w:r>
    </w:p>
    <w:p w14:paraId="0E852B40" w14:textId="77777777" w:rsidR="00571457" w:rsidRPr="00E5672B" w:rsidRDefault="00352EBE" w:rsidP="00DC1E99">
      <w:pPr>
        <w:pStyle w:val="BodyText2"/>
        <w:tabs>
          <w:tab w:val="left" w:pos="567"/>
        </w:tabs>
        <w:ind w:left="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Cs/>
          <w:sz w:val="22"/>
          <w:szCs w:val="22"/>
          <w:lang w:val="en-AU"/>
        </w:rPr>
        <w:t>28</w:t>
      </w:r>
      <w:r w:rsidR="00DC1E99" w:rsidRPr="00E5672B">
        <w:rPr>
          <w:rFonts w:ascii="Garamond" w:hAnsi="Garamond"/>
          <w:bCs/>
          <w:sz w:val="22"/>
          <w:szCs w:val="22"/>
          <w:lang w:val="en-AU"/>
        </w:rPr>
        <w:t xml:space="preserve">. </w:t>
      </w:r>
      <w:r>
        <w:rPr>
          <w:rFonts w:ascii="Garamond" w:hAnsi="Garamond"/>
          <w:bCs/>
          <w:sz w:val="22"/>
          <w:szCs w:val="22"/>
          <w:lang w:val="en-AU"/>
        </w:rPr>
        <w:t>Reification: Explicating Teachers' Tacit Knowledge and B</w:t>
      </w:r>
      <w:r w:rsidR="00571457" w:rsidRPr="00E5672B">
        <w:rPr>
          <w:rFonts w:ascii="Garamond" w:hAnsi="Garamond"/>
          <w:bCs/>
          <w:sz w:val="22"/>
          <w:szCs w:val="22"/>
          <w:lang w:val="en-AU"/>
        </w:rPr>
        <w:t xml:space="preserve">eliefs </w:t>
      </w:r>
    </w:p>
    <w:p w14:paraId="25D8E049" w14:textId="77777777" w:rsidR="00571457" w:rsidRPr="00E5672B" w:rsidRDefault="00E20D3E" w:rsidP="00DC1E99">
      <w:pPr>
        <w:pStyle w:val="BodyText2"/>
        <w:tabs>
          <w:tab w:val="left" w:pos="567"/>
        </w:tabs>
        <w:ind w:left="0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571457" w:rsidRPr="00E5672B">
        <w:rPr>
          <w:rFonts w:ascii="Garamond" w:hAnsi="Garamond"/>
          <w:i/>
          <w:sz w:val="22"/>
          <w:szCs w:val="22"/>
        </w:rPr>
        <w:t>13</w:t>
      </w:r>
      <w:r w:rsidR="00571457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A96025">
        <w:rPr>
          <w:rFonts w:ascii="Garamond" w:hAnsi="Garamond"/>
          <w:i/>
          <w:sz w:val="22"/>
          <w:szCs w:val="22"/>
        </w:rPr>
        <w:t xml:space="preserve"> International C</w:t>
      </w:r>
      <w:r w:rsidR="00571457" w:rsidRPr="00E5672B">
        <w:rPr>
          <w:rFonts w:ascii="Garamond" w:hAnsi="Garamond"/>
          <w:i/>
          <w:sz w:val="22"/>
          <w:szCs w:val="22"/>
        </w:rPr>
        <w:t>onference on Mathematical Views (MAVI)</w:t>
      </w:r>
      <w:r w:rsidR="00571457" w:rsidRPr="00E5672B">
        <w:rPr>
          <w:rFonts w:ascii="Garamond" w:hAnsi="Garamond"/>
          <w:sz w:val="22"/>
          <w:szCs w:val="22"/>
        </w:rPr>
        <w:t xml:space="preserve">. </w:t>
      </w:r>
    </w:p>
    <w:p w14:paraId="0C21268A" w14:textId="77777777" w:rsidR="00571457" w:rsidRDefault="00E20D3E" w:rsidP="00DC1E99">
      <w:pPr>
        <w:pStyle w:val="BodyText2"/>
        <w:tabs>
          <w:tab w:val="left" w:pos="567"/>
        </w:tabs>
        <w:ind w:left="0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571457" w:rsidRPr="00E5672B">
            <w:rPr>
              <w:rFonts w:ascii="Garamond" w:hAnsi="Garamond"/>
              <w:sz w:val="22"/>
              <w:szCs w:val="22"/>
            </w:rPr>
            <w:t>Gävle</w:t>
          </w:r>
        </w:smartTag>
        <w:r w:rsidR="00571457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="00571457" w:rsidRPr="00E5672B">
            <w:rPr>
              <w:rFonts w:ascii="Garamond" w:hAnsi="Garamond"/>
              <w:sz w:val="22"/>
              <w:szCs w:val="22"/>
            </w:rPr>
            <w:t>Sweden</w:t>
          </w:r>
        </w:smartTag>
      </w:smartTag>
      <w:r w:rsidR="00571457" w:rsidRPr="00E5672B">
        <w:rPr>
          <w:rFonts w:ascii="Garamond" w:hAnsi="Garamond"/>
          <w:sz w:val="22"/>
          <w:szCs w:val="22"/>
        </w:rPr>
        <w:t>, June 2007.</w:t>
      </w:r>
    </w:p>
    <w:p w14:paraId="6ED043B0" w14:textId="77777777" w:rsidR="00571457" w:rsidRPr="00E5672B" w:rsidRDefault="00352EBE" w:rsidP="00DC1E99">
      <w:pPr>
        <w:pStyle w:val="BodyText2"/>
        <w:tabs>
          <w:tab w:val="left" w:pos="567"/>
        </w:tabs>
        <w:ind w:left="0"/>
        <w:rPr>
          <w:rFonts w:ascii="Garamond" w:hAnsi="Garamond"/>
          <w:bCs/>
          <w:sz w:val="22"/>
          <w:szCs w:val="22"/>
          <w:lang w:val="en-CA"/>
        </w:rPr>
      </w:pPr>
      <w:r>
        <w:rPr>
          <w:rFonts w:ascii="Garamond" w:hAnsi="Garamond"/>
          <w:sz w:val="22"/>
          <w:szCs w:val="22"/>
        </w:rPr>
        <w:t>27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 w:rsidR="00571457" w:rsidRPr="00E5672B">
        <w:rPr>
          <w:rFonts w:ascii="Garamond" w:hAnsi="Garamond"/>
          <w:sz w:val="22"/>
          <w:szCs w:val="22"/>
        </w:rPr>
        <w:t xml:space="preserve">Thinking About Belief Change as Conceptual Change.  </w:t>
      </w:r>
    </w:p>
    <w:p w14:paraId="46C1A2AF" w14:textId="77777777" w:rsidR="00571457" w:rsidRPr="00E5672B" w:rsidRDefault="00E20D3E" w:rsidP="00DC1E99">
      <w:pPr>
        <w:tabs>
          <w:tab w:val="left" w:pos="567"/>
        </w:tabs>
        <w:rPr>
          <w:rFonts w:ascii="Garamond" w:hAnsi="Garamond"/>
          <w:bCs/>
          <w:sz w:val="22"/>
          <w:szCs w:val="22"/>
          <w:lang w:val="en-AU"/>
        </w:rPr>
      </w:pPr>
      <w:r w:rsidRPr="00E5672B">
        <w:rPr>
          <w:rFonts w:ascii="Garamond" w:hAnsi="Garamond"/>
          <w:bCs/>
          <w:sz w:val="22"/>
          <w:szCs w:val="22"/>
          <w:lang w:val="en-AU"/>
        </w:rPr>
        <w:tab/>
      </w:r>
      <w:r w:rsidR="00571457" w:rsidRPr="00E5672B">
        <w:rPr>
          <w:rFonts w:ascii="Garamond" w:hAnsi="Garamond"/>
          <w:bCs/>
          <w:sz w:val="22"/>
          <w:szCs w:val="22"/>
          <w:lang w:val="en-AU"/>
        </w:rPr>
        <w:t xml:space="preserve">(with Bettina </w:t>
      </w:r>
      <w:r w:rsidR="00571457" w:rsidRPr="00E5672B">
        <w:rPr>
          <w:rFonts w:ascii="Garamond" w:hAnsi="Garamond"/>
          <w:sz w:val="22"/>
          <w:szCs w:val="22"/>
        </w:rPr>
        <w:t>Rösken)</w:t>
      </w:r>
    </w:p>
    <w:p w14:paraId="0D8AF536" w14:textId="77777777" w:rsidR="00571457" w:rsidRPr="00E5672B" w:rsidRDefault="00E20D3E" w:rsidP="00DC1E99">
      <w:pPr>
        <w:pStyle w:val="BodyText2"/>
        <w:tabs>
          <w:tab w:val="left" w:pos="567"/>
        </w:tabs>
        <w:ind w:left="0"/>
        <w:rPr>
          <w:rFonts w:ascii="Garamond" w:hAnsi="Garamond"/>
          <w:bCs/>
          <w:i/>
          <w:sz w:val="22"/>
          <w:szCs w:val="22"/>
        </w:rPr>
      </w:pPr>
      <w:r w:rsidRPr="00E5672B">
        <w:rPr>
          <w:rFonts w:ascii="Garamond" w:hAnsi="Garamond"/>
          <w:bCs/>
          <w:i/>
          <w:sz w:val="22"/>
          <w:szCs w:val="22"/>
        </w:rPr>
        <w:tab/>
      </w:r>
      <w:r w:rsidR="00571457" w:rsidRPr="00E5672B">
        <w:rPr>
          <w:rFonts w:ascii="Garamond" w:hAnsi="Garamond"/>
          <w:bCs/>
          <w:i/>
          <w:sz w:val="22"/>
          <w:szCs w:val="22"/>
        </w:rPr>
        <w:t>5</w:t>
      </w:r>
      <w:r w:rsidR="00571457" w:rsidRPr="00E5672B">
        <w:rPr>
          <w:rFonts w:ascii="Garamond" w:hAnsi="Garamond"/>
          <w:bCs/>
          <w:i/>
          <w:sz w:val="22"/>
          <w:szCs w:val="22"/>
          <w:vertAlign w:val="superscript"/>
          <w:lang w:val="en-CA"/>
        </w:rPr>
        <w:t>th</w:t>
      </w:r>
      <w:r w:rsidR="00571457" w:rsidRPr="00E5672B">
        <w:rPr>
          <w:rFonts w:ascii="Garamond" w:hAnsi="Garamond"/>
          <w:bCs/>
          <w:i/>
          <w:sz w:val="22"/>
          <w:szCs w:val="22"/>
          <w:lang w:val="en-CA"/>
        </w:rPr>
        <w:t xml:space="preserve"> </w:t>
      </w:r>
      <w:r w:rsidR="00571457" w:rsidRPr="00E5672B">
        <w:rPr>
          <w:rFonts w:ascii="Garamond" w:hAnsi="Garamond"/>
          <w:bCs/>
          <w:i/>
          <w:sz w:val="22"/>
          <w:szCs w:val="22"/>
        </w:rPr>
        <w:t xml:space="preserve">Congress of the European Society for Research in Mathematics Education. </w:t>
      </w:r>
    </w:p>
    <w:p w14:paraId="26EDBFBB" w14:textId="77777777" w:rsidR="00571457" w:rsidRPr="00E5672B" w:rsidRDefault="00E20D3E" w:rsidP="00DC1E99">
      <w:pPr>
        <w:pStyle w:val="BodyText2"/>
        <w:tabs>
          <w:tab w:val="left" w:pos="567"/>
        </w:tabs>
        <w:ind w:left="0"/>
        <w:rPr>
          <w:rFonts w:ascii="Garamond" w:hAnsi="Garamond"/>
          <w:bCs/>
          <w:sz w:val="22"/>
          <w:szCs w:val="22"/>
        </w:rPr>
      </w:pPr>
      <w:r w:rsidRPr="00E5672B">
        <w:rPr>
          <w:rFonts w:ascii="Garamond" w:hAnsi="Garamond"/>
          <w:bCs/>
          <w:sz w:val="22"/>
          <w:szCs w:val="22"/>
        </w:rPr>
        <w:tab/>
      </w:r>
      <w:r w:rsidR="00571457" w:rsidRPr="00E5672B">
        <w:rPr>
          <w:rFonts w:ascii="Garamond" w:hAnsi="Garamond"/>
          <w:bCs/>
          <w:sz w:val="22"/>
          <w:szCs w:val="22"/>
        </w:rPr>
        <w:t>Larnaca, Cypres, February 2007.</w:t>
      </w:r>
    </w:p>
    <w:p w14:paraId="09E13BBC" w14:textId="77777777" w:rsidR="00F66F63" w:rsidRPr="00E5672B" w:rsidRDefault="00352EBE" w:rsidP="00DC1E99">
      <w:pPr>
        <w:tabs>
          <w:tab w:val="left" w:pos="567"/>
        </w:tabs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sz w:val="22"/>
          <w:szCs w:val="22"/>
        </w:rPr>
        <w:t>26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 w:rsidR="00F66F63" w:rsidRPr="00E5672B">
        <w:rPr>
          <w:rFonts w:ascii="Garamond" w:hAnsi="Garamond"/>
          <w:sz w:val="22"/>
          <w:szCs w:val="22"/>
        </w:rPr>
        <w:t xml:space="preserve">Documenting Changes in </w:t>
      </w:r>
      <w:smartTag w:uri="urn:schemas-microsoft-com:office:smarttags" w:element="place">
        <w:smartTag w:uri="urn:schemas-microsoft-com:office:smarttags" w:element="PlaceName">
          <w:r w:rsidR="00F66F63" w:rsidRPr="00E5672B">
            <w:rPr>
              <w:rFonts w:ascii="Garamond" w:hAnsi="Garamond"/>
              <w:sz w:val="22"/>
              <w:szCs w:val="22"/>
            </w:rPr>
            <w:t>Pre-service</w:t>
          </w:r>
        </w:smartTag>
        <w:r w:rsidR="00F66F63" w:rsidRPr="00E5672B"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PlaceType">
          <w:r w:rsidR="00F66F63" w:rsidRPr="00E5672B">
            <w:rPr>
              <w:rFonts w:ascii="Garamond" w:hAnsi="Garamond"/>
              <w:sz w:val="22"/>
              <w:szCs w:val="22"/>
            </w:rPr>
            <w:t>Elementary School</w:t>
          </w:r>
        </w:smartTag>
      </w:smartTag>
      <w:r w:rsidR="00F66F63" w:rsidRPr="00E5672B">
        <w:rPr>
          <w:rFonts w:ascii="Garamond" w:hAnsi="Garamond"/>
          <w:sz w:val="22"/>
          <w:szCs w:val="22"/>
        </w:rPr>
        <w:t xml:space="preserve"> Teachers' Beliefs: Attending to </w:t>
      </w:r>
      <w:r w:rsidR="00E20D3E" w:rsidRPr="00E5672B">
        <w:rPr>
          <w:rFonts w:ascii="Garamond" w:hAnsi="Garamond"/>
          <w:sz w:val="22"/>
          <w:szCs w:val="22"/>
        </w:rPr>
        <w:tab/>
      </w:r>
      <w:r w:rsidR="00F66F63" w:rsidRPr="00E5672B">
        <w:rPr>
          <w:rFonts w:ascii="Garamond" w:hAnsi="Garamond"/>
          <w:sz w:val="22"/>
          <w:szCs w:val="22"/>
        </w:rPr>
        <w:t xml:space="preserve">Different Aspects </w:t>
      </w:r>
      <w:r w:rsidR="00F66F63" w:rsidRPr="00E5672B">
        <w:rPr>
          <w:rFonts w:ascii="Garamond" w:hAnsi="Garamond"/>
          <w:bCs/>
          <w:sz w:val="22"/>
          <w:szCs w:val="22"/>
          <w:lang w:val="en-AU"/>
        </w:rPr>
        <w:t xml:space="preserve">(with Katrin Rolka and Bettina </w:t>
      </w:r>
      <w:r w:rsidR="00F66F63" w:rsidRPr="00E5672B">
        <w:rPr>
          <w:rFonts w:ascii="Garamond" w:hAnsi="Garamond"/>
          <w:sz w:val="22"/>
          <w:szCs w:val="22"/>
        </w:rPr>
        <w:t>Rösken).</w:t>
      </w:r>
    </w:p>
    <w:p w14:paraId="20BD43C3" w14:textId="77777777" w:rsidR="00F66F63" w:rsidRPr="00E5672B" w:rsidRDefault="00E20D3E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F66F63" w:rsidRPr="00E5672B">
        <w:rPr>
          <w:rFonts w:ascii="Garamond" w:hAnsi="Garamond"/>
          <w:i/>
          <w:sz w:val="22"/>
          <w:szCs w:val="22"/>
        </w:rPr>
        <w:t>28</w:t>
      </w:r>
      <w:r w:rsidR="00F66F63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F66F63" w:rsidRPr="00E5672B">
        <w:rPr>
          <w:rFonts w:ascii="Garamond" w:hAnsi="Garamond"/>
          <w:i/>
          <w:sz w:val="22"/>
          <w:szCs w:val="22"/>
        </w:rPr>
        <w:t xml:space="preserve"> International Conference for Psychology of Mathematics Education – North American Chapter</w:t>
      </w:r>
      <w:r w:rsidR="00F66F63" w:rsidRPr="00E5672B">
        <w:rPr>
          <w:rFonts w:ascii="Garamond" w:hAnsi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F66F63" w:rsidRPr="00E5672B">
            <w:rPr>
              <w:rFonts w:ascii="Garamond" w:hAnsi="Garamond"/>
              <w:sz w:val="22"/>
              <w:szCs w:val="22"/>
            </w:rPr>
            <w:t>Merida</w:t>
          </w:r>
        </w:smartTag>
        <w:r w:rsidR="00F66F63" w:rsidRPr="00E5672B">
          <w:rPr>
            <w:rFonts w:ascii="Garamond" w:hAnsi="Garamond"/>
            <w:sz w:val="22"/>
            <w:szCs w:val="22"/>
          </w:rPr>
          <w:t xml:space="preserve">, </w:t>
        </w:r>
        <w:r w:rsidRPr="00E5672B">
          <w:rPr>
            <w:rFonts w:ascii="Garamond" w:hAnsi="Garamond"/>
            <w:sz w:val="22"/>
            <w:szCs w:val="22"/>
          </w:rPr>
          <w:tab/>
        </w:r>
        <w:smartTag w:uri="urn:schemas-microsoft-com:office:smarttags" w:element="country-region">
          <w:r w:rsidR="00F66F63" w:rsidRPr="00E5672B">
            <w:rPr>
              <w:rFonts w:ascii="Garamond" w:hAnsi="Garamond"/>
              <w:sz w:val="22"/>
              <w:szCs w:val="22"/>
            </w:rPr>
            <w:t>Mexico</w:t>
          </w:r>
        </w:smartTag>
      </w:smartTag>
      <w:r w:rsidR="00F66F63" w:rsidRPr="00E5672B">
        <w:rPr>
          <w:rFonts w:ascii="Garamond" w:hAnsi="Garamond"/>
          <w:sz w:val="22"/>
          <w:szCs w:val="22"/>
        </w:rPr>
        <w:t>, November 2006.</w:t>
      </w:r>
    </w:p>
    <w:p w14:paraId="17DD469D" w14:textId="77777777" w:rsidR="00F66F63" w:rsidRPr="00E5672B" w:rsidRDefault="00352EBE" w:rsidP="00DC1E99">
      <w:pPr>
        <w:tabs>
          <w:tab w:val="left" w:pos="567"/>
        </w:tabs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25</w:t>
      </w:r>
      <w:r w:rsidR="00DC1E99" w:rsidRPr="00E5672B">
        <w:rPr>
          <w:rFonts w:ascii="Garamond" w:hAnsi="Garamond"/>
          <w:bCs/>
          <w:sz w:val="22"/>
          <w:szCs w:val="22"/>
        </w:rPr>
        <w:t xml:space="preserve">. </w:t>
      </w:r>
      <w:r w:rsidR="00F66F63" w:rsidRPr="00E5672B">
        <w:rPr>
          <w:rFonts w:ascii="Garamond" w:hAnsi="Garamond"/>
          <w:bCs/>
          <w:sz w:val="22"/>
          <w:szCs w:val="22"/>
        </w:rPr>
        <w:t xml:space="preserve">Persona-Based Journaling: Aligning the Product with the Process. </w:t>
      </w:r>
    </w:p>
    <w:p w14:paraId="1EEAC669" w14:textId="77777777" w:rsidR="00F66F63" w:rsidRPr="00E5672B" w:rsidRDefault="00E20D3E" w:rsidP="00DC1E99">
      <w:pPr>
        <w:tabs>
          <w:tab w:val="left" w:pos="567"/>
        </w:tabs>
        <w:rPr>
          <w:rFonts w:ascii="Garamond" w:hAnsi="Garamond"/>
          <w:i/>
          <w:color w:val="000000"/>
          <w:sz w:val="22"/>
          <w:szCs w:val="22"/>
        </w:rPr>
      </w:pPr>
      <w:r w:rsidRPr="00E5672B">
        <w:rPr>
          <w:rFonts w:ascii="Garamond" w:hAnsi="Garamond"/>
          <w:i/>
          <w:color w:val="000000"/>
          <w:sz w:val="22"/>
          <w:szCs w:val="22"/>
        </w:rPr>
        <w:tab/>
      </w:r>
      <w:r w:rsidR="00F66F63" w:rsidRPr="00E5672B">
        <w:rPr>
          <w:rFonts w:ascii="Garamond" w:hAnsi="Garamond"/>
          <w:i/>
          <w:color w:val="000000"/>
          <w:sz w:val="22"/>
          <w:szCs w:val="22"/>
        </w:rPr>
        <w:t>30</w:t>
      </w:r>
      <w:r w:rsidR="00F66F63" w:rsidRPr="00E5672B">
        <w:rPr>
          <w:rFonts w:ascii="Garamond" w:hAnsi="Garamond"/>
          <w:i/>
          <w:color w:val="000000"/>
          <w:sz w:val="22"/>
          <w:szCs w:val="22"/>
          <w:vertAlign w:val="superscript"/>
        </w:rPr>
        <w:t>th</w:t>
      </w:r>
      <w:r w:rsidR="00F66F63" w:rsidRPr="00E5672B">
        <w:rPr>
          <w:rFonts w:ascii="Garamond" w:hAnsi="Garamond"/>
          <w:i/>
          <w:color w:val="000000"/>
          <w:sz w:val="22"/>
          <w:szCs w:val="22"/>
        </w:rPr>
        <w:t xml:space="preserve"> International Conference for Psychology of Mathematics Education. </w:t>
      </w:r>
    </w:p>
    <w:p w14:paraId="2FCA67A9" w14:textId="77777777" w:rsidR="00F66F63" w:rsidRPr="00E5672B" w:rsidRDefault="00E20D3E" w:rsidP="00DC1E99">
      <w:pPr>
        <w:tabs>
          <w:tab w:val="left" w:pos="567"/>
        </w:tabs>
        <w:rPr>
          <w:rFonts w:ascii="Garamond" w:hAnsi="Garamond"/>
          <w:bCs/>
          <w:sz w:val="22"/>
          <w:szCs w:val="22"/>
          <w:lang w:val="en-AU"/>
        </w:rPr>
      </w:pPr>
      <w:r w:rsidRPr="00E5672B">
        <w:rPr>
          <w:rFonts w:ascii="Garamond" w:hAnsi="Garamond"/>
          <w:color w:val="000000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F66F63" w:rsidRPr="00E5672B">
            <w:rPr>
              <w:rFonts w:ascii="Garamond" w:hAnsi="Garamond"/>
              <w:color w:val="000000"/>
              <w:sz w:val="22"/>
              <w:szCs w:val="22"/>
            </w:rPr>
            <w:t>Prague</w:t>
          </w:r>
        </w:smartTag>
        <w:r w:rsidR="00F66F63" w:rsidRPr="00E5672B">
          <w:rPr>
            <w:rFonts w:ascii="Garamond" w:hAnsi="Garamond"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="00F66F63" w:rsidRPr="00E5672B">
            <w:rPr>
              <w:rFonts w:ascii="Garamond" w:hAnsi="Garamond"/>
              <w:color w:val="000000"/>
              <w:sz w:val="22"/>
              <w:szCs w:val="22"/>
            </w:rPr>
            <w:t>Czech Republic</w:t>
          </w:r>
        </w:smartTag>
      </w:smartTag>
      <w:r w:rsidR="00F66F63" w:rsidRPr="00E5672B">
        <w:rPr>
          <w:rFonts w:ascii="Garamond" w:hAnsi="Garamond"/>
          <w:color w:val="000000"/>
          <w:sz w:val="22"/>
          <w:szCs w:val="22"/>
        </w:rPr>
        <w:t>, July 2006.</w:t>
      </w:r>
    </w:p>
    <w:p w14:paraId="02F79D1C" w14:textId="77777777" w:rsidR="00F66F63" w:rsidRPr="00E5672B" w:rsidRDefault="00352EBE" w:rsidP="00DC1E99">
      <w:pPr>
        <w:tabs>
          <w:tab w:val="left" w:pos="567"/>
        </w:tabs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>24</w:t>
      </w:r>
      <w:r w:rsidR="00DC1E99" w:rsidRPr="00E5672B">
        <w:rPr>
          <w:rFonts w:ascii="Garamond" w:hAnsi="Garamond"/>
          <w:bCs/>
          <w:sz w:val="22"/>
          <w:szCs w:val="22"/>
          <w:lang w:val="en-AU"/>
        </w:rPr>
        <w:t xml:space="preserve">. </w:t>
      </w:r>
      <w:r w:rsidR="00F66F63" w:rsidRPr="00E5672B">
        <w:rPr>
          <w:rFonts w:ascii="Garamond" w:hAnsi="Garamond"/>
          <w:bCs/>
          <w:sz w:val="22"/>
          <w:szCs w:val="22"/>
          <w:lang w:val="en-AU"/>
        </w:rPr>
        <w:t xml:space="preserve">Challenging the Mathematical Beliefs of </w:t>
      </w:r>
      <w:smartTag w:uri="urn:schemas-microsoft-com:office:smarttags" w:element="place">
        <w:smartTag w:uri="urn:schemas-microsoft-com:office:smarttags" w:element="PlaceName">
          <w:r w:rsidR="00F66F63" w:rsidRPr="00E5672B">
            <w:rPr>
              <w:rFonts w:ascii="Garamond" w:hAnsi="Garamond"/>
              <w:bCs/>
              <w:sz w:val="22"/>
              <w:szCs w:val="22"/>
              <w:lang w:val="en-AU"/>
            </w:rPr>
            <w:t>Preservice</w:t>
          </w:r>
        </w:smartTag>
        <w:r w:rsidR="00F66F63" w:rsidRPr="00E5672B">
          <w:rPr>
            <w:rFonts w:ascii="Garamond" w:hAnsi="Garamond"/>
            <w:bCs/>
            <w:sz w:val="22"/>
            <w:szCs w:val="22"/>
            <w:lang w:val="en-AU"/>
          </w:rPr>
          <w:t xml:space="preserve"> </w:t>
        </w:r>
        <w:smartTag w:uri="urn:schemas-microsoft-com:office:smarttags" w:element="PlaceType">
          <w:r w:rsidR="00F66F63" w:rsidRPr="00E5672B">
            <w:rPr>
              <w:rFonts w:ascii="Garamond" w:hAnsi="Garamond"/>
              <w:bCs/>
              <w:sz w:val="22"/>
              <w:szCs w:val="22"/>
              <w:lang w:val="en-AU"/>
            </w:rPr>
            <w:t>Elementary School</w:t>
          </w:r>
        </w:smartTag>
      </w:smartTag>
      <w:r w:rsidR="00F66F63" w:rsidRPr="00E5672B">
        <w:rPr>
          <w:rFonts w:ascii="Garamond" w:hAnsi="Garamond"/>
          <w:bCs/>
          <w:sz w:val="22"/>
          <w:szCs w:val="22"/>
          <w:lang w:val="en-AU"/>
        </w:rPr>
        <w:t xml:space="preserve"> Teachers. </w:t>
      </w:r>
    </w:p>
    <w:p w14:paraId="7052DF0F" w14:textId="77777777" w:rsidR="00F66F63" w:rsidRPr="00E5672B" w:rsidRDefault="00E20D3E" w:rsidP="00DC1E99">
      <w:pPr>
        <w:tabs>
          <w:tab w:val="left" w:pos="567"/>
        </w:tabs>
        <w:rPr>
          <w:rFonts w:ascii="Garamond" w:hAnsi="Garamond"/>
          <w:bCs/>
          <w:sz w:val="22"/>
          <w:szCs w:val="22"/>
          <w:lang w:val="en-AU"/>
        </w:rPr>
      </w:pPr>
      <w:r w:rsidRPr="00E5672B">
        <w:rPr>
          <w:rFonts w:ascii="Garamond" w:hAnsi="Garamond"/>
          <w:bCs/>
          <w:sz w:val="22"/>
          <w:szCs w:val="22"/>
          <w:lang w:val="en-AU"/>
        </w:rPr>
        <w:tab/>
      </w:r>
      <w:r w:rsidR="00F66F63" w:rsidRPr="00E5672B">
        <w:rPr>
          <w:rFonts w:ascii="Garamond" w:hAnsi="Garamond"/>
          <w:bCs/>
          <w:sz w:val="22"/>
          <w:szCs w:val="22"/>
          <w:lang w:val="en-AU"/>
        </w:rPr>
        <w:t xml:space="preserve">(with Katrin Rolka and Bettina </w:t>
      </w:r>
      <w:r w:rsidR="00F66F63" w:rsidRPr="00E5672B">
        <w:rPr>
          <w:rFonts w:ascii="Garamond" w:hAnsi="Garamond"/>
          <w:sz w:val="22"/>
          <w:szCs w:val="22"/>
        </w:rPr>
        <w:t>Rösken)</w:t>
      </w:r>
    </w:p>
    <w:p w14:paraId="364442E1" w14:textId="77777777" w:rsidR="00F66F63" w:rsidRPr="00E5672B" w:rsidRDefault="00E20D3E" w:rsidP="00DC1E99">
      <w:pPr>
        <w:tabs>
          <w:tab w:val="left" w:pos="567"/>
        </w:tabs>
        <w:rPr>
          <w:rFonts w:ascii="Garamond" w:hAnsi="Garamond"/>
          <w:i/>
          <w:color w:val="000000"/>
          <w:sz w:val="22"/>
          <w:szCs w:val="22"/>
        </w:rPr>
      </w:pPr>
      <w:r w:rsidRPr="00E5672B">
        <w:rPr>
          <w:rFonts w:ascii="Garamond" w:hAnsi="Garamond"/>
          <w:i/>
          <w:color w:val="000000"/>
          <w:sz w:val="22"/>
          <w:szCs w:val="22"/>
        </w:rPr>
        <w:tab/>
      </w:r>
      <w:r w:rsidR="00F66F63" w:rsidRPr="00E5672B">
        <w:rPr>
          <w:rFonts w:ascii="Garamond" w:hAnsi="Garamond"/>
          <w:i/>
          <w:color w:val="000000"/>
          <w:sz w:val="22"/>
          <w:szCs w:val="22"/>
        </w:rPr>
        <w:t>30</w:t>
      </w:r>
      <w:r w:rsidR="00F66F63" w:rsidRPr="00E5672B">
        <w:rPr>
          <w:rFonts w:ascii="Garamond" w:hAnsi="Garamond"/>
          <w:i/>
          <w:color w:val="000000"/>
          <w:sz w:val="22"/>
          <w:szCs w:val="22"/>
          <w:vertAlign w:val="superscript"/>
        </w:rPr>
        <w:t>th</w:t>
      </w:r>
      <w:r w:rsidR="00F66F63" w:rsidRPr="00E5672B">
        <w:rPr>
          <w:rFonts w:ascii="Garamond" w:hAnsi="Garamond"/>
          <w:i/>
          <w:color w:val="000000"/>
          <w:sz w:val="22"/>
          <w:szCs w:val="22"/>
        </w:rPr>
        <w:t xml:space="preserve"> International Conference for Psychology of Mathematics Education. </w:t>
      </w:r>
    </w:p>
    <w:p w14:paraId="73C68907" w14:textId="77777777" w:rsidR="00F66F63" w:rsidRPr="00E5672B" w:rsidRDefault="00E20D3E" w:rsidP="00DC1E99">
      <w:pPr>
        <w:tabs>
          <w:tab w:val="left" w:pos="567"/>
        </w:tabs>
        <w:rPr>
          <w:rFonts w:ascii="Garamond" w:hAnsi="Garamond"/>
          <w:bCs/>
          <w:sz w:val="22"/>
          <w:szCs w:val="22"/>
          <w:lang w:val="en-AU"/>
        </w:rPr>
      </w:pPr>
      <w:r w:rsidRPr="00E5672B">
        <w:rPr>
          <w:rFonts w:ascii="Garamond" w:hAnsi="Garamond"/>
          <w:color w:val="000000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F66F63" w:rsidRPr="00E5672B">
            <w:rPr>
              <w:rFonts w:ascii="Garamond" w:hAnsi="Garamond"/>
              <w:color w:val="000000"/>
              <w:sz w:val="22"/>
              <w:szCs w:val="22"/>
            </w:rPr>
            <w:t>Prague</w:t>
          </w:r>
        </w:smartTag>
        <w:r w:rsidR="00F66F63" w:rsidRPr="00E5672B">
          <w:rPr>
            <w:rFonts w:ascii="Garamond" w:hAnsi="Garamond"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="00F66F63" w:rsidRPr="00E5672B">
            <w:rPr>
              <w:rFonts w:ascii="Garamond" w:hAnsi="Garamond"/>
              <w:color w:val="000000"/>
              <w:sz w:val="22"/>
              <w:szCs w:val="22"/>
            </w:rPr>
            <w:t>Czech Republic</w:t>
          </w:r>
        </w:smartTag>
      </w:smartTag>
      <w:r w:rsidR="00F66F63" w:rsidRPr="00E5672B">
        <w:rPr>
          <w:rFonts w:ascii="Garamond" w:hAnsi="Garamond"/>
          <w:color w:val="000000"/>
          <w:sz w:val="22"/>
          <w:szCs w:val="22"/>
        </w:rPr>
        <w:t>, July 2006.</w:t>
      </w:r>
    </w:p>
    <w:p w14:paraId="2283C2D6" w14:textId="77777777" w:rsidR="00A96025" w:rsidRDefault="00352EBE" w:rsidP="00A96025">
      <w:pPr>
        <w:pStyle w:val="BodyText2"/>
        <w:tabs>
          <w:tab w:val="left" w:pos="567"/>
        </w:tabs>
        <w:ind w:left="0"/>
        <w:rPr>
          <w:rFonts w:ascii="Garamond" w:hAnsi="Garamond" w:cs="?"/>
          <w:bCs/>
          <w:sz w:val="22"/>
          <w:szCs w:val="22"/>
        </w:rPr>
      </w:pPr>
      <w:r>
        <w:rPr>
          <w:rFonts w:ascii="Garamond" w:hAnsi="Garamond" w:cs="?"/>
          <w:bCs/>
          <w:sz w:val="22"/>
          <w:szCs w:val="22"/>
        </w:rPr>
        <w:t>23</w:t>
      </w:r>
      <w:r w:rsidR="00A96025">
        <w:rPr>
          <w:rFonts w:ascii="Garamond" w:hAnsi="Garamond" w:cs="?"/>
          <w:bCs/>
          <w:sz w:val="22"/>
          <w:szCs w:val="22"/>
        </w:rPr>
        <w:t>. Does a math education PhD program belong in a math department? – panel discussion</w:t>
      </w:r>
    </w:p>
    <w:p w14:paraId="33D657CC" w14:textId="77777777" w:rsidR="00A96025" w:rsidRPr="00A96025" w:rsidRDefault="00A96025" w:rsidP="00A96025">
      <w:pPr>
        <w:pStyle w:val="BodyText2"/>
        <w:tabs>
          <w:tab w:val="left" w:pos="567"/>
        </w:tabs>
        <w:ind w:left="0" w:firstLine="567"/>
        <w:rPr>
          <w:rFonts w:ascii="Garamond" w:hAnsi="Garamond"/>
          <w:bCs/>
          <w:i/>
          <w:sz w:val="22"/>
          <w:szCs w:val="22"/>
          <w:lang w:val="en-AU"/>
        </w:rPr>
      </w:pPr>
      <w:r w:rsidRPr="00A96025">
        <w:rPr>
          <w:rFonts w:ascii="Garamond" w:hAnsi="Garamond"/>
          <w:bCs/>
          <w:i/>
          <w:sz w:val="22"/>
          <w:szCs w:val="22"/>
          <w:lang w:val="en-AU"/>
        </w:rPr>
        <w:t>30</w:t>
      </w:r>
      <w:r w:rsidRPr="00A96025">
        <w:rPr>
          <w:rFonts w:ascii="Garamond" w:hAnsi="Garamond"/>
          <w:bCs/>
          <w:i/>
          <w:sz w:val="22"/>
          <w:szCs w:val="22"/>
          <w:vertAlign w:val="superscript"/>
          <w:lang w:val="en-AU"/>
        </w:rPr>
        <w:t>th</w:t>
      </w:r>
      <w:r w:rsidRPr="00A96025">
        <w:rPr>
          <w:rFonts w:ascii="Garamond" w:hAnsi="Garamond"/>
          <w:bCs/>
          <w:i/>
          <w:sz w:val="22"/>
          <w:szCs w:val="22"/>
          <w:lang w:val="en-AU"/>
        </w:rPr>
        <w:t xml:space="preserve"> Meeting of the Canadian Mathematics Education Study Group.</w:t>
      </w:r>
    </w:p>
    <w:p w14:paraId="40F2EE99" w14:textId="77777777" w:rsidR="00A96025" w:rsidRPr="00E5672B" w:rsidRDefault="00A96025" w:rsidP="00A96025">
      <w:pPr>
        <w:pStyle w:val="BodyText2"/>
        <w:tabs>
          <w:tab w:val="left" w:pos="567"/>
        </w:tabs>
        <w:ind w:left="0" w:firstLine="567"/>
        <w:rPr>
          <w:rFonts w:ascii="Garamond" w:hAnsi="Garamond"/>
          <w:bCs/>
          <w:sz w:val="22"/>
          <w:szCs w:val="22"/>
          <w:lang w:val="en-AU"/>
        </w:rPr>
      </w:pPr>
      <w:r>
        <w:rPr>
          <w:rFonts w:ascii="Garamond" w:hAnsi="Garamond"/>
          <w:bCs/>
          <w:sz w:val="22"/>
          <w:szCs w:val="22"/>
          <w:lang w:val="en-AU"/>
        </w:rPr>
        <w:t>Calgary, Canada, May 2006.</w:t>
      </w:r>
    </w:p>
    <w:p w14:paraId="42B833FB" w14:textId="77777777" w:rsidR="00F66F63" w:rsidRPr="00E5672B" w:rsidRDefault="00063336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22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 w:rsidR="00F66F63" w:rsidRPr="00E5672B">
        <w:rPr>
          <w:rFonts w:ascii="Garamond" w:hAnsi="Garamond"/>
          <w:sz w:val="22"/>
          <w:szCs w:val="22"/>
        </w:rPr>
        <w:t xml:space="preserve">Analyzing the Changing Mathematical Beliefs of </w:t>
      </w:r>
      <w:smartTag w:uri="urn:schemas-microsoft-com:office:smarttags" w:element="place">
        <w:smartTag w:uri="urn:schemas-microsoft-com:office:smarttags" w:element="PlaceName">
          <w:r w:rsidR="00F66F63" w:rsidRPr="00E5672B">
            <w:rPr>
              <w:rFonts w:ascii="Garamond" w:hAnsi="Garamond"/>
              <w:sz w:val="22"/>
              <w:szCs w:val="22"/>
            </w:rPr>
            <w:t>Preservice</w:t>
          </w:r>
        </w:smartTag>
        <w:r w:rsidR="00F66F63" w:rsidRPr="00E5672B"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PlaceType">
          <w:r w:rsidR="00F66F63" w:rsidRPr="00E5672B">
            <w:rPr>
              <w:rFonts w:ascii="Garamond" w:hAnsi="Garamond"/>
              <w:sz w:val="22"/>
              <w:szCs w:val="22"/>
            </w:rPr>
            <w:t>Elementary School</w:t>
          </w:r>
        </w:smartTag>
      </w:smartTag>
      <w:r w:rsidR="00F66F63" w:rsidRPr="00E5672B">
        <w:rPr>
          <w:rFonts w:ascii="Garamond" w:hAnsi="Garamond"/>
          <w:sz w:val="22"/>
          <w:szCs w:val="22"/>
        </w:rPr>
        <w:t xml:space="preserve"> Teachers.</w:t>
      </w:r>
    </w:p>
    <w:p w14:paraId="2FAEFA34" w14:textId="77777777" w:rsidR="00F66F63" w:rsidRPr="00E5672B" w:rsidRDefault="00E20D3E" w:rsidP="00DC1E99">
      <w:pPr>
        <w:tabs>
          <w:tab w:val="left" w:pos="567"/>
        </w:tabs>
        <w:rPr>
          <w:rFonts w:ascii="Garamond" w:hAnsi="Garamond"/>
          <w:bCs/>
          <w:sz w:val="22"/>
          <w:szCs w:val="22"/>
          <w:lang w:val="en-AU"/>
        </w:rPr>
      </w:pPr>
      <w:r w:rsidRPr="00E5672B">
        <w:rPr>
          <w:rFonts w:ascii="Garamond" w:hAnsi="Garamond"/>
          <w:bCs/>
          <w:sz w:val="22"/>
          <w:szCs w:val="22"/>
          <w:lang w:val="en-AU"/>
        </w:rPr>
        <w:tab/>
      </w:r>
      <w:r w:rsidR="00F66F63" w:rsidRPr="00E5672B">
        <w:rPr>
          <w:rFonts w:ascii="Garamond" w:hAnsi="Garamond"/>
          <w:bCs/>
          <w:sz w:val="22"/>
          <w:szCs w:val="22"/>
          <w:lang w:val="en-AU"/>
        </w:rPr>
        <w:t xml:space="preserve">(with Bettina </w:t>
      </w:r>
      <w:r w:rsidR="00F66F63" w:rsidRPr="00E5672B">
        <w:rPr>
          <w:rFonts w:ascii="Garamond" w:hAnsi="Garamond"/>
          <w:sz w:val="22"/>
          <w:szCs w:val="22"/>
        </w:rPr>
        <w:t>Rösken)</w:t>
      </w:r>
    </w:p>
    <w:p w14:paraId="66C16472" w14:textId="77777777" w:rsidR="00F66F63" w:rsidRPr="00E5672B" w:rsidRDefault="00E20D3E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F66F63" w:rsidRPr="00E5672B">
        <w:rPr>
          <w:rFonts w:ascii="Garamond" w:hAnsi="Garamond"/>
          <w:i/>
          <w:sz w:val="22"/>
          <w:szCs w:val="22"/>
        </w:rPr>
        <w:t>12</w:t>
      </w:r>
      <w:r w:rsidR="00F66F63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F66F63" w:rsidRPr="00E5672B">
        <w:rPr>
          <w:rFonts w:ascii="Garamond" w:hAnsi="Garamond"/>
          <w:i/>
          <w:sz w:val="22"/>
          <w:szCs w:val="22"/>
        </w:rPr>
        <w:t xml:space="preserve"> International Conference on Mathematical Views (MAVI)</w:t>
      </w:r>
      <w:r w:rsidR="00F66F63" w:rsidRPr="00E5672B">
        <w:rPr>
          <w:rFonts w:ascii="Garamond" w:hAnsi="Garamond"/>
          <w:sz w:val="22"/>
          <w:szCs w:val="22"/>
        </w:rPr>
        <w:t xml:space="preserve">. </w:t>
      </w:r>
    </w:p>
    <w:p w14:paraId="2437552A" w14:textId="77777777" w:rsidR="00F66F63" w:rsidRPr="00E5672B" w:rsidRDefault="00E20D3E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F66F63" w:rsidRPr="00E5672B">
            <w:rPr>
              <w:rFonts w:ascii="Garamond" w:hAnsi="Garamond"/>
              <w:sz w:val="22"/>
              <w:szCs w:val="22"/>
            </w:rPr>
            <w:t>Inari</w:t>
          </w:r>
        </w:smartTag>
        <w:r w:rsidR="00F66F63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="00F66F63" w:rsidRPr="00E5672B">
            <w:rPr>
              <w:rFonts w:ascii="Garamond" w:hAnsi="Garamond"/>
              <w:sz w:val="22"/>
              <w:szCs w:val="22"/>
            </w:rPr>
            <w:t>Finland</w:t>
          </w:r>
        </w:smartTag>
      </w:smartTag>
      <w:r w:rsidR="00F66F63" w:rsidRPr="00E5672B">
        <w:rPr>
          <w:rFonts w:ascii="Garamond" w:hAnsi="Garamond"/>
          <w:sz w:val="22"/>
          <w:szCs w:val="22"/>
        </w:rPr>
        <w:t>, May 2006.</w:t>
      </w:r>
    </w:p>
    <w:p w14:paraId="79CAE75F" w14:textId="77777777" w:rsidR="00E20D3E" w:rsidRPr="00E5672B" w:rsidRDefault="00063336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21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 w:rsidR="00643B37" w:rsidRPr="00E5672B">
        <w:rPr>
          <w:rFonts w:ascii="Garamond" w:hAnsi="Garamond"/>
          <w:sz w:val="22"/>
          <w:szCs w:val="22"/>
        </w:rPr>
        <w:t xml:space="preserve">Creating Numeracy Assessments: Task Development or Professional Development </w:t>
      </w:r>
    </w:p>
    <w:p w14:paraId="781B33C6" w14:textId="77777777" w:rsidR="00643B37" w:rsidRPr="00E5672B" w:rsidRDefault="00E20D3E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r w:rsidR="00643B37" w:rsidRPr="00E5672B">
        <w:rPr>
          <w:rFonts w:ascii="Garamond" w:hAnsi="Garamond"/>
          <w:sz w:val="22"/>
          <w:szCs w:val="22"/>
        </w:rPr>
        <w:t>(with Dana Brown)</w:t>
      </w:r>
    </w:p>
    <w:p w14:paraId="469E3455" w14:textId="77777777" w:rsidR="00643B37" w:rsidRPr="00E5672B" w:rsidRDefault="00E20D3E" w:rsidP="00DC1E99">
      <w:pPr>
        <w:tabs>
          <w:tab w:val="left" w:pos="567"/>
        </w:tabs>
        <w:rPr>
          <w:rFonts w:ascii="Garamond" w:hAnsi="Garamond"/>
          <w:i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643B37" w:rsidRPr="00E5672B">
        <w:rPr>
          <w:rFonts w:ascii="Garamond" w:hAnsi="Garamond"/>
          <w:i/>
          <w:sz w:val="22"/>
          <w:szCs w:val="22"/>
        </w:rPr>
        <w:t>Teacher Development: The Key to Education in the 21</w:t>
      </w:r>
      <w:r w:rsidR="00643B37" w:rsidRPr="00E5672B">
        <w:rPr>
          <w:rFonts w:ascii="Garamond" w:hAnsi="Garamond"/>
          <w:i/>
          <w:sz w:val="22"/>
          <w:szCs w:val="22"/>
          <w:vertAlign w:val="superscript"/>
        </w:rPr>
        <w:t>st</w:t>
      </w:r>
      <w:r w:rsidR="00643B37" w:rsidRPr="00E5672B">
        <w:rPr>
          <w:rFonts w:ascii="Garamond" w:hAnsi="Garamond"/>
          <w:i/>
          <w:sz w:val="22"/>
          <w:szCs w:val="22"/>
        </w:rPr>
        <w:t xml:space="preserve"> Century</w:t>
      </w:r>
      <w:r w:rsidR="00F66F63" w:rsidRPr="00E5672B">
        <w:rPr>
          <w:rFonts w:ascii="Garamond" w:hAnsi="Garamond"/>
          <w:i/>
          <w:sz w:val="22"/>
          <w:szCs w:val="22"/>
        </w:rPr>
        <w:t>.</w:t>
      </w:r>
    </w:p>
    <w:p w14:paraId="3E4A6F08" w14:textId="77777777" w:rsidR="00643B37" w:rsidRDefault="00E20D3E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643B37" w:rsidRPr="00E5672B">
            <w:rPr>
              <w:rFonts w:ascii="Garamond" w:hAnsi="Garamond"/>
              <w:sz w:val="22"/>
              <w:szCs w:val="22"/>
            </w:rPr>
            <w:t>Vancouver</w:t>
          </w:r>
        </w:smartTag>
        <w:r w:rsidR="00643B37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643B37" w:rsidRPr="00E5672B">
            <w:rPr>
              <w:rFonts w:ascii="Garamond" w:hAnsi="Garamond"/>
              <w:sz w:val="22"/>
              <w:szCs w:val="22"/>
            </w:rPr>
            <w:t>British Columbia</w:t>
          </w:r>
        </w:smartTag>
      </w:smartTag>
      <w:r w:rsidR="00643B37" w:rsidRPr="00E5672B">
        <w:rPr>
          <w:rFonts w:ascii="Garamond" w:hAnsi="Garamond"/>
          <w:sz w:val="22"/>
          <w:szCs w:val="22"/>
        </w:rPr>
        <w:t>, March 2006.</w:t>
      </w:r>
    </w:p>
    <w:p w14:paraId="48924AB1" w14:textId="77777777" w:rsidR="00F66F63" w:rsidRPr="00E5672B" w:rsidRDefault="00063336" w:rsidP="00DC1E99">
      <w:pPr>
        <w:tabs>
          <w:tab w:val="left" w:pos="567"/>
        </w:tabs>
        <w:rPr>
          <w:rFonts w:ascii="Garamond" w:hAnsi="Garamond"/>
          <w:sz w:val="22"/>
          <w:szCs w:val="22"/>
          <w:lang w:val="en-CA"/>
        </w:rPr>
      </w:pPr>
      <w:r w:rsidRPr="00E5672B">
        <w:rPr>
          <w:rFonts w:ascii="Garamond" w:hAnsi="Garamond"/>
          <w:sz w:val="22"/>
          <w:szCs w:val="22"/>
          <w:lang w:val="en-CA"/>
        </w:rPr>
        <w:t>20</w:t>
      </w:r>
      <w:r w:rsidR="00DC1E99" w:rsidRPr="00E5672B">
        <w:rPr>
          <w:rFonts w:ascii="Garamond" w:hAnsi="Garamond"/>
          <w:sz w:val="22"/>
          <w:szCs w:val="22"/>
          <w:lang w:val="en-CA"/>
        </w:rPr>
        <w:t xml:space="preserve">. </w:t>
      </w:r>
      <w:r w:rsidR="00DF414D" w:rsidRPr="00E5672B">
        <w:rPr>
          <w:rFonts w:ascii="Garamond" w:hAnsi="Garamond"/>
          <w:sz w:val="22"/>
          <w:szCs w:val="22"/>
          <w:lang w:val="en-CA"/>
        </w:rPr>
        <w:t xml:space="preserve">Re-educating Preservice Teachers of Mathematics: Attention to the affective domain. </w:t>
      </w:r>
    </w:p>
    <w:p w14:paraId="2F483867" w14:textId="77777777" w:rsidR="00DF414D" w:rsidRPr="00E5672B" w:rsidRDefault="00E20D3E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DF414D" w:rsidRPr="00E5672B">
        <w:rPr>
          <w:rFonts w:ascii="Garamond" w:hAnsi="Garamond"/>
          <w:i/>
          <w:sz w:val="22"/>
          <w:szCs w:val="22"/>
        </w:rPr>
        <w:t>27</w:t>
      </w:r>
      <w:r w:rsidR="00DF414D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DF414D" w:rsidRPr="00E5672B">
        <w:rPr>
          <w:rFonts w:ascii="Garamond" w:hAnsi="Garamond"/>
          <w:i/>
          <w:sz w:val="22"/>
          <w:szCs w:val="22"/>
        </w:rPr>
        <w:t xml:space="preserve"> International Conference for Psychology of Mathematics Education – North American Chapter</w:t>
      </w:r>
      <w:r w:rsidR="00DF414D" w:rsidRPr="00E5672B">
        <w:rPr>
          <w:rFonts w:ascii="Garamond" w:hAnsi="Garamond"/>
          <w:sz w:val="22"/>
          <w:szCs w:val="22"/>
        </w:rPr>
        <w:t xml:space="preserve">. </w:t>
      </w:r>
    </w:p>
    <w:p w14:paraId="00A88191" w14:textId="77777777" w:rsidR="00DF414D" w:rsidRPr="00E5672B" w:rsidRDefault="00E20D3E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DF414D" w:rsidRPr="00E5672B">
            <w:rPr>
              <w:rFonts w:ascii="Garamond" w:hAnsi="Garamond"/>
              <w:sz w:val="22"/>
              <w:szCs w:val="22"/>
            </w:rPr>
            <w:t>Roanoke</w:t>
          </w:r>
        </w:smartTag>
        <w:r w:rsidR="00DF414D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DF414D" w:rsidRPr="00E5672B">
            <w:rPr>
              <w:rFonts w:ascii="Garamond" w:hAnsi="Garamond"/>
              <w:sz w:val="22"/>
              <w:szCs w:val="22"/>
            </w:rPr>
            <w:t>V</w:t>
          </w:r>
          <w:r w:rsidR="0056311F" w:rsidRPr="00E5672B">
            <w:rPr>
              <w:rFonts w:ascii="Garamond" w:hAnsi="Garamond"/>
              <w:sz w:val="22"/>
              <w:szCs w:val="22"/>
            </w:rPr>
            <w:t>irginia</w:t>
          </w:r>
        </w:smartTag>
      </w:smartTag>
      <w:r w:rsidR="00DF414D" w:rsidRPr="00E5672B">
        <w:rPr>
          <w:rFonts w:ascii="Garamond" w:hAnsi="Garamond"/>
          <w:sz w:val="22"/>
          <w:szCs w:val="22"/>
        </w:rPr>
        <w:t xml:space="preserve">, October 2005. </w:t>
      </w:r>
    </w:p>
    <w:p w14:paraId="5B7F495A" w14:textId="77777777" w:rsidR="00761E1B" w:rsidRPr="00E5672B" w:rsidRDefault="00063336" w:rsidP="00DC1E99">
      <w:pPr>
        <w:tabs>
          <w:tab w:val="left" w:pos="567"/>
        </w:tabs>
        <w:jc w:val="both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19</w:t>
      </w:r>
      <w:r w:rsidR="00DC1E99" w:rsidRPr="00E5672B">
        <w:rPr>
          <w:rFonts w:ascii="Garamond" w:hAnsi="Garamond"/>
          <w:sz w:val="22"/>
          <w:szCs w:val="22"/>
        </w:rPr>
        <w:t xml:space="preserve">. </w:t>
      </w:r>
      <w:r w:rsidR="00761E1B" w:rsidRPr="00E5672B">
        <w:rPr>
          <w:rFonts w:ascii="Garamond" w:hAnsi="Garamond"/>
          <w:sz w:val="22"/>
          <w:szCs w:val="22"/>
        </w:rPr>
        <w:t xml:space="preserve">Changing Beliefs, Changing Intentions of Practices: The Re-Education of Preservice Teachers </w:t>
      </w:r>
      <w:r w:rsidR="00E20D3E" w:rsidRPr="00E5672B">
        <w:rPr>
          <w:rFonts w:ascii="Garamond" w:hAnsi="Garamond"/>
          <w:sz w:val="22"/>
          <w:szCs w:val="22"/>
        </w:rPr>
        <w:tab/>
      </w:r>
      <w:r w:rsidR="00761E1B" w:rsidRPr="00E5672B">
        <w:rPr>
          <w:rFonts w:ascii="Garamond" w:hAnsi="Garamond"/>
          <w:sz w:val="22"/>
          <w:szCs w:val="22"/>
        </w:rPr>
        <w:t>of Mathematics.</w:t>
      </w:r>
    </w:p>
    <w:p w14:paraId="3D2DEBF2" w14:textId="77777777" w:rsidR="00761E1B" w:rsidRPr="00E5672B" w:rsidRDefault="00E20D3E" w:rsidP="00DC1E99">
      <w:pPr>
        <w:tabs>
          <w:tab w:val="left" w:pos="567"/>
        </w:tabs>
        <w:jc w:val="both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r w:rsidR="00761E1B" w:rsidRPr="00E5672B">
        <w:rPr>
          <w:rFonts w:ascii="Garamond" w:hAnsi="Garamond"/>
          <w:i/>
          <w:sz w:val="22"/>
          <w:szCs w:val="22"/>
        </w:rPr>
        <w:t>15</w:t>
      </w:r>
      <w:r w:rsidR="00761E1B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761E1B" w:rsidRPr="00E5672B">
        <w:rPr>
          <w:rFonts w:ascii="Garamond" w:hAnsi="Garamond"/>
          <w:i/>
          <w:sz w:val="22"/>
          <w:szCs w:val="22"/>
        </w:rPr>
        <w:t xml:space="preserve"> Study of the </w:t>
      </w:r>
      <w:r w:rsidR="009A5220" w:rsidRPr="00E5672B">
        <w:rPr>
          <w:rFonts w:ascii="Garamond" w:hAnsi="Garamond"/>
          <w:i/>
          <w:sz w:val="22"/>
          <w:szCs w:val="22"/>
        </w:rPr>
        <w:t>International</w:t>
      </w:r>
      <w:r w:rsidR="00761E1B" w:rsidRPr="00E5672B">
        <w:rPr>
          <w:rFonts w:ascii="Garamond" w:hAnsi="Garamond"/>
          <w:i/>
          <w:sz w:val="22"/>
          <w:szCs w:val="22"/>
        </w:rPr>
        <w:t xml:space="preserve"> Commission on Mathematics Instruction.</w:t>
      </w:r>
    </w:p>
    <w:p w14:paraId="25C17796" w14:textId="77777777" w:rsidR="00761E1B" w:rsidRPr="00E5672B" w:rsidRDefault="00E20D3E" w:rsidP="00DC1E99">
      <w:pPr>
        <w:tabs>
          <w:tab w:val="left" w:pos="567"/>
        </w:tabs>
        <w:jc w:val="both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761E1B" w:rsidRPr="00E5672B">
            <w:rPr>
              <w:rFonts w:ascii="Garamond" w:hAnsi="Garamond"/>
              <w:sz w:val="22"/>
              <w:szCs w:val="22"/>
            </w:rPr>
            <w:t>Aguas de Lindoia</w:t>
          </w:r>
        </w:smartTag>
        <w:r w:rsidR="00761E1B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="00761E1B" w:rsidRPr="00E5672B">
            <w:rPr>
              <w:rFonts w:ascii="Garamond" w:hAnsi="Garamond"/>
              <w:sz w:val="22"/>
              <w:szCs w:val="22"/>
            </w:rPr>
            <w:t>Brazil</w:t>
          </w:r>
        </w:smartTag>
      </w:smartTag>
      <w:r w:rsidR="00761E1B" w:rsidRPr="00E5672B">
        <w:rPr>
          <w:rFonts w:ascii="Garamond" w:hAnsi="Garamond"/>
          <w:sz w:val="22"/>
          <w:szCs w:val="22"/>
        </w:rPr>
        <w:t>, May 2005.</w:t>
      </w:r>
    </w:p>
    <w:p w14:paraId="0A1572B6" w14:textId="77777777" w:rsidR="00095E85" w:rsidRPr="00E5672B" w:rsidRDefault="00063336" w:rsidP="00DC1E99">
      <w:pPr>
        <w:pStyle w:val="BodyText2"/>
        <w:tabs>
          <w:tab w:val="left" w:pos="567"/>
        </w:tabs>
        <w:ind w:left="0"/>
        <w:rPr>
          <w:rFonts w:ascii="Garamond" w:hAnsi="Garamond"/>
          <w:bCs/>
          <w:sz w:val="22"/>
          <w:szCs w:val="22"/>
          <w:lang w:val="en-CA"/>
        </w:rPr>
      </w:pPr>
      <w:r w:rsidRPr="00E5672B">
        <w:rPr>
          <w:rFonts w:ascii="Garamond" w:hAnsi="Garamond"/>
          <w:bCs/>
          <w:sz w:val="22"/>
          <w:szCs w:val="22"/>
          <w:lang w:val="en-CA"/>
        </w:rPr>
        <w:t>18</w:t>
      </w:r>
      <w:r w:rsidR="00DC1E99" w:rsidRPr="00E5672B">
        <w:rPr>
          <w:rFonts w:ascii="Garamond" w:hAnsi="Garamond"/>
          <w:bCs/>
          <w:sz w:val="22"/>
          <w:szCs w:val="22"/>
          <w:lang w:val="en-CA"/>
        </w:rPr>
        <w:t xml:space="preserve">. </w:t>
      </w:r>
      <w:r w:rsidR="00095E85" w:rsidRPr="00E5672B">
        <w:rPr>
          <w:rFonts w:ascii="Garamond" w:hAnsi="Garamond"/>
          <w:bCs/>
          <w:sz w:val="22"/>
          <w:szCs w:val="22"/>
          <w:lang w:val="en-CA"/>
        </w:rPr>
        <w:t>Sustained Engagement: Preservice Teachers' Experience with a Chain of Discovery.</w:t>
      </w:r>
    </w:p>
    <w:p w14:paraId="73DE72F3" w14:textId="77777777" w:rsidR="00095E85" w:rsidRPr="00E5672B" w:rsidRDefault="00E20D3E" w:rsidP="00DC1E99">
      <w:pPr>
        <w:pStyle w:val="BodyText2"/>
        <w:tabs>
          <w:tab w:val="left" w:pos="567"/>
        </w:tabs>
        <w:ind w:left="0"/>
        <w:rPr>
          <w:rFonts w:ascii="Garamond" w:hAnsi="Garamond"/>
          <w:bCs/>
          <w:i/>
          <w:sz w:val="22"/>
          <w:szCs w:val="22"/>
        </w:rPr>
      </w:pPr>
      <w:r w:rsidRPr="00E5672B">
        <w:rPr>
          <w:rFonts w:ascii="Garamond" w:hAnsi="Garamond"/>
          <w:bCs/>
          <w:i/>
          <w:sz w:val="22"/>
          <w:szCs w:val="22"/>
          <w:lang w:val="en-CA"/>
        </w:rPr>
        <w:tab/>
      </w:r>
      <w:r w:rsidR="00095E85" w:rsidRPr="00E5672B">
        <w:rPr>
          <w:rFonts w:ascii="Garamond" w:hAnsi="Garamond"/>
          <w:bCs/>
          <w:i/>
          <w:sz w:val="22"/>
          <w:szCs w:val="22"/>
          <w:lang w:val="en-CA"/>
        </w:rPr>
        <w:t>4</w:t>
      </w:r>
      <w:r w:rsidR="00095E85" w:rsidRPr="00E5672B">
        <w:rPr>
          <w:rFonts w:ascii="Garamond" w:hAnsi="Garamond"/>
          <w:bCs/>
          <w:i/>
          <w:sz w:val="22"/>
          <w:szCs w:val="22"/>
          <w:vertAlign w:val="superscript"/>
          <w:lang w:val="en-CA"/>
        </w:rPr>
        <w:t>th</w:t>
      </w:r>
      <w:r w:rsidR="00095E85" w:rsidRPr="00E5672B">
        <w:rPr>
          <w:rFonts w:ascii="Garamond" w:hAnsi="Garamond"/>
          <w:bCs/>
          <w:i/>
          <w:sz w:val="22"/>
          <w:szCs w:val="22"/>
          <w:lang w:val="en-CA"/>
        </w:rPr>
        <w:t xml:space="preserve"> </w:t>
      </w:r>
      <w:r w:rsidR="00095E85" w:rsidRPr="00E5672B">
        <w:rPr>
          <w:rFonts w:ascii="Garamond" w:hAnsi="Garamond"/>
          <w:bCs/>
          <w:i/>
          <w:sz w:val="22"/>
          <w:szCs w:val="22"/>
        </w:rPr>
        <w:t>Congress of the European Society for Research in Mathematics Education.</w:t>
      </w:r>
    </w:p>
    <w:p w14:paraId="37ECD561" w14:textId="77777777" w:rsidR="00095E85" w:rsidRPr="00E5672B" w:rsidRDefault="00E20D3E" w:rsidP="00DC1E99">
      <w:pPr>
        <w:pStyle w:val="BodyText2"/>
        <w:tabs>
          <w:tab w:val="left" w:pos="567"/>
        </w:tabs>
        <w:ind w:left="0"/>
        <w:rPr>
          <w:rFonts w:ascii="Garamond" w:hAnsi="Garamond"/>
          <w:bCs/>
          <w:sz w:val="22"/>
          <w:szCs w:val="22"/>
          <w:lang w:val="en-CA"/>
        </w:rPr>
      </w:pPr>
      <w:r w:rsidRPr="00E5672B">
        <w:rPr>
          <w:rFonts w:ascii="Garamond" w:hAnsi="Garamond"/>
          <w:bCs/>
          <w:sz w:val="22"/>
          <w:szCs w:val="22"/>
        </w:rPr>
        <w:tab/>
      </w:r>
      <w:r w:rsidR="00095E85" w:rsidRPr="00E5672B">
        <w:rPr>
          <w:rFonts w:ascii="Garamond" w:hAnsi="Garamond"/>
          <w:bCs/>
          <w:sz w:val="22"/>
          <w:szCs w:val="22"/>
        </w:rPr>
        <w:t xml:space="preserve">Sant </w:t>
      </w:r>
      <w:smartTag w:uri="urn:schemas-microsoft-com:office:smarttags" w:element="place">
        <w:smartTag w:uri="urn:schemas-microsoft-com:office:smarttags" w:element="City">
          <w:r w:rsidR="00095E85" w:rsidRPr="00E5672B">
            <w:rPr>
              <w:rFonts w:ascii="Garamond" w:hAnsi="Garamond"/>
              <w:bCs/>
              <w:sz w:val="22"/>
              <w:szCs w:val="22"/>
            </w:rPr>
            <w:t>Feliu de Guíxols</w:t>
          </w:r>
        </w:smartTag>
        <w:r w:rsidR="00095E85" w:rsidRPr="00E5672B">
          <w:rPr>
            <w:rFonts w:ascii="Garamond" w:hAnsi="Garamond"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="00095E85" w:rsidRPr="00E5672B">
            <w:rPr>
              <w:rFonts w:ascii="Garamond" w:hAnsi="Garamond"/>
              <w:bCs/>
              <w:sz w:val="22"/>
              <w:szCs w:val="22"/>
            </w:rPr>
            <w:t>Spain</w:t>
          </w:r>
        </w:smartTag>
      </w:smartTag>
      <w:r w:rsidR="00095E85" w:rsidRPr="00E5672B">
        <w:rPr>
          <w:rFonts w:ascii="Garamond" w:hAnsi="Garamond"/>
          <w:bCs/>
          <w:sz w:val="22"/>
          <w:szCs w:val="22"/>
        </w:rPr>
        <w:t>, Febru</w:t>
      </w:r>
      <w:r w:rsidR="00797E11">
        <w:rPr>
          <w:rFonts w:ascii="Garamond" w:hAnsi="Garamond"/>
          <w:bCs/>
          <w:sz w:val="22"/>
          <w:szCs w:val="22"/>
        </w:rPr>
        <w:t>a</w:t>
      </w:r>
      <w:r w:rsidR="00095E85" w:rsidRPr="00E5672B">
        <w:rPr>
          <w:rFonts w:ascii="Garamond" w:hAnsi="Garamond"/>
          <w:bCs/>
          <w:sz w:val="22"/>
          <w:szCs w:val="22"/>
        </w:rPr>
        <w:t>ry 2005</w:t>
      </w:r>
    </w:p>
    <w:p w14:paraId="13C2C2E2" w14:textId="77777777" w:rsidR="00FD3B5D" w:rsidRPr="00E5672B" w:rsidRDefault="00063336" w:rsidP="00DC1E99">
      <w:pPr>
        <w:pStyle w:val="BodyText2"/>
        <w:tabs>
          <w:tab w:val="left" w:pos="567"/>
        </w:tabs>
        <w:ind w:left="0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17.</w:t>
      </w:r>
      <w:r w:rsidR="00DC1E99" w:rsidRPr="00E5672B">
        <w:rPr>
          <w:rFonts w:ascii="Garamond" w:hAnsi="Garamond"/>
          <w:sz w:val="22"/>
          <w:szCs w:val="22"/>
        </w:rPr>
        <w:t xml:space="preserve"> </w:t>
      </w:r>
      <w:r w:rsidR="00FD3B5D" w:rsidRPr="00E5672B">
        <w:rPr>
          <w:rFonts w:ascii="Garamond" w:hAnsi="Garamond"/>
          <w:sz w:val="22"/>
          <w:szCs w:val="22"/>
        </w:rPr>
        <w:t xml:space="preserve">Capturing Students' </w:t>
      </w:r>
      <w:r w:rsidR="00FD3B5D" w:rsidRPr="00E5672B">
        <w:rPr>
          <w:rFonts w:ascii="Garamond" w:hAnsi="Garamond"/>
          <w:i/>
          <w:sz w:val="22"/>
          <w:szCs w:val="22"/>
        </w:rPr>
        <w:t>AHA! Experiences</w:t>
      </w:r>
      <w:r w:rsidR="00FD3B5D" w:rsidRPr="00E5672B">
        <w:rPr>
          <w:rFonts w:ascii="Garamond" w:hAnsi="Garamond"/>
          <w:sz w:val="22"/>
          <w:szCs w:val="22"/>
        </w:rPr>
        <w:t xml:space="preserve">: An Improved Form of Journaling. </w:t>
      </w:r>
    </w:p>
    <w:p w14:paraId="31BB0702" w14:textId="77777777" w:rsidR="00FD3B5D" w:rsidRPr="00E5672B" w:rsidRDefault="00E20D3E" w:rsidP="00DC1E99">
      <w:pPr>
        <w:pStyle w:val="BodyText2"/>
        <w:tabs>
          <w:tab w:val="left" w:pos="567"/>
        </w:tabs>
        <w:ind w:left="0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r w:rsidR="00FD3B5D" w:rsidRPr="00E5672B">
        <w:rPr>
          <w:rFonts w:ascii="Garamond" w:hAnsi="Garamond"/>
          <w:sz w:val="22"/>
          <w:szCs w:val="22"/>
        </w:rPr>
        <w:t>26</w:t>
      </w:r>
      <w:r w:rsidR="00FD3B5D" w:rsidRPr="00E5672B">
        <w:rPr>
          <w:rFonts w:ascii="Garamond" w:hAnsi="Garamond"/>
          <w:sz w:val="22"/>
          <w:szCs w:val="22"/>
          <w:vertAlign w:val="superscript"/>
        </w:rPr>
        <w:t>th</w:t>
      </w:r>
      <w:r w:rsidR="00FD3B5D" w:rsidRPr="00E5672B">
        <w:rPr>
          <w:rFonts w:ascii="Garamond" w:hAnsi="Garamond"/>
          <w:sz w:val="22"/>
          <w:szCs w:val="22"/>
        </w:rPr>
        <w:t xml:space="preserve"> International Conference for Psychology of Mathematics Education – North </w:t>
      </w:r>
      <w:r w:rsidR="00546B5B" w:rsidRPr="00E5672B">
        <w:rPr>
          <w:rFonts w:ascii="Garamond" w:hAnsi="Garamond"/>
          <w:sz w:val="22"/>
          <w:szCs w:val="22"/>
        </w:rPr>
        <w:tab/>
      </w:r>
      <w:r w:rsidR="00FD3B5D" w:rsidRPr="00E5672B">
        <w:rPr>
          <w:rFonts w:ascii="Garamond" w:hAnsi="Garamond"/>
          <w:sz w:val="22"/>
          <w:szCs w:val="22"/>
        </w:rPr>
        <w:t xml:space="preserve">American Chapter. </w:t>
      </w:r>
      <w:smartTag w:uri="urn:schemas-microsoft-com:office:smarttags" w:element="place">
        <w:smartTag w:uri="urn:schemas-microsoft-com:office:smarttags" w:element="City">
          <w:r w:rsidR="00FD3B5D" w:rsidRPr="00E5672B">
            <w:rPr>
              <w:rFonts w:ascii="Garamond" w:hAnsi="Garamond"/>
              <w:sz w:val="22"/>
              <w:szCs w:val="22"/>
            </w:rPr>
            <w:t>Toronto</w:t>
          </w:r>
        </w:smartTag>
        <w:r w:rsidR="00FD3B5D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FD3B5D" w:rsidRPr="00E5672B">
            <w:rPr>
              <w:rFonts w:ascii="Garamond" w:hAnsi="Garamond"/>
              <w:sz w:val="22"/>
              <w:szCs w:val="22"/>
            </w:rPr>
            <w:t>O</w:t>
          </w:r>
          <w:r w:rsidR="0056311F" w:rsidRPr="00E5672B">
            <w:rPr>
              <w:rFonts w:ascii="Garamond" w:hAnsi="Garamond"/>
              <w:sz w:val="22"/>
              <w:szCs w:val="22"/>
            </w:rPr>
            <w:t>ntario</w:t>
          </w:r>
        </w:smartTag>
      </w:smartTag>
      <w:r w:rsidR="00FD3B5D" w:rsidRPr="00E5672B">
        <w:rPr>
          <w:rFonts w:ascii="Garamond" w:hAnsi="Garamond"/>
          <w:sz w:val="22"/>
          <w:szCs w:val="22"/>
        </w:rPr>
        <w:t>, October 2004.</w:t>
      </w:r>
    </w:p>
    <w:p w14:paraId="6F08A653" w14:textId="77777777" w:rsidR="005C71F5" w:rsidRPr="00E5672B" w:rsidRDefault="00063336" w:rsidP="00B3595F">
      <w:pPr>
        <w:pStyle w:val="Entry"/>
      </w:pPr>
      <w:r w:rsidRPr="00E5672B">
        <w:t>16</w:t>
      </w:r>
      <w:r w:rsidR="00546B5B" w:rsidRPr="00E5672B">
        <w:t xml:space="preserve">. </w:t>
      </w:r>
      <w:r w:rsidR="005C71F5" w:rsidRPr="00E5672B">
        <w:t>Mathematical Discovery: Hadamard Resurrected</w:t>
      </w:r>
    </w:p>
    <w:p w14:paraId="39E1ACBF" w14:textId="77777777" w:rsidR="005C71F5" w:rsidRPr="00B3595F" w:rsidRDefault="00E20D3E" w:rsidP="00B3595F">
      <w:pPr>
        <w:pStyle w:val="Entry"/>
        <w:rPr>
          <w:i/>
        </w:rPr>
      </w:pPr>
      <w:r w:rsidRPr="00E5672B">
        <w:tab/>
      </w:r>
      <w:r w:rsidR="005C71F5" w:rsidRPr="00B3595F">
        <w:rPr>
          <w:i/>
        </w:rPr>
        <w:t>28</w:t>
      </w:r>
      <w:r w:rsidR="005C71F5" w:rsidRPr="00B3595F">
        <w:rPr>
          <w:i/>
          <w:vertAlign w:val="superscript"/>
        </w:rPr>
        <w:t>th</w:t>
      </w:r>
      <w:r w:rsidR="005C71F5" w:rsidRPr="00B3595F">
        <w:rPr>
          <w:i/>
        </w:rPr>
        <w:t xml:space="preserve"> Conference of the International Group for the Psyc</w:t>
      </w:r>
      <w:r w:rsidR="00B3595F">
        <w:rPr>
          <w:i/>
        </w:rPr>
        <w:t>hology of Mathematics Education</w:t>
      </w:r>
    </w:p>
    <w:p w14:paraId="21ACF920" w14:textId="77777777" w:rsidR="005C71F5" w:rsidRPr="00E5672B" w:rsidRDefault="00E20D3E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5C71F5" w:rsidRPr="00E5672B">
            <w:rPr>
              <w:rFonts w:ascii="Garamond" w:hAnsi="Garamond"/>
              <w:sz w:val="22"/>
              <w:szCs w:val="22"/>
            </w:rPr>
            <w:t>Bergen</w:t>
          </w:r>
        </w:smartTag>
        <w:r w:rsidR="005C71F5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="005C71F5" w:rsidRPr="00E5672B">
            <w:rPr>
              <w:rFonts w:ascii="Garamond" w:hAnsi="Garamond"/>
              <w:sz w:val="22"/>
              <w:szCs w:val="22"/>
            </w:rPr>
            <w:t>Norway</w:t>
          </w:r>
        </w:smartTag>
      </w:smartTag>
      <w:r w:rsidR="005C71F5" w:rsidRPr="00E5672B">
        <w:rPr>
          <w:rFonts w:ascii="Garamond" w:hAnsi="Garamond"/>
          <w:sz w:val="22"/>
          <w:szCs w:val="22"/>
        </w:rPr>
        <w:t>, July 2004.</w:t>
      </w:r>
    </w:p>
    <w:p w14:paraId="03DDFD05" w14:textId="77777777" w:rsidR="005C71F5" w:rsidRPr="00E5672B" w:rsidRDefault="00063336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15</w:t>
      </w:r>
      <w:r w:rsidR="00546B5B" w:rsidRPr="00E5672B">
        <w:rPr>
          <w:rFonts w:ascii="Garamond" w:hAnsi="Garamond"/>
          <w:sz w:val="22"/>
          <w:szCs w:val="22"/>
        </w:rPr>
        <w:t xml:space="preserve">. </w:t>
      </w:r>
      <w:r w:rsidR="005C71F5" w:rsidRPr="00E5672B">
        <w:rPr>
          <w:rFonts w:ascii="Garamond" w:hAnsi="Garamond"/>
          <w:sz w:val="22"/>
          <w:szCs w:val="22"/>
        </w:rPr>
        <w:t xml:space="preserve">AHA!: The Effect and Affect of Mathematical Discovery on Undergraduate Mathematics </w:t>
      </w:r>
      <w:r w:rsidR="00E20D3E" w:rsidRPr="00E5672B">
        <w:rPr>
          <w:rFonts w:ascii="Garamond" w:hAnsi="Garamond"/>
          <w:sz w:val="22"/>
          <w:szCs w:val="22"/>
        </w:rPr>
        <w:tab/>
      </w:r>
      <w:r w:rsidR="005C71F5" w:rsidRPr="00E5672B">
        <w:rPr>
          <w:rFonts w:ascii="Garamond" w:hAnsi="Garamond"/>
          <w:sz w:val="22"/>
          <w:szCs w:val="22"/>
        </w:rPr>
        <w:t>Students</w:t>
      </w:r>
    </w:p>
    <w:p w14:paraId="76406BB9" w14:textId="77777777" w:rsidR="005C71F5" w:rsidRPr="00E5672B" w:rsidRDefault="00E20D3E" w:rsidP="00DC1E99">
      <w:pPr>
        <w:tabs>
          <w:tab w:val="left" w:pos="567"/>
        </w:tabs>
        <w:rPr>
          <w:rFonts w:ascii="Garamond" w:hAnsi="Garamond"/>
          <w:i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5C71F5" w:rsidRPr="00E5672B">
        <w:rPr>
          <w:rFonts w:ascii="Garamond" w:hAnsi="Garamond"/>
          <w:i/>
          <w:sz w:val="22"/>
          <w:szCs w:val="22"/>
        </w:rPr>
        <w:t>10</w:t>
      </w:r>
      <w:r w:rsidR="005C71F5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5C71F5" w:rsidRPr="00E5672B">
        <w:rPr>
          <w:rFonts w:ascii="Garamond" w:hAnsi="Garamond"/>
          <w:i/>
          <w:sz w:val="22"/>
          <w:szCs w:val="22"/>
        </w:rPr>
        <w:t xml:space="preserve"> International Congress on Mathematics Education</w:t>
      </w:r>
    </w:p>
    <w:p w14:paraId="2071A047" w14:textId="77777777" w:rsidR="005C71F5" w:rsidRPr="00E5672B" w:rsidRDefault="00E20D3E" w:rsidP="00546B5B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lastRenderedPageBreak/>
        <w:tab/>
      </w:r>
      <w:smartTag w:uri="urn:schemas-microsoft-com:office:smarttags" w:element="place">
        <w:smartTag w:uri="urn:schemas-microsoft-com:office:smarttags" w:element="City">
          <w:r w:rsidR="005C71F5" w:rsidRPr="00E5672B">
            <w:rPr>
              <w:rFonts w:ascii="Garamond" w:hAnsi="Garamond"/>
              <w:sz w:val="22"/>
              <w:szCs w:val="22"/>
            </w:rPr>
            <w:t>Copenhagen</w:t>
          </w:r>
        </w:smartTag>
        <w:r w:rsidR="005C71F5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="005C71F5" w:rsidRPr="00E5672B">
            <w:rPr>
              <w:rFonts w:ascii="Garamond" w:hAnsi="Garamond"/>
              <w:sz w:val="22"/>
              <w:szCs w:val="22"/>
            </w:rPr>
            <w:t>Denmark</w:t>
          </w:r>
        </w:smartTag>
      </w:smartTag>
      <w:r w:rsidR="005C71F5" w:rsidRPr="00E5672B">
        <w:rPr>
          <w:rFonts w:ascii="Garamond" w:hAnsi="Garamond"/>
          <w:sz w:val="22"/>
          <w:szCs w:val="22"/>
        </w:rPr>
        <w:t>, July 2004.</w:t>
      </w:r>
    </w:p>
    <w:p w14:paraId="421E983D" w14:textId="77777777" w:rsidR="00940EDD" w:rsidRPr="00E5672B" w:rsidRDefault="00063336" w:rsidP="00DC1E99">
      <w:pPr>
        <w:pStyle w:val="BodyText2"/>
        <w:tabs>
          <w:tab w:val="left" w:pos="567"/>
        </w:tabs>
        <w:ind w:left="0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14</w:t>
      </w:r>
      <w:r w:rsidR="00546B5B" w:rsidRPr="00E5672B">
        <w:rPr>
          <w:rFonts w:ascii="Garamond" w:hAnsi="Garamond"/>
          <w:sz w:val="22"/>
          <w:szCs w:val="22"/>
        </w:rPr>
        <w:t xml:space="preserve">. </w:t>
      </w:r>
      <w:r w:rsidR="00940EDD" w:rsidRPr="00E5672B">
        <w:rPr>
          <w:rFonts w:ascii="Garamond" w:hAnsi="Garamond"/>
          <w:sz w:val="22"/>
          <w:szCs w:val="22"/>
        </w:rPr>
        <w:t>The AHA! Experience: Mathematical cont</w:t>
      </w:r>
      <w:r w:rsidR="00D13B06">
        <w:rPr>
          <w:rFonts w:ascii="Garamond" w:hAnsi="Garamond"/>
          <w:sz w:val="22"/>
          <w:szCs w:val="22"/>
        </w:rPr>
        <w:t>exts, pedagogical implications</w:t>
      </w:r>
    </w:p>
    <w:p w14:paraId="2AC32AD6" w14:textId="77777777" w:rsidR="00940EDD" w:rsidRPr="00E5672B" w:rsidRDefault="00E20D3E" w:rsidP="00DC1E99">
      <w:pPr>
        <w:pStyle w:val="BodyText2"/>
        <w:tabs>
          <w:tab w:val="left" w:pos="567"/>
        </w:tabs>
        <w:ind w:left="0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940EDD" w:rsidRPr="00E5672B">
        <w:rPr>
          <w:rFonts w:ascii="Garamond" w:hAnsi="Garamond"/>
          <w:i/>
          <w:sz w:val="22"/>
          <w:szCs w:val="22"/>
        </w:rPr>
        <w:t>Canadian Mathematics Education Study Group</w:t>
      </w:r>
      <w:r w:rsidR="00940EDD" w:rsidRPr="00E5672B">
        <w:rPr>
          <w:rFonts w:ascii="Garamond" w:hAnsi="Garamond"/>
          <w:sz w:val="22"/>
          <w:szCs w:val="22"/>
        </w:rPr>
        <w:t xml:space="preserve">. </w:t>
      </w:r>
    </w:p>
    <w:p w14:paraId="1C4F22F2" w14:textId="77777777" w:rsidR="00940EDD" w:rsidRPr="00E5672B" w:rsidRDefault="00E20D3E" w:rsidP="00DC1E99">
      <w:pPr>
        <w:pStyle w:val="BodyText2"/>
        <w:tabs>
          <w:tab w:val="left" w:pos="567"/>
        </w:tabs>
        <w:ind w:left="0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940EDD" w:rsidRPr="00E5672B">
            <w:rPr>
              <w:rFonts w:ascii="Garamond" w:hAnsi="Garamond"/>
              <w:sz w:val="22"/>
              <w:szCs w:val="22"/>
            </w:rPr>
            <w:t>Quebec City</w:t>
          </w:r>
        </w:smartTag>
        <w:r w:rsidR="00940EDD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940EDD" w:rsidRPr="00E5672B">
            <w:rPr>
              <w:rFonts w:ascii="Garamond" w:hAnsi="Garamond"/>
              <w:sz w:val="22"/>
              <w:szCs w:val="22"/>
            </w:rPr>
            <w:t>Quebec</w:t>
          </w:r>
        </w:smartTag>
      </w:smartTag>
      <w:r w:rsidR="00940EDD" w:rsidRPr="00E5672B">
        <w:rPr>
          <w:rFonts w:ascii="Garamond" w:hAnsi="Garamond"/>
          <w:sz w:val="22"/>
          <w:szCs w:val="22"/>
        </w:rPr>
        <w:t xml:space="preserve">, May 2004. </w:t>
      </w:r>
    </w:p>
    <w:p w14:paraId="22FC512B" w14:textId="77777777" w:rsidR="005C71F5" w:rsidRPr="00E5672B" w:rsidRDefault="00063336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13</w:t>
      </w:r>
      <w:r w:rsidR="00546B5B" w:rsidRPr="00E5672B">
        <w:rPr>
          <w:rFonts w:ascii="Garamond" w:hAnsi="Garamond"/>
          <w:sz w:val="22"/>
          <w:szCs w:val="22"/>
        </w:rPr>
        <w:t xml:space="preserve">. </w:t>
      </w:r>
      <w:r w:rsidR="005C71F5" w:rsidRPr="00E5672B">
        <w:rPr>
          <w:rFonts w:ascii="Garamond" w:hAnsi="Garamond"/>
          <w:sz w:val="22"/>
          <w:szCs w:val="22"/>
        </w:rPr>
        <w:t xml:space="preserve">Computer Microworlds: </w:t>
      </w:r>
      <w:r w:rsidR="005C71F5" w:rsidRPr="00E5672B">
        <w:rPr>
          <w:rFonts w:ascii="Garamond" w:hAnsi="Garamond"/>
          <w:i/>
          <w:sz w:val="22"/>
          <w:szCs w:val="22"/>
        </w:rPr>
        <w:t xml:space="preserve">Thickening </w:t>
      </w:r>
      <w:r w:rsidR="005C71F5" w:rsidRPr="00E5672B">
        <w:rPr>
          <w:rFonts w:ascii="Garamond" w:hAnsi="Garamond"/>
          <w:sz w:val="22"/>
          <w:szCs w:val="22"/>
        </w:rPr>
        <w:t>Students’ Mathematical Experiences</w:t>
      </w:r>
    </w:p>
    <w:p w14:paraId="44C29B63" w14:textId="77777777" w:rsidR="005C71F5" w:rsidRPr="00B3595F" w:rsidRDefault="00E20D3E" w:rsidP="00B3595F">
      <w:pPr>
        <w:pStyle w:val="Entry"/>
        <w:rPr>
          <w:i/>
        </w:rPr>
      </w:pPr>
      <w:r w:rsidRPr="00E5672B">
        <w:tab/>
      </w:r>
      <w:r w:rsidR="005C71F5" w:rsidRPr="00B3595F">
        <w:rPr>
          <w:i/>
        </w:rPr>
        <w:t>Research in Undergraduate Mathematics Education Conference</w:t>
      </w:r>
    </w:p>
    <w:p w14:paraId="78D00AB7" w14:textId="77777777" w:rsidR="005C71F5" w:rsidRPr="00E5672B" w:rsidRDefault="00E20D3E" w:rsidP="00546B5B">
      <w:pPr>
        <w:tabs>
          <w:tab w:val="left" w:pos="567"/>
          <w:tab w:val="left" w:pos="3630"/>
        </w:tabs>
        <w:rPr>
          <w:rFonts w:ascii="Garamond" w:hAnsi="Garamond"/>
          <w:b/>
          <w:color w:val="0000FF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5C71F5" w:rsidRPr="00E5672B">
            <w:rPr>
              <w:rFonts w:ascii="Garamond" w:hAnsi="Garamond"/>
              <w:sz w:val="22"/>
              <w:szCs w:val="22"/>
            </w:rPr>
            <w:t>Phoenix</w:t>
          </w:r>
        </w:smartTag>
        <w:r w:rsidR="005C71F5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5C71F5" w:rsidRPr="00E5672B">
            <w:rPr>
              <w:rFonts w:ascii="Garamond" w:hAnsi="Garamond"/>
              <w:sz w:val="22"/>
              <w:szCs w:val="22"/>
            </w:rPr>
            <w:t>Arizona</w:t>
          </w:r>
        </w:smartTag>
      </w:smartTag>
      <w:r w:rsidR="005C71F5" w:rsidRPr="00E5672B">
        <w:rPr>
          <w:rFonts w:ascii="Garamond" w:hAnsi="Garamond"/>
          <w:sz w:val="22"/>
          <w:szCs w:val="22"/>
        </w:rPr>
        <w:t>, October, 2003.</w:t>
      </w:r>
      <w:r w:rsidR="005C71F5" w:rsidRPr="00E5672B">
        <w:rPr>
          <w:rFonts w:ascii="Garamond" w:hAnsi="Garamond"/>
          <w:sz w:val="22"/>
          <w:szCs w:val="22"/>
        </w:rPr>
        <w:tab/>
      </w:r>
    </w:p>
    <w:p w14:paraId="603801F1" w14:textId="77777777" w:rsidR="005C71F5" w:rsidRPr="00E5672B" w:rsidRDefault="00063336" w:rsidP="00B3595F">
      <w:pPr>
        <w:pStyle w:val="Entry"/>
      </w:pPr>
      <w:r w:rsidRPr="00E5672B">
        <w:t>12</w:t>
      </w:r>
      <w:r w:rsidR="00546B5B" w:rsidRPr="00E5672B">
        <w:t xml:space="preserve">. </w:t>
      </w:r>
      <w:r w:rsidR="005C71F5" w:rsidRPr="00E5672B">
        <w:t xml:space="preserve">Aquarians, Chaos Theory, and Good Teaching: A Dialogue on Monological Analogs </w:t>
      </w:r>
    </w:p>
    <w:p w14:paraId="5FAF774E" w14:textId="77777777" w:rsidR="005C71F5" w:rsidRPr="00E5672B" w:rsidRDefault="00E20D3E" w:rsidP="00DC1E99">
      <w:pPr>
        <w:tabs>
          <w:tab w:val="left" w:pos="567"/>
        </w:tabs>
        <w:rPr>
          <w:rFonts w:ascii="Garamond" w:hAnsi="Garamond"/>
          <w:i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5C71F5" w:rsidRPr="00E5672B">
        <w:rPr>
          <w:rFonts w:ascii="Garamond" w:hAnsi="Garamond"/>
          <w:i/>
          <w:sz w:val="22"/>
          <w:szCs w:val="22"/>
        </w:rPr>
        <w:t xml:space="preserve">Education Without Borders Symposium. </w:t>
      </w:r>
    </w:p>
    <w:p w14:paraId="6980D5BB" w14:textId="77777777" w:rsidR="005C71F5" w:rsidRPr="00E5672B" w:rsidRDefault="00E20D3E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r w:rsidR="005C71F5" w:rsidRPr="00E5672B">
        <w:rPr>
          <w:rFonts w:ascii="Garamond" w:hAnsi="Garamond"/>
          <w:sz w:val="22"/>
          <w:szCs w:val="22"/>
        </w:rPr>
        <w:t xml:space="preserve">SFU – Faculty of Education. October 2003. </w:t>
      </w:r>
    </w:p>
    <w:p w14:paraId="0E946471" w14:textId="77777777" w:rsidR="005C71F5" w:rsidRPr="00E5672B" w:rsidRDefault="00063336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11</w:t>
      </w:r>
      <w:r w:rsidR="00546B5B" w:rsidRPr="00E5672B">
        <w:rPr>
          <w:rFonts w:ascii="Garamond" w:hAnsi="Garamond"/>
          <w:sz w:val="22"/>
          <w:szCs w:val="22"/>
        </w:rPr>
        <w:t xml:space="preserve">. </w:t>
      </w:r>
      <w:r w:rsidR="00D13B06">
        <w:rPr>
          <w:rFonts w:ascii="Garamond" w:hAnsi="Garamond"/>
          <w:sz w:val="22"/>
          <w:szCs w:val="22"/>
        </w:rPr>
        <w:t>What Makes a Problem Good? – unreviewed adhoc</w:t>
      </w:r>
    </w:p>
    <w:p w14:paraId="6DDE000A" w14:textId="77777777" w:rsidR="005C71F5" w:rsidRPr="00E5672B" w:rsidRDefault="00E20D3E" w:rsidP="00DC1E99">
      <w:pPr>
        <w:pStyle w:val="BodyText21"/>
        <w:tabs>
          <w:tab w:val="left" w:pos="567"/>
        </w:tabs>
        <w:ind w:left="0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r w:rsidR="005C71F5" w:rsidRPr="00E5672B">
        <w:rPr>
          <w:rFonts w:ascii="Garamond" w:hAnsi="Garamond"/>
          <w:sz w:val="22"/>
          <w:szCs w:val="22"/>
        </w:rPr>
        <w:t xml:space="preserve">Annual Meeting of the Canadian Mathematics Education Study Group. </w:t>
      </w:r>
    </w:p>
    <w:p w14:paraId="78B47A4A" w14:textId="77777777" w:rsidR="007813A9" w:rsidRPr="00E5672B" w:rsidRDefault="00E20D3E" w:rsidP="00546B5B">
      <w:pPr>
        <w:pStyle w:val="BodyText21"/>
        <w:tabs>
          <w:tab w:val="left" w:pos="567"/>
        </w:tabs>
        <w:ind w:left="0"/>
        <w:rPr>
          <w:rFonts w:ascii="Garamond" w:hAnsi="Garamond"/>
          <w:i w:val="0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smartTag w:uri="urn:schemas-microsoft-com:office:smarttags" w:element="PlaceName">
        <w:r w:rsidR="005C71F5" w:rsidRPr="00E5672B">
          <w:rPr>
            <w:rFonts w:ascii="Garamond" w:hAnsi="Garamond"/>
            <w:sz w:val="22"/>
            <w:szCs w:val="22"/>
          </w:rPr>
          <w:t>Acadia</w:t>
        </w:r>
      </w:smartTag>
      <w:r w:rsidR="005C71F5" w:rsidRPr="00E5672B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laceType">
        <w:r w:rsidR="005C71F5" w:rsidRPr="00E5672B">
          <w:rPr>
            <w:rFonts w:ascii="Garamond" w:hAnsi="Garamond"/>
            <w:sz w:val="22"/>
            <w:szCs w:val="22"/>
          </w:rPr>
          <w:t>University</w:t>
        </w:r>
      </w:smartTag>
      <w:r w:rsidR="005C71F5" w:rsidRPr="00E5672B">
        <w:rPr>
          <w:rFonts w:ascii="Garamond" w:hAnsi="Garamond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5C71F5" w:rsidRPr="00E5672B">
            <w:rPr>
              <w:rFonts w:ascii="Garamond" w:hAnsi="Garamond"/>
              <w:sz w:val="22"/>
              <w:szCs w:val="22"/>
            </w:rPr>
            <w:t>Wolfville</w:t>
          </w:r>
        </w:smartTag>
        <w:r w:rsidR="005C71F5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5C71F5" w:rsidRPr="00E5672B">
            <w:rPr>
              <w:rFonts w:ascii="Garamond" w:hAnsi="Garamond"/>
              <w:sz w:val="22"/>
              <w:szCs w:val="22"/>
            </w:rPr>
            <w:t>Nova Scotia</w:t>
          </w:r>
        </w:smartTag>
      </w:smartTag>
      <w:r w:rsidR="005C71F5" w:rsidRPr="00E5672B">
        <w:rPr>
          <w:rFonts w:ascii="Garamond" w:hAnsi="Garamond"/>
          <w:sz w:val="22"/>
          <w:szCs w:val="22"/>
        </w:rPr>
        <w:t>, May 2003.</w:t>
      </w:r>
    </w:p>
    <w:p w14:paraId="3EC4500F" w14:textId="77777777" w:rsidR="005C71F5" w:rsidRPr="00E5672B" w:rsidRDefault="00063336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>10</w:t>
      </w:r>
      <w:r w:rsidR="00546B5B" w:rsidRPr="00E5672B">
        <w:rPr>
          <w:rFonts w:ascii="Garamond" w:hAnsi="Garamond"/>
          <w:sz w:val="22"/>
          <w:szCs w:val="22"/>
        </w:rPr>
        <w:t xml:space="preserve">. </w:t>
      </w:r>
      <w:r w:rsidR="005C71F5" w:rsidRPr="00E5672B">
        <w:rPr>
          <w:rFonts w:ascii="Garamond" w:hAnsi="Garamond"/>
          <w:sz w:val="22"/>
          <w:szCs w:val="22"/>
        </w:rPr>
        <w:t xml:space="preserve">The ‘AHA Moment’: Students Insights in Learning Mathematics. </w:t>
      </w:r>
    </w:p>
    <w:p w14:paraId="0C402DF0" w14:textId="77777777" w:rsidR="005C71F5" w:rsidRPr="00E5672B" w:rsidRDefault="00E20D3E" w:rsidP="00DC1E99">
      <w:pPr>
        <w:tabs>
          <w:tab w:val="left" w:pos="567"/>
        </w:tabs>
        <w:rPr>
          <w:rFonts w:ascii="Garamond" w:hAnsi="Garamond"/>
          <w:i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5C71F5" w:rsidRPr="00E5672B">
        <w:rPr>
          <w:rFonts w:ascii="Garamond" w:hAnsi="Garamond"/>
          <w:i/>
          <w:sz w:val="22"/>
          <w:szCs w:val="22"/>
        </w:rPr>
        <w:t>24</w:t>
      </w:r>
      <w:r w:rsidR="005C71F5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5C71F5" w:rsidRPr="00E5672B">
        <w:rPr>
          <w:rFonts w:ascii="Garamond" w:hAnsi="Garamond"/>
          <w:i/>
          <w:sz w:val="22"/>
          <w:szCs w:val="22"/>
        </w:rPr>
        <w:t xml:space="preserve"> Conference of the International Group for the Psychology of Mathematics Education – North American </w:t>
      </w:r>
      <w:r w:rsidRPr="00E5672B">
        <w:rPr>
          <w:rFonts w:ascii="Garamond" w:hAnsi="Garamond"/>
          <w:i/>
          <w:sz w:val="22"/>
          <w:szCs w:val="22"/>
        </w:rPr>
        <w:tab/>
      </w:r>
      <w:r w:rsidR="005C71F5" w:rsidRPr="00E5672B">
        <w:rPr>
          <w:rFonts w:ascii="Garamond" w:hAnsi="Garamond"/>
          <w:i/>
          <w:sz w:val="22"/>
          <w:szCs w:val="22"/>
        </w:rPr>
        <w:t xml:space="preserve">Chapter. </w:t>
      </w:r>
    </w:p>
    <w:p w14:paraId="152F058A" w14:textId="77777777" w:rsidR="005C71F5" w:rsidRPr="00E5672B" w:rsidRDefault="00E20D3E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5C71F5" w:rsidRPr="00E5672B">
            <w:rPr>
              <w:rFonts w:ascii="Garamond" w:hAnsi="Garamond"/>
              <w:sz w:val="22"/>
              <w:szCs w:val="22"/>
            </w:rPr>
            <w:t>Athens</w:t>
          </w:r>
        </w:smartTag>
        <w:r w:rsidR="005C71F5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="005C71F5" w:rsidRPr="00E5672B">
            <w:rPr>
              <w:rFonts w:ascii="Garamond" w:hAnsi="Garamond"/>
              <w:sz w:val="22"/>
              <w:szCs w:val="22"/>
            </w:rPr>
            <w:t>Georgia</w:t>
          </w:r>
        </w:smartTag>
      </w:smartTag>
      <w:r w:rsidR="005C71F5" w:rsidRPr="00E5672B">
        <w:rPr>
          <w:rFonts w:ascii="Garamond" w:hAnsi="Garamond"/>
          <w:sz w:val="22"/>
          <w:szCs w:val="22"/>
        </w:rPr>
        <w:t>, October 2002.</w:t>
      </w:r>
    </w:p>
    <w:p w14:paraId="47F43F32" w14:textId="77777777" w:rsidR="005C71F5" w:rsidRPr="00E5672B" w:rsidRDefault="00546B5B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 xml:space="preserve">9. </w:t>
      </w:r>
      <w:r w:rsidR="005C71F5" w:rsidRPr="00E5672B">
        <w:rPr>
          <w:rFonts w:ascii="Garamond" w:hAnsi="Garamond"/>
          <w:sz w:val="22"/>
          <w:szCs w:val="22"/>
        </w:rPr>
        <w:t>Mathematics, Creativity, a</w:t>
      </w:r>
      <w:r w:rsidR="00D13B06">
        <w:rPr>
          <w:rFonts w:ascii="Garamond" w:hAnsi="Garamond"/>
          <w:sz w:val="22"/>
          <w:szCs w:val="22"/>
        </w:rPr>
        <w:t>nd the Psychology of Invention – unreviewed adhoc</w:t>
      </w:r>
    </w:p>
    <w:p w14:paraId="0029469F" w14:textId="77777777" w:rsidR="005C71F5" w:rsidRPr="00E5672B" w:rsidRDefault="00E20D3E" w:rsidP="00DC1E99">
      <w:pPr>
        <w:pStyle w:val="BodyText21"/>
        <w:tabs>
          <w:tab w:val="left" w:pos="567"/>
        </w:tabs>
        <w:ind w:left="0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r w:rsidR="005C71F5" w:rsidRPr="00E5672B">
        <w:rPr>
          <w:rFonts w:ascii="Garamond" w:hAnsi="Garamond"/>
          <w:sz w:val="22"/>
          <w:szCs w:val="22"/>
        </w:rPr>
        <w:t xml:space="preserve">Annual Meeting of the Canadian Mathematics Education Study Group. </w:t>
      </w:r>
    </w:p>
    <w:p w14:paraId="4A86F2FD" w14:textId="77777777" w:rsidR="005C71F5" w:rsidRPr="00E5672B" w:rsidRDefault="00E20D3E" w:rsidP="00546B5B">
      <w:pPr>
        <w:pStyle w:val="BodyText21"/>
        <w:tabs>
          <w:tab w:val="left" w:pos="567"/>
        </w:tabs>
        <w:ind w:left="0"/>
        <w:rPr>
          <w:rFonts w:ascii="Garamond" w:hAnsi="Garamond"/>
          <w:i w:val="0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smartTag w:uri="urn:schemas-microsoft-com:office:smarttags" w:element="PlaceName">
        <w:r w:rsidR="005C71F5" w:rsidRPr="00E5672B">
          <w:rPr>
            <w:rFonts w:ascii="Garamond" w:hAnsi="Garamond"/>
            <w:sz w:val="22"/>
            <w:szCs w:val="22"/>
          </w:rPr>
          <w:t>Queens</w:t>
        </w:r>
      </w:smartTag>
      <w:r w:rsidR="005C71F5" w:rsidRPr="00E5672B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laceType">
        <w:r w:rsidR="005C71F5" w:rsidRPr="00E5672B">
          <w:rPr>
            <w:rFonts w:ascii="Garamond" w:hAnsi="Garamond"/>
            <w:sz w:val="22"/>
            <w:szCs w:val="22"/>
          </w:rPr>
          <w:t>University</w:t>
        </w:r>
      </w:smartTag>
      <w:r w:rsidR="005C71F5" w:rsidRPr="00E5672B">
        <w:rPr>
          <w:rFonts w:ascii="Garamond" w:hAnsi="Garamond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5C71F5" w:rsidRPr="00E5672B">
            <w:rPr>
              <w:rFonts w:ascii="Garamond" w:hAnsi="Garamond"/>
              <w:sz w:val="22"/>
              <w:szCs w:val="22"/>
            </w:rPr>
            <w:t>Kingston</w:t>
          </w:r>
        </w:smartTag>
        <w:r w:rsidR="005C71F5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5C71F5" w:rsidRPr="00E5672B">
            <w:rPr>
              <w:rFonts w:ascii="Garamond" w:hAnsi="Garamond"/>
              <w:sz w:val="22"/>
              <w:szCs w:val="22"/>
            </w:rPr>
            <w:t>Ontario</w:t>
          </w:r>
        </w:smartTag>
      </w:smartTag>
      <w:r w:rsidR="005C71F5" w:rsidRPr="00E5672B">
        <w:rPr>
          <w:rFonts w:ascii="Garamond" w:hAnsi="Garamond"/>
          <w:sz w:val="22"/>
          <w:szCs w:val="22"/>
        </w:rPr>
        <w:t>, May 2002.</w:t>
      </w:r>
    </w:p>
    <w:p w14:paraId="3624BAB7" w14:textId="77777777" w:rsidR="005C71F5" w:rsidRPr="00E5672B" w:rsidRDefault="00546B5B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 xml:space="preserve">8. </w:t>
      </w:r>
      <w:r w:rsidR="005C71F5" w:rsidRPr="00E5672B">
        <w:rPr>
          <w:rFonts w:ascii="Garamond" w:hAnsi="Garamond"/>
          <w:sz w:val="22"/>
          <w:szCs w:val="22"/>
        </w:rPr>
        <w:t xml:space="preserve">Exploring the Relationship Between Similar Solution Strategies and Analogical Reasoning. </w:t>
      </w:r>
    </w:p>
    <w:p w14:paraId="3A1BC86F" w14:textId="77777777" w:rsidR="005C71F5" w:rsidRPr="00E5672B" w:rsidRDefault="00E20D3E" w:rsidP="00DC1E99">
      <w:pPr>
        <w:tabs>
          <w:tab w:val="left" w:pos="567"/>
        </w:tabs>
        <w:rPr>
          <w:rFonts w:ascii="Garamond" w:hAnsi="Garamond"/>
          <w:i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5C71F5" w:rsidRPr="00E5672B">
        <w:rPr>
          <w:rFonts w:ascii="Garamond" w:hAnsi="Garamond"/>
          <w:i/>
          <w:sz w:val="22"/>
          <w:szCs w:val="22"/>
        </w:rPr>
        <w:t>26</w:t>
      </w:r>
      <w:r w:rsidR="005C71F5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5C71F5" w:rsidRPr="00E5672B">
        <w:rPr>
          <w:rFonts w:ascii="Garamond" w:hAnsi="Garamond"/>
          <w:i/>
          <w:sz w:val="22"/>
          <w:szCs w:val="22"/>
        </w:rPr>
        <w:t xml:space="preserve"> Conference of the International Group for the Psychology of Mathematics Education. </w:t>
      </w:r>
    </w:p>
    <w:p w14:paraId="56E52EE0" w14:textId="77777777" w:rsidR="005C71F5" w:rsidRPr="00E5672B" w:rsidRDefault="00E20D3E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5C71F5" w:rsidRPr="00E5672B">
            <w:rPr>
              <w:rFonts w:ascii="Garamond" w:hAnsi="Garamond"/>
              <w:sz w:val="22"/>
              <w:szCs w:val="22"/>
            </w:rPr>
            <w:t>Norwich</w:t>
          </w:r>
        </w:smartTag>
        <w:r w:rsidR="005C71F5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="005C71F5" w:rsidRPr="00E5672B">
            <w:rPr>
              <w:rFonts w:ascii="Garamond" w:hAnsi="Garamond"/>
              <w:sz w:val="22"/>
              <w:szCs w:val="22"/>
            </w:rPr>
            <w:t>United Kingdom</w:t>
          </w:r>
        </w:smartTag>
      </w:smartTag>
      <w:r w:rsidR="005C71F5" w:rsidRPr="00E5672B">
        <w:rPr>
          <w:rFonts w:ascii="Garamond" w:hAnsi="Garamond"/>
          <w:sz w:val="22"/>
          <w:szCs w:val="22"/>
        </w:rPr>
        <w:t>, July 2002.</w:t>
      </w:r>
    </w:p>
    <w:p w14:paraId="31443E70" w14:textId="77777777" w:rsidR="005C71F5" w:rsidRPr="00E5672B" w:rsidRDefault="00546B5B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 xml:space="preserve">7. </w:t>
      </w:r>
      <w:r w:rsidR="005C71F5" w:rsidRPr="00E5672B">
        <w:rPr>
          <w:rFonts w:ascii="Garamond" w:hAnsi="Garamond"/>
          <w:sz w:val="22"/>
          <w:szCs w:val="22"/>
        </w:rPr>
        <w:t>Mathematicians’ Views on Mathematical Creativity – discussion group.</w:t>
      </w:r>
    </w:p>
    <w:p w14:paraId="221C1A38" w14:textId="77777777" w:rsidR="005C71F5" w:rsidRPr="00E5672B" w:rsidRDefault="00E20D3E" w:rsidP="00DC1E99">
      <w:pPr>
        <w:tabs>
          <w:tab w:val="left" w:pos="567"/>
        </w:tabs>
        <w:rPr>
          <w:rFonts w:ascii="Garamond" w:hAnsi="Garamond"/>
          <w:i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5C71F5" w:rsidRPr="00E5672B">
        <w:rPr>
          <w:rFonts w:ascii="Garamond" w:hAnsi="Garamond"/>
          <w:i/>
          <w:sz w:val="22"/>
          <w:szCs w:val="22"/>
        </w:rPr>
        <w:t>26</w:t>
      </w:r>
      <w:r w:rsidR="005C71F5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5C71F5" w:rsidRPr="00E5672B">
        <w:rPr>
          <w:rFonts w:ascii="Garamond" w:hAnsi="Garamond"/>
          <w:i/>
          <w:sz w:val="22"/>
          <w:szCs w:val="22"/>
        </w:rPr>
        <w:t xml:space="preserve"> Conference of the International Group for the Psychology of Mathematics Education. </w:t>
      </w:r>
    </w:p>
    <w:p w14:paraId="2B268D6B" w14:textId="77777777" w:rsidR="005C71F5" w:rsidRPr="00E5672B" w:rsidRDefault="00E20D3E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5C71F5" w:rsidRPr="00E5672B">
            <w:rPr>
              <w:rFonts w:ascii="Garamond" w:hAnsi="Garamond"/>
              <w:sz w:val="22"/>
              <w:szCs w:val="22"/>
            </w:rPr>
            <w:t>Norwich</w:t>
          </w:r>
        </w:smartTag>
        <w:r w:rsidR="005C71F5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="005C71F5" w:rsidRPr="00E5672B">
            <w:rPr>
              <w:rFonts w:ascii="Garamond" w:hAnsi="Garamond"/>
              <w:sz w:val="22"/>
              <w:szCs w:val="22"/>
            </w:rPr>
            <w:t>United Kingdom</w:t>
          </w:r>
        </w:smartTag>
      </w:smartTag>
      <w:r w:rsidR="005C71F5" w:rsidRPr="00E5672B">
        <w:rPr>
          <w:rFonts w:ascii="Garamond" w:hAnsi="Garamond"/>
          <w:sz w:val="22"/>
          <w:szCs w:val="22"/>
        </w:rPr>
        <w:t>, July 2002.</w:t>
      </w:r>
    </w:p>
    <w:p w14:paraId="010C08C2" w14:textId="77777777" w:rsidR="005C71F5" w:rsidRPr="00E5672B" w:rsidRDefault="00546B5B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 xml:space="preserve">6. </w:t>
      </w:r>
      <w:r w:rsidR="005C71F5" w:rsidRPr="00E5672B">
        <w:rPr>
          <w:rFonts w:ascii="Garamond" w:hAnsi="Garamond"/>
          <w:sz w:val="22"/>
          <w:szCs w:val="22"/>
        </w:rPr>
        <w:t>Repeating Patterns as a Gateway – research forum</w:t>
      </w:r>
    </w:p>
    <w:p w14:paraId="45B8A782" w14:textId="77777777" w:rsidR="005C71F5" w:rsidRPr="00E5672B" w:rsidRDefault="00E20D3E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r w:rsidR="005C71F5" w:rsidRPr="00E5672B">
        <w:rPr>
          <w:rFonts w:ascii="Garamond" w:hAnsi="Garamond"/>
          <w:sz w:val="22"/>
          <w:szCs w:val="22"/>
        </w:rPr>
        <w:t>(with Rina Zazkis)</w:t>
      </w:r>
    </w:p>
    <w:p w14:paraId="57FF066F" w14:textId="77777777" w:rsidR="005C71F5" w:rsidRPr="00E5672B" w:rsidRDefault="00E20D3E" w:rsidP="00DC1E99">
      <w:pPr>
        <w:tabs>
          <w:tab w:val="left" w:pos="567"/>
        </w:tabs>
        <w:rPr>
          <w:rFonts w:ascii="Garamond" w:hAnsi="Garamond"/>
          <w:i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5C71F5" w:rsidRPr="00E5672B">
        <w:rPr>
          <w:rFonts w:ascii="Garamond" w:hAnsi="Garamond"/>
          <w:i/>
          <w:sz w:val="22"/>
          <w:szCs w:val="22"/>
        </w:rPr>
        <w:t>26</w:t>
      </w:r>
      <w:r w:rsidR="005C71F5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5C71F5" w:rsidRPr="00E5672B">
        <w:rPr>
          <w:rFonts w:ascii="Garamond" w:hAnsi="Garamond"/>
          <w:i/>
          <w:sz w:val="22"/>
          <w:szCs w:val="22"/>
        </w:rPr>
        <w:t xml:space="preserve"> International Conference for Psychology of Mathematics Education. </w:t>
      </w:r>
    </w:p>
    <w:p w14:paraId="6DA6BE51" w14:textId="77777777" w:rsidR="005C71F5" w:rsidRPr="00E5672B" w:rsidRDefault="00E20D3E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5C71F5" w:rsidRPr="00E5672B">
            <w:rPr>
              <w:rFonts w:ascii="Garamond" w:hAnsi="Garamond"/>
              <w:sz w:val="22"/>
              <w:szCs w:val="22"/>
            </w:rPr>
            <w:t>Norwich</w:t>
          </w:r>
        </w:smartTag>
        <w:r w:rsidR="005C71F5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="005C71F5" w:rsidRPr="00E5672B">
            <w:rPr>
              <w:rFonts w:ascii="Garamond" w:hAnsi="Garamond"/>
              <w:sz w:val="22"/>
              <w:szCs w:val="22"/>
            </w:rPr>
            <w:t>United Kingdom</w:t>
          </w:r>
        </w:smartTag>
      </w:smartTag>
      <w:r w:rsidR="005C71F5" w:rsidRPr="00E5672B">
        <w:rPr>
          <w:rFonts w:ascii="Garamond" w:hAnsi="Garamond"/>
          <w:sz w:val="22"/>
          <w:szCs w:val="22"/>
        </w:rPr>
        <w:t>, July 2002.</w:t>
      </w:r>
    </w:p>
    <w:p w14:paraId="30E01C24" w14:textId="77777777" w:rsidR="005C71F5" w:rsidRPr="00E5672B" w:rsidRDefault="00546B5B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 xml:space="preserve">5. </w:t>
      </w:r>
      <w:r w:rsidR="005C71F5" w:rsidRPr="00E5672B">
        <w:rPr>
          <w:rFonts w:ascii="Garamond" w:hAnsi="Garamond"/>
          <w:sz w:val="22"/>
          <w:szCs w:val="22"/>
        </w:rPr>
        <w:t>Non-Analogical Reasoning in an Analogous Situation of Repeating Patterns</w:t>
      </w:r>
    </w:p>
    <w:p w14:paraId="20A46E84" w14:textId="77777777" w:rsidR="005C71F5" w:rsidRDefault="00E20D3E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5C71F5" w:rsidRPr="00E5672B">
        <w:rPr>
          <w:rFonts w:ascii="Garamond" w:hAnsi="Garamond"/>
          <w:i/>
          <w:sz w:val="22"/>
          <w:szCs w:val="22"/>
        </w:rPr>
        <w:t>23</w:t>
      </w:r>
      <w:r w:rsidR="005C71F5" w:rsidRPr="00E5672B">
        <w:rPr>
          <w:rFonts w:ascii="Garamond" w:hAnsi="Garamond"/>
          <w:i/>
          <w:sz w:val="22"/>
          <w:szCs w:val="22"/>
          <w:vertAlign w:val="superscript"/>
        </w:rPr>
        <w:t>rd</w:t>
      </w:r>
      <w:r w:rsidR="005C71F5" w:rsidRPr="00E5672B">
        <w:rPr>
          <w:rFonts w:ascii="Garamond" w:hAnsi="Garamond"/>
          <w:i/>
          <w:sz w:val="22"/>
          <w:szCs w:val="22"/>
        </w:rPr>
        <w:t xml:space="preserve"> Conference of the International Group for the Psychology of Mathematics Education – North American </w:t>
      </w:r>
      <w:r w:rsidRPr="00E5672B">
        <w:rPr>
          <w:rFonts w:ascii="Garamond" w:hAnsi="Garamond"/>
          <w:i/>
          <w:sz w:val="22"/>
          <w:szCs w:val="22"/>
        </w:rPr>
        <w:tab/>
      </w:r>
      <w:r w:rsidR="005C71F5" w:rsidRPr="00E5672B">
        <w:rPr>
          <w:rFonts w:ascii="Garamond" w:hAnsi="Garamond"/>
          <w:i/>
          <w:sz w:val="22"/>
          <w:szCs w:val="22"/>
        </w:rPr>
        <w:t xml:space="preserve">Chapter. </w:t>
      </w:r>
      <w:r w:rsidR="007813A9" w:rsidRPr="00E5672B">
        <w:rPr>
          <w:rFonts w:ascii="Garamond" w:hAnsi="Garamond"/>
          <w:i/>
          <w:sz w:val="22"/>
          <w:szCs w:val="22"/>
        </w:rPr>
        <w:t xml:space="preserve"> </w:t>
      </w:r>
      <w:r w:rsidR="005C71F5" w:rsidRPr="00E5672B">
        <w:rPr>
          <w:rFonts w:ascii="Garamond" w:hAnsi="Garamond"/>
          <w:sz w:val="22"/>
          <w:szCs w:val="22"/>
        </w:rPr>
        <w:t xml:space="preserve">Snowbird, </w:t>
      </w:r>
      <w:smartTag w:uri="urn:schemas-microsoft-com:office:smarttags" w:element="State">
        <w:smartTag w:uri="urn:schemas-microsoft-com:office:smarttags" w:element="place">
          <w:r w:rsidR="005C71F5" w:rsidRPr="00E5672B">
            <w:rPr>
              <w:rFonts w:ascii="Garamond" w:hAnsi="Garamond"/>
              <w:sz w:val="22"/>
              <w:szCs w:val="22"/>
            </w:rPr>
            <w:t>Utah</w:t>
          </w:r>
        </w:smartTag>
      </w:smartTag>
      <w:r w:rsidR="005C71F5" w:rsidRPr="00E5672B">
        <w:rPr>
          <w:rFonts w:ascii="Garamond" w:hAnsi="Garamond"/>
          <w:sz w:val="22"/>
          <w:szCs w:val="22"/>
        </w:rPr>
        <w:t>, October 2001</w:t>
      </w:r>
    </w:p>
    <w:p w14:paraId="5F3084D5" w14:textId="77777777" w:rsidR="005C71F5" w:rsidRPr="00E5672B" w:rsidRDefault="00546B5B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 xml:space="preserve">4. </w:t>
      </w:r>
      <w:r w:rsidR="005C71F5" w:rsidRPr="00E5672B">
        <w:rPr>
          <w:rFonts w:ascii="Garamond" w:hAnsi="Garamond"/>
          <w:sz w:val="22"/>
          <w:szCs w:val="22"/>
        </w:rPr>
        <w:t>Analogy in the Exploration of Repeating Patterns</w:t>
      </w:r>
    </w:p>
    <w:p w14:paraId="6364D923" w14:textId="77777777" w:rsidR="005C71F5" w:rsidRPr="00E5672B" w:rsidRDefault="00E20D3E" w:rsidP="00DC1E99">
      <w:pPr>
        <w:tabs>
          <w:tab w:val="left" w:pos="567"/>
        </w:tabs>
        <w:rPr>
          <w:rFonts w:ascii="Garamond" w:hAnsi="Garamond"/>
          <w:i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5C71F5" w:rsidRPr="00E5672B">
        <w:rPr>
          <w:rFonts w:ascii="Garamond" w:hAnsi="Garamond"/>
          <w:i/>
          <w:sz w:val="22"/>
          <w:szCs w:val="22"/>
        </w:rPr>
        <w:t>25</w:t>
      </w:r>
      <w:r w:rsidR="005C71F5" w:rsidRPr="00E5672B">
        <w:rPr>
          <w:rFonts w:ascii="Garamond" w:hAnsi="Garamond"/>
          <w:i/>
          <w:sz w:val="22"/>
          <w:szCs w:val="22"/>
          <w:vertAlign w:val="superscript"/>
        </w:rPr>
        <w:t>th</w:t>
      </w:r>
      <w:r w:rsidR="005C71F5" w:rsidRPr="00E5672B">
        <w:rPr>
          <w:rFonts w:ascii="Garamond" w:hAnsi="Garamond"/>
          <w:i/>
          <w:sz w:val="22"/>
          <w:szCs w:val="22"/>
        </w:rPr>
        <w:t xml:space="preserve"> Conference of the International Group for the Psychology of Mathematics Education. </w:t>
      </w:r>
    </w:p>
    <w:p w14:paraId="2EEAF3ED" w14:textId="77777777" w:rsidR="005C71F5" w:rsidRPr="00E5672B" w:rsidRDefault="00E20D3E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5C71F5" w:rsidRPr="00E5672B">
            <w:rPr>
              <w:rFonts w:ascii="Garamond" w:hAnsi="Garamond"/>
              <w:sz w:val="22"/>
              <w:szCs w:val="22"/>
            </w:rPr>
            <w:t>Utrecht</w:t>
          </w:r>
        </w:smartTag>
        <w:r w:rsidR="005C71F5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country-region">
          <w:r w:rsidR="005C71F5" w:rsidRPr="00E5672B">
            <w:rPr>
              <w:rFonts w:ascii="Garamond" w:hAnsi="Garamond"/>
              <w:sz w:val="22"/>
              <w:szCs w:val="22"/>
            </w:rPr>
            <w:t>Netherlands</w:t>
          </w:r>
        </w:smartTag>
      </w:smartTag>
      <w:r w:rsidR="005C71F5" w:rsidRPr="00E5672B">
        <w:rPr>
          <w:rFonts w:ascii="Garamond" w:hAnsi="Garamond"/>
          <w:sz w:val="22"/>
          <w:szCs w:val="22"/>
        </w:rPr>
        <w:t>, July 2001.</w:t>
      </w:r>
    </w:p>
    <w:p w14:paraId="069C8745" w14:textId="77777777" w:rsidR="005C71F5" w:rsidRPr="00E5672B" w:rsidRDefault="00546B5B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 xml:space="preserve">3. </w:t>
      </w:r>
      <w:r w:rsidR="005C71F5" w:rsidRPr="00E5672B">
        <w:rPr>
          <w:rFonts w:ascii="Garamond" w:hAnsi="Garamond"/>
          <w:sz w:val="22"/>
          <w:szCs w:val="22"/>
        </w:rPr>
        <w:t>AHA! A Discussion of those Magical Moments</w:t>
      </w:r>
      <w:r w:rsidR="00D13B06">
        <w:rPr>
          <w:rFonts w:ascii="Garamond" w:hAnsi="Garamond"/>
          <w:sz w:val="22"/>
          <w:szCs w:val="22"/>
        </w:rPr>
        <w:t xml:space="preserve"> – unreviewed adhoc</w:t>
      </w:r>
    </w:p>
    <w:p w14:paraId="3DFE1013" w14:textId="77777777" w:rsidR="005C71F5" w:rsidRPr="00E5672B" w:rsidRDefault="00E20D3E" w:rsidP="00DC1E99">
      <w:pPr>
        <w:tabs>
          <w:tab w:val="left" w:pos="567"/>
        </w:tabs>
        <w:rPr>
          <w:rFonts w:ascii="Garamond" w:hAnsi="Garamond"/>
          <w:i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5C71F5" w:rsidRPr="00E5672B">
        <w:rPr>
          <w:rFonts w:ascii="Garamond" w:hAnsi="Garamond"/>
          <w:i/>
          <w:sz w:val="22"/>
          <w:szCs w:val="22"/>
        </w:rPr>
        <w:t xml:space="preserve">Annual Meeting of the Canadian Mathematics Education Study Group. </w:t>
      </w:r>
    </w:p>
    <w:p w14:paraId="56BB709C" w14:textId="77777777" w:rsidR="005C71F5" w:rsidRPr="00E5672B" w:rsidRDefault="00E20D3E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smartTag w:uri="urn:schemas-microsoft-com:office:smarttags" w:element="PlaceType">
        <w:r w:rsidR="005C71F5" w:rsidRPr="00E5672B">
          <w:rPr>
            <w:rFonts w:ascii="Garamond" w:hAnsi="Garamond"/>
            <w:sz w:val="22"/>
            <w:szCs w:val="22"/>
          </w:rPr>
          <w:t>University</w:t>
        </w:r>
      </w:smartTag>
      <w:r w:rsidR="005C71F5" w:rsidRPr="00E5672B">
        <w:rPr>
          <w:rFonts w:ascii="Garamond" w:hAnsi="Garamond"/>
          <w:sz w:val="22"/>
          <w:szCs w:val="22"/>
        </w:rPr>
        <w:t xml:space="preserve"> of </w:t>
      </w:r>
      <w:smartTag w:uri="urn:schemas-microsoft-com:office:smarttags" w:element="PlaceName">
        <w:r w:rsidR="005C71F5" w:rsidRPr="00E5672B">
          <w:rPr>
            <w:rFonts w:ascii="Garamond" w:hAnsi="Garamond"/>
            <w:sz w:val="22"/>
            <w:szCs w:val="22"/>
          </w:rPr>
          <w:t>Alberta</w:t>
        </w:r>
      </w:smartTag>
      <w:r w:rsidR="005C71F5" w:rsidRPr="00E5672B">
        <w:rPr>
          <w:rFonts w:ascii="Garamond" w:hAnsi="Garamond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5C71F5" w:rsidRPr="00E5672B">
            <w:rPr>
              <w:rFonts w:ascii="Garamond" w:hAnsi="Garamond"/>
              <w:sz w:val="22"/>
              <w:szCs w:val="22"/>
            </w:rPr>
            <w:t>Edmonton</w:t>
          </w:r>
        </w:smartTag>
        <w:r w:rsidR="005C71F5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5C71F5" w:rsidRPr="00E5672B">
            <w:rPr>
              <w:rFonts w:ascii="Garamond" w:hAnsi="Garamond"/>
              <w:sz w:val="22"/>
              <w:szCs w:val="22"/>
            </w:rPr>
            <w:t>Alberta</w:t>
          </w:r>
        </w:smartTag>
      </w:smartTag>
      <w:r w:rsidR="005C71F5" w:rsidRPr="00E5672B">
        <w:rPr>
          <w:rFonts w:ascii="Garamond" w:hAnsi="Garamond"/>
          <w:sz w:val="22"/>
          <w:szCs w:val="22"/>
        </w:rPr>
        <w:t>, May 2001.</w:t>
      </w:r>
    </w:p>
    <w:p w14:paraId="6FDBE3FD" w14:textId="77777777" w:rsidR="005C71F5" w:rsidRPr="00E5672B" w:rsidRDefault="00546B5B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 xml:space="preserve">2. </w:t>
      </w:r>
      <w:r w:rsidR="005C71F5" w:rsidRPr="00E5672B">
        <w:rPr>
          <w:rFonts w:ascii="Garamond" w:hAnsi="Garamond"/>
          <w:sz w:val="22"/>
          <w:szCs w:val="22"/>
        </w:rPr>
        <w:t>Arithmetic Sequences: Attending to Differences and Similarities</w:t>
      </w:r>
    </w:p>
    <w:p w14:paraId="61C66083" w14:textId="77777777" w:rsidR="005C71F5" w:rsidRPr="00E5672B" w:rsidRDefault="00E20D3E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r w:rsidR="005C71F5" w:rsidRPr="00E5672B">
        <w:rPr>
          <w:rFonts w:ascii="Garamond" w:hAnsi="Garamond"/>
          <w:sz w:val="22"/>
          <w:szCs w:val="22"/>
        </w:rPr>
        <w:t>(with Rina Zazkis)</w:t>
      </w:r>
    </w:p>
    <w:p w14:paraId="12716852" w14:textId="77777777" w:rsidR="005C71F5" w:rsidRPr="00E5672B" w:rsidRDefault="00E20D3E" w:rsidP="00DC1E99">
      <w:pPr>
        <w:tabs>
          <w:tab w:val="left" w:pos="567"/>
        </w:tabs>
        <w:rPr>
          <w:rFonts w:ascii="Garamond" w:hAnsi="Garamond"/>
          <w:i/>
          <w:sz w:val="22"/>
          <w:szCs w:val="22"/>
        </w:rPr>
      </w:pPr>
      <w:r w:rsidRPr="00E5672B">
        <w:rPr>
          <w:rFonts w:ascii="Garamond" w:hAnsi="Garamond"/>
          <w:i/>
          <w:sz w:val="22"/>
          <w:szCs w:val="22"/>
        </w:rPr>
        <w:tab/>
      </w:r>
      <w:r w:rsidR="005C71F5" w:rsidRPr="00E5672B">
        <w:rPr>
          <w:rFonts w:ascii="Garamond" w:hAnsi="Garamond"/>
          <w:i/>
          <w:sz w:val="22"/>
          <w:szCs w:val="22"/>
        </w:rPr>
        <w:t>Annual Meeting of American Educational Research Association.</w:t>
      </w:r>
    </w:p>
    <w:p w14:paraId="23BBC664" w14:textId="77777777" w:rsidR="005C71F5" w:rsidRPr="00E5672B" w:rsidRDefault="00E20D3E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5C71F5" w:rsidRPr="00E5672B">
            <w:rPr>
              <w:rFonts w:ascii="Garamond" w:hAnsi="Garamond"/>
              <w:sz w:val="22"/>
              <w:szCs w:val="22"/>
            </w:rPr>
            <w:t>Seattle</w:t>
          </w:r>
        </w:smartTag>
        <w:r w:rsidR="005C71F5" w:rsidRPr="00E5672B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56311F" w:rsidRPr="00E5672B">
            <w:rPr>
              <w:rFonts w:ascii="Garamond" w:hAnsi="Garamond"/>
              <w:sz w:val="22"/>
              <w:szCs w:val="22"/>
            </w:rPr>
            <w:t>Washington</w:t>
          </w:r>
        </w:smartTag>
      </w:smartTag>
      <w:r w:rsidR="0056311F" w:rsidRPr="00E5672B">
        <w:rPr>
          <w:rFonts w:ascii="Garamond" w:hAnsi="Garamond"/>
          <w:sz w:val="22"/>
          <w:szCs w:val="22"/>
        </w:rPr>
        <w:t xml:space="preserve">, </w:t>
      </w:r>
      <w:r w:rsidR="005C71F5" w:rsidRPr="00E5672B">
        <w:rPr>
          <w:rFonts w:ascii="Garamond" w:hAnsi="Garamond"/>
          <w:sz w:val="22"/>
          <w:szCs w:val="22"/>
        </w:rPr>
        <w:t>April 2001.</w:t>
      </w:r>
    </w:p>
    <w:p w14:paraId="75B6B16F" w14:textId="77777777" w:rsidR="005C71F5" w:rsidRPr="00E5672B" w:rsidRDefault="00546B5B" w:rsidP="00DC1E99">
      <w:pPr>
        <w:tabs>
          <w:tab w:val="left" w:pos="567"/>
        </w:tabs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 xml:space="preserve">1. </w:t>
      </w:r>
      <w:r w:rsidR="005C71F5" w:rsidRPr="00E5672B">
        <w:rPr>
          <w:rFonts w:ascii="Garamond" w:hAnsi="Garamond"/>
          <w:sz w:val="22"/>
          <w:szCs w:val="22"/>
        </w:rPr>
        <w:t>Arithmetic Sequence as a Bridge Between Conceptual Fields</w:t>
      </w:r>
    </w:p>
    <w:p w14:paraId="7CC1D79F" w14:textId="77777777" w:rsidR="005C71F5" w:rsidRPr="00E5672B" w:rsidRDefault="00E20D3E" w:rsidP="00DC1E99">
      <w:pPr>
        <w:tabs>
          <w:tab w:val="left" w:pos="567"/>
        </w:tabs>
        <w:rPr>
          <w:rFonts w:ascii="Garamond" w:hAnsi="Garamond"/>
          <w:b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r w:rsidR="005C71F5" w:rsidRPr="00E5672B">
        <w:rPr>
          <w:rFonts w:ascii="Garamond" w:hAnsi="Garamond"/>
          <w:sz w:val="22"/>
          <w:szCs w:val="22"/>
        </w:rPr>
        <w:t>(with Rina Zazkis)</w:t>
      </w:r>
    </w:p>
    <w:p w14:paraId="3379E8F9" w14:textId="77777777" w:rsidR="005C71F5" w:rsidRPr="00E5672B" w:rsidRDefault="00E20D3E" w:rsidP="00DC1E99">
      <w:pPr>
        <w:pStyle w:val="BodyText22"/>
        <w:tabs>
          <w:tab w:val="left" w:pos="567"/>
        </w:tabs>
        <w:ind w:left="0"/>
        <w:rPr>
          <w:rFonts w:ascii="Garamond" w:hAnsi="Garamond"/>
          <w:sz w:val="22"/>
          <w:szCs w:val="22"/>
        </w:rPr>
      </w:pPr>
      <w:r w:rsidRPr="00E5672B">
        <w:rPr>
          <w:rFonts w:ascii="Garamond" w:hAnsi="Garamond"/>
          <w:sz w:val="22"/>
          <w:szCs w:val="22"/>
        </w:rPr>
        <w:tab/>
      </w:r>
      <w:r w:rsidR="005C71F5" w:rsidRPr="00E5672B">
        <w:rPr>
          <w:rFonts w:ascii="Garamond" w:hAnsi="Garamond"/>
          <w:sz w:val="22"/>
          <w:szCs w:val="22"/>
        </w:rPr>
        <w:t xml:space="preserve">Fourth Annual Conference on Research in Undergraduate Mathematics Education. </w:t>
      </w:r>
    </w:p>
    <w:p w14:paraId="66EB55D2" w14:textId="77777777" w:rsidR="005C71F5" w:rsidRPr="00E5672B" w:rsidRDefault="00E20D3E" w:rsidP="00DC1E99">
      <w:pPr>
        <w:pStyle w:val="BodyText22"/>
        <w:tabs>
          <w:tab w:val="left" w:pos="567"/>
        </w:tabs>
        <w:ind w:left="0"/>
        <w:rPr>
          <w:rFonts w:ascii="Garamond" w:hAnsi="Garamond"/>
          <w:i w:val="0"/>
          <w:sz w:val="22"/>
          <w:szCs w:val="22"/>
        </w:rPr>
      </w:pPr>
      <w:r w:rsidRPr="00E5672B">
        <w:rPr>
          <w:rFonts w:ascii="Garamond" w:hAnsi="Garamond"/>
          <w:i w:val="0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5C71F5" w:rsidRPr="00E5672B">
            <w:rPr>
              <w:rFonts w:ascii="Garamond" w:hAnsi="Garamond"/>
              <w:i w:val="0"/>
              <w:sz w:val="22"/>
              <w:szCs w:val="22"/>
            </w:rPr>
            <w:t>Chicago</w:t>
          </w:r>
        </w:smartTag>
        <w:r w:rsidR="005C71F5" w:rsidRPr="00E5672B">
          <w:rPr>
            <w:rFonts w:ascii="Garamond" w:hAnsi="Garamond"/>
            <w:i w:val="0"/>
            <w:sz w:val="22"/>
            <w:szCs w:val="22"/>
          </w:rPr>
          <w:t xml:space="preserve">, </w:t>
        </w:r>
        <w:smartTag w:uri="urn:schemas-microsoft-com:office:smarttags" w:element="State">
          <w:r w:rsidR="0056311F" w:rsidRPr="00E5672B">
            <w:rPr>
              <w:rFonts w:ascii="Garamond" w:hAnsi="Garamond"/>
              <w:i w:val="0"/>
              <w:sz w:val="22"/>
              <w:szCs w:val="22"/>
            </w:rPr>
            <w:t>Illinois</w:t>
          </w:r>
        </w:smartTag>
      </w:smartTag>
      <w:r w:rsidR="0056311F" w:rsidRPr="00E5672B">
        <w:rPr>
          <w:rFonts w:ascii="Garamond" w:hAnsi="Garamond"/>
          <w:i w:val="0"/>
          <w:sz w:val="22"/>
          <w:szCs w:val="22"/>
        </w:rPr>
        <w:t xml:space="preserve">, </w:t>
      </w:r>
      <w:r w:rsidR="005C71F5" w:rsidRPr="00E5672B">
        <w:rPr>
          <w:rFonts w:ascii="Garamond" w:hAnsi="Garamond"/>
          <w:i w:val="0"/>
          <w:sz w:val="22"/>
          <w:szCs w:val="22"/>
        </w:rPr>
        <w:t>September 2000.</w:t>
      </w:r>
    </w:p>
    <w:p w14:paraId="6D48506C" w14:textId="77777777" w:rsidR="0016761D" w:rsidRPr="00E5672B" w:rsidRDefault="0016761D" w:rsidP="00161D86">
      <w:pPr>
        <w:pStyle w:val="Level2heading"/>
      </w:pPr>
      <w:r w:rsidRPr="00E5672B">
        <w:t xml:space="preserve">Invited </w:t>
      </w:r>
      <w:r>
        <w:t>Professional</w:t>
      </w:r>
      <w:r w:rsidRPr="00E5672B">
        <w:t xml:space="preserve"> </w:t>
      </w:r>
      <w:r w:rsidR="008C5C90">
        <w:t xml:space="preserve">Keynote </w:t>
      </w:r>
      <w:r w:rsidRPr="00E5672B">
        <w:t>Presentations</w:t>
      </w:r>
      <w:r w:rsidR="004C5E41">
        <w:t xml:space="preserve"> </w:t>
      </w:r>
      <w:r w:rsidR="0023254A">
        <w:tab/>
      </w:r>
      <w:r w:rsidR="0023254A">
        <w:tab/>
      </w:r>
      <w:r w:rsidR="0023254A">
        <w:tab/>
      </w:r>
      <w:r w:rsidRPr="00E5672B">
        <w:tab/>
      </w:r>
      <w:r w:rsidR="00D4123C" w:rsidRPr="00D4123C">
        <w:tab/>
      </w:r>
      <w:r w:rsidR="00D4123C" w:rsidRPr="00D4123C">
        <w:tab/>
      </w:r>
      <w:r w:rsidRPr="00E5672B">
        <w:tab/>
      </w:r>
    </w:p>
    <w:p w14:paraId="0AB8074C" w14:textId="09DB9474" w:rsidR="00FB23A8" w:rsidRDefault="007F6B57" w:rsidP="00FB23A8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29. </w:t>
      </w:r>
      <w:r w:rsidR="00FB23A8">
        <w:rPr>
          <w:rFonts w:ascii="Garamond" w:hAnsi="Garamond"/>
          <w:sz w:val="22"/>
          <w:szCs w:val="22"/>
        </w:rPr>
        <w:t>Building a Thinking Mathematics Classroom – featured speaker</w:t>
      </w:r>
    </w:p>
    <w:p w14:paraId="50FCB497" w14:textId="77777777" w:rsidR="00FB23A8" w:rsidRDefault="00FB23A8" w:rsidP="00FB23A8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ab/>
      </w:r>
      <w:r w:rsidRPr="00B81BDB">
        <w:rPr>
          <w:rFonts w:ascii="Garamond" w:hAnsi="Garamond"/>
          <w:sz w:val="22"/>
          <w:szCs w:val="22"/>
        </w:rPr>
        <w:t>Matematikbiennalen</w:t>
      </w:r>
      <w:r>
        <w:rPr>
          <w:rFonts w:ascii="Garamond" w:hAnsi="Garamond"/>
          <w:sz w:val="22"/>
          <w:szCs w:val="22"/>
        </w:rPr>
        <w:t xml:space="preserve"> 2018</w:t>
      </w:r>
    </w:p>
    <w:p w14:paraId="09A8F7B9" w14:textId="77777777" w:rsidR="00FB23A8" w:rsidRDefault="00FB23A8" w:rsidP="00FB23A8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Karlstad, Sweden, January 2018</w:t>
      </w:r>
    </w:p>
    <w:p w14:paraId="2E2EF253" w14:textId="77777777" w:rsidR="007F6B57" w:rsidRDefault="007F6B57" w:rsidP="007F6B57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28. </w:t>
      </w:r>
      <w:r>
        <w:rPr>
          <w:rFonts w:ascii="Garamond" w:hAnsi="Garamond"/>
          <w:sz w:val="22"/>
          <w:szCs w:val="22"/>
        </w:rPr>
        <w:t>Building Thinking Classrooms – keynote</w:t>
      </w:r>
    </w:p>
    <w:p w14:paraId="7098BC0B" w14:textId="77777777" w:rsidR="007F6B57" w:rsidRDefault="007F6B57" w:rsidP="00FB23A8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7F6B57">
        <w:rPr>
          <w:rFonts w:ascii="Garamond" w:hAnsi="Garamond"/>
          <w:i/>
          <w:sz w:val="22"/>
          <w:szCs w:val="22"/>
        </w:rPr>
        <w:t>Ontario Association of Mathematics Educators – Leadership Conference</w:t>
      </w:r>
    </w:p>
    <w:p w14:paraId="4D384035" w14:textId="0D3CEEE3" w:rsidR="007F6B57" w:rsidRPr="007F6B57" w:rsidRDefault="007F6B57" w:rsidP="00FB23A8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Ottawa, Ontario, November 2017</w:t>
      </w:r>
      <w:r w:rsidRPr="007F6B57">
        <w:rPr>
          <w:rFonts w:ascii="Garamond" w:hAnsi="Garamond"/>
          <w:i/>
          <w:sz w:val="22"/>
          <w:szCs w:val="22"/>
        </w:rPr>
        <w:t xml:space="preserve"> </w:t>
      </w:r>
    </w:p>
    <w:p w14:paraId="7E0FA857" w14:textId="591EB195" w:rsidR="00FB23A8" w:rsidRDefault="007F6B57" w:rsidP="00FB23A8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27</w:t>
      </w:r>
      <w:r w:rsidR="00FB23A8">
        <w:rPr>
          <w:rFonts w:ascii="Garamond" w:hAnsi="Garamond"/>
          <w:sz w:val="22"/>
          <w:szCs w:val="22"/>
        </w:rPr>
        <w:t>. Building Thinking Classrooms – keynote</w:t>
      </w:r>
    </w:p>
    <w:p w14:paraId="39BA1807" w14:textId="77777777" w:rsidR="00FB23A8" w:rsidRPr="0081710A" w:rsidRDefault="00FB23A8" w:rsidP="00FB23A8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81710A">
        <w:rPr>
          <w:rFonts w:ascii="Garamond" w:hAnsi="Garamond"/>
          <w:i/>
          <w:sz w:val="22"/>
          <w:szCs w:val="22"/>
        </w:rPr>
        <w:t xml:space="preserve">Montana Council of Teachers of Mathematics </w:t>
      </w:r>
      <w:r>
        <w:rPr>
          <w:rFonts w:ascii="Garamond" w:hAnsi="Garamond"/>
          <w:i/>
          <w:sz w:val="22"/>
          <w:szCs w:val="22"/>
        </w:rPr>
        <w:t xml:space="preserve">Educators </w:t>
      </w:r>
      <w:r w:rsidRPr="0081710A">
        <w:rPr>
          <w:rFonts w:ascii="Garamond" w:hAnsi="Garamond"/>
          <w:i/>
          <w:sz w:val="22"/>
          <w:szCs w:val="22"/>
        </w:rPr>
        <w:t>Conference</w:t>
      </w:r>
    </w:p>
    <w:p w14:paraId="3338994A" w14:textId="77777777" w:rsidR="00FB23A8" w:rsidRDefault="00FB23A8" w:rsidP="00FB23A8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Missoula, Montana, October, 2017</w:t>
      </w:r>
    </w:p>
    <w:p w14:paraId="0403D45F" w14:textId="1AD6EC7F" w:rsidR="007F6B57" w:rsidRDefault="007F6B57" w:rsidP="009D3FEA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26. Building Thinking Classrooms + assessment for a Thinking Classroom – featured speaker</w:t>
      </w:r>
    </w:p>
    <w:p w14:paraId="423B7CB5" w14:textId="2EE9D0BB" w:rsidR="007F6B57" w:rsidRDefault="007F6B57" w:rsidP="009D3FEA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7F6B57">
        <w:rPr>
          <w:rFonts w:ascii="Garamond" w:hAnsi="Garamond"/>
          <w:i/>
          <w:sz w:val="22"/>
          <w:szCs w:val="22"/>
        </w:rPr>
        <w:t>Provincial Intermediate Teachers' Association - myPITA Conference</w:t>
      </w:r>
    </w:p>
    <w:p w14:paraId="5AF95BD7" w14:textId="79BD4E4D" w:rsidR="007F6B57" w:rsidRPr="007F6B57" w:rsidRDefault="007F6B57" w:rsidP="009D3FEA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Whistler, BC, May 2017</w:t>
      </w:r>
    </w:p>
    <w:p w14:paraId="0A423819" w14:textId="3C7F8AFD" w:rsidR="00D97BE6" w:rsidRDefault="00D97BE6" w:rsidP="009D3FEA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25. Building Thinking Classrooms </w:t>
      </w:r>
    </w:p>
    <w:p w14:paraId="296ECA1C" w14:textId="77777777" w:rsidR="00D97BE6" w:rsidRPr="00D97BE6" w:rsidRDefault="00D97BE6" w:rsidP="00D97BE6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 w:rsidRPr="00D97BE6">
        <w:rPr>
          <w:rFonts w:ascii="Garamond" w:hAnsi="Garamond"/>
          <w:i/>
          <w:sz w:val="22"/>
          <w:szCs w:val="22"/>
        </w:rPr>
        <w:t>Regional Specialist Associations</w:t>
      </w:r>
    </w:p>
    <w:p w14:paraId="1A4C6266" w14:textId="77777777" w:rsidR="00D97BE6" w:rsidRDefault="00D97BE6" w:rsidP="00D97BE6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Kimberley, BC, April 2017</w:t>
      </w:r>
    </w:p>
    <w:p w14:paraId="7F67AECE" w14:textId="77777777" w:rsidR="00D36CE5" w:rsidRDefault="00D36CE5" w:rsidP="009D3FEA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24. Building Thinking Classrooms</w:t>
      </w:r>
    </w:p>
    <w:p w14:paraId="47AA072D" w14:textId="77777777" w:rsidR="00D36CE5" w:rsidRPr="00D36CE5" w:rsidRDefault="00D36CE5" w:rsidP="00D36CE5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 w:rsidRPr="00D36CE5">
        <w:rPr>
          <w:rFonts w:ascii="Garamond" w:hAnsi="Garamond"/>
          <w:i/>
          <w:sz w:val="22"/>
          <w:szCs w:val="22"/>
        </w:rPr>
        <w:t>Global Math Department</w:t>
      </w:r>
    </w:p>
    <w:p w14:paraId="60E22A61" w14:textId="77777777" w:rsidR="00D36CE5" w:rsidRDefault="00D36CE5" w:rsidP="00D36CE5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 w:rsidRPr="00E53C28">
        <w:rPr>
          <w:rFonts w:ascii="Garamond" w:hAnsi="Garamond"/>
          <w:sz w:val="22"/>
          <w:szCs w:val="22"/>
        </w:rPr>
        <w:t>Online at BigMarker</w:t>
      </w:r>
      <w:r>
        <w:rPr>
          <w:rFonts w:ascii="Garamond" w:hAnsi="Garamond"/>
          <w:sz w:val="22"/>
          <w:szCs w:val="22"/>
        </w:rPr>
        <w:t>, March, 2017</w:t>
      </w:r>
    </w:p>
    <w:p w14:paraId="5F80ADB1" w14:textId="77777777" w:rsidR="009575E1" w:rsidRDefault="009575E1" w:rsidP="009D3FEA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23. Building Thinking Classrooms – keynote</w:t>
      </w:r>
    </w:p>
    <w:p w14:paraId="66945310" w14:textId="77777777" w:rsidR="009575E1" w:rsidRPr="00793645" w:rsidRDefault="00793645" w:rsidP="009D3FEA">
      <w:pPr>
        <w:tabs>
          <w:tab w:val="left" w:pos="567"/>
        </w:tabs>
        <w:ind w:left="567" w:hanging="567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</w:r>
      <w:r w:rsidR="009575E1" w:rsidRPr="00793645">
        <w:rPr>
          <w:rFonts w:ascii="Garamond" w:hAnsi="Garamond"/>
          <w:i/>
          <w:sz w:val="22"/>
          <w:szCs w:val="22"/>
        </w:rPr>
        <w:t>Mathematics Council of the Alberta Teachers' Association Conference (MCATA)</w:t>
      </w:r>
    </w:p>
    <w:p w14:paraId="63437F00" w14:textId="77777777" w:rsidR="009575E1" w:rsidRDefault="00793645" w:rsidP="009D3FEA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Canmore, Alberta, October, 2016</w:t>
      </w:r>
    </w:p>
    <w:p w14:paraId="2F6C1C4F" w14:textId="77777777" w:rsidR="009D3FEA" w:rsidRPr="003B77F3" w:rsidRDefault="002F51DE" w:rsidP="009D3FEA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</w:t>
      </w:r>
      <w:r w:rsidR="009D3FEA" w:rsidRPr="003B77F3">
        <w:rPr>
          <w:rFonts w:ascii="Garamond" w:hAnsi="Garamond"/>
          <w:sz w:val="22"/>
          <w:szCs w:val="22"/>
        </w:rPr>
        <w:t>. The Accidental Athlete – keynote</w:t>
      </w:r>
    </w:p>
    <w:p w14:paraId="6186DF75" w14:textId="77777777" w:rsidR="009D3FEA" w:rsidRPr="003B77F3" w:rsidRDefault="009D3FEA" w:rsidP="009D3FEA">
      <w:pPr>
        <w:tabs>
          <w:tab w:val="left" w:pos="567"/>
        </w:tabs>
        <w:ind w:left="1134" w:hanging="567"/>
        <w:rPr>
          <w:rFonts w:ascii="Garamond" w:hAnsi="Garamond"/>
          <w:i/>
          <w:sz w:val="22"/>
          <w:szCs w:val="22"/>
        </w:rPr>
      </w:pPr>
      <w:r w:rsidRPr="003B77F3">
        <w:rPr>
          <w:rFonts w:ascii="Garamond" w:hAnsi="Garamond"/>
          <w:i/>
          <w:sz w:val="22"/>
          <w:szCs w:val="22"/>
        </w:rPr>
        <w:t>Health and Physical Education Council, Alberta Conference (HPEC)</w:t>
      </w:r>
    </w:p>
    <w:p w14:paraId="0E3786C4" w14:textId="77777777" w:rsidR="009D3FEA" w:rsidRPr="003B77F3" w:rsidRDefault="009D3FEA" w:rsidP="009D3FEA">
      <w:pPr>
        <w:tabs>
          <w:tab w:val="left" w:pos="567"/>
        </w:tabs>
        <w:ind w:left="1134" w:hanging="567"/>
        <w:rPr>
          <w:rFonts w:ascii="Garamond" w:hAnsi="Garamond"/>
          <w:sz w:val="22"/>
          <w:szCs w:val="22"/>
        </w:rPr>
      </w:pPr>
      <w:r w:rsidRPr="003B77F3">
        <w:rPr>
          <w:rFonts w:ascii="Garamond" w:hAnsi="Garamond"/>
          <w:sz w:val="22"/>
          <w:szCs w:val="22"/>
        </w:rPr>
        <w:t>Grande Prairie Regional College, Grande Prairie, May 2016</w:t>
      </w:r>
    </w:p>
    <w:p w14:paraId="0339B8F7" w14:textId="77777777" w:rsidR="003B77F3" w:rsidRPr="00B3595F" w:rsidRDefault="002F51DE" w:rsidP="00B3595F">
      <w:pPr>
        <w:pStyle w:val="Entry"/>
      </w:pPr>
      <w:r w:rsidRPr="00B3595F">
        <w:t>21</w:t>
      </w:r>
      <w:r w:rsidR="003B77F3" w:rsidRPr="00B3595F">
        <w:t>. Building Thinking Classrooms</w:t>
      </w:r>
      <w:r w:rsidR="007C62C0" w:rsidRPr="00B3595F">
        <w:t xml:space="preserve"> – keynote </w:t>
      </w:r>
    </w:p>
    <w:p w14:paraId="58799234" w14:textId="77777777" w:rsidR="003B77F3" w:rsidRPr="00B3595F" w:rsidRDefault="003B77F3" w:rsidP="00B3595F">
      <w:pPr>
        <w:pStyle w:val="Entry"/>
        <w:ind w:left="1134"/>
        <w:rPr>
          <w:i/>
        </w:rPr>
      </w:pPr>
      <w:r w:rsidRPr="00B3595F">
        <w:rPr>
          <w:i/>
        </w:rPr>
        <w:t>Fields MathEd Forum</w:t>
      </w:r>
    </w:p>
    <w:p w14:paraId="4AEAB0C1" w14:textId="77777777" w:rsidR="003B77F3" w:rsidRPr="00B3595F" w:rsidRDefault="003B77F3" w:rsidP="00B3595F">
      <w:pPr>
        <w:pStyle w:val="Entry"/>
        <w:ind w:left="1134"/>
      </w:pPr>
      <w:r w:rsidRPr="00B3595F">
        <w:t>Toronto, Ontario (via Skype), January 2016</w:t>
      </w:r>
    </w:p>
    <w:p w14:paraId="288BC11E" w14:textId="77777777" w:rsidR="009F1D6C" w:rsidRPr="00B3595F" w:rsidRDefault="002F51DE" w:rsidP="00B3595F">
      <w:pPr>
        <w:pStyle w:val="Entry"/>
      </w:pPr>
      <w:r w:rsidRPr="00B3595F">
        <w:t>20</w:t>
      </w:r>
      <w:r w:rsidR="009F1D6C" w:rsidRPr="00B3595F">
        <w:t>. Engaging Students: Understanding Flow</w:t>
      </w:r>
      <w:r w:rsidR="00704DC5" w:rsidRPr="00B3595F">
        <w:t xml:space="preserve"> </w:t>
      </w:r>
      <w:r w:rsidR="007C62C0" w:rsidRPr="00B3595F">
        <w:t>–</w:t>
      </w:r>
      <w:r w:rsidR="00704DC5" w:rsidRPr="00B3595F">
        <w:t xml:space="preserve"> keynote</w:t>
      </w:r>
      <w:r w:rsidR="007C62C0" w:rsidRPr="00B3595F">
        <w:t xml:space="preserve"> </w:t>
      </w:r>
    </w:p>
    <w:p w14:paraId="147C700C" w14:textId="77777777" w:rsidR="00704DC5" w:rsidRPr="00B3595F" w:rsidRDefault="00704DC5" w:rsidP="00B3595F">
      <w:pPr>
        <w:pStyle w:val="Entry"/>
        <w:ind w:left="1134"/>
        <w:rPr>
          <w:i/>
        </w:rPr>
      </w:pPr>
      <w:r w:rsidRPr="00B3595F">
        <w:rPr>
          <w:i/>
        </w:rPr>
        <w:t>Celebration of Thinking through Collaboration Conference</w:t>
      </w:r>
    </w:p>
    <w:p w14:paraId="04E32F2A" w14:textId="77777777" w:rsidR="00704DC5" w:rsidRPr="00B3595F" w:rsidRDefault="00704DC5" w:rsidP="00B3595F">
      <w:pPr>
        <w:pStyle w:val="Entry"/>
        <w:ind w:left="1134"/>
      </w:pPr>
      <w:r w:rsidRPr="00B3595F">
        <w:t>Kingston, Ontario, January 2016</w:t>
      </w:r>
    </w:p>
    <w:p w14:paraId="1A951795" w14:textId="77777777" w:rsidR="009F1D6C" w:rsidRPr="00B3595F" w:rsidRDefault="002F51DE" w:rsidP="00B3595F">
      <w:pPr>
        <w:pStyle w:val="Entry"/>
      </w:pPr>
      <w:r w:rsidRPr="00B3595F">
        <w:t>19</w:t>
      </w:r>
      <w:r w:rsidR="009F1D6C" w:rsidRPr="00B3595F">
        <w:t>. Building Thinking Classrooms</w:t>
      </w:r>
      <w:r w:rsidR="00704DC5" w:rsidRPr="00B3595F">
        <w:t xml:space="preserve"> </w:t>
      </w:r>
      <w:r w:rsidR="007C62C0" w:rsidRPr="00B3595F">
        <w:t>–</w:t>
      </w:r>
      <w:r w:rsidR="00704DC5" w:rsidRPr="00B3595F">
        <w:t xml:space="preserve"> keynote</w:t>
      </w:r>
      <w:r w:rsidR="007C62C0" w:rsidRPr="00B3595F">
        <w:t xml:space="preserve"> </w:t>
      </w:r>
    </w:p>
    <w:p w14:paraId="64B660E1" w14:textId="77777777" w:rsidR="009F1D6C" w:rsidRPr="00B3595F" w:rsidRDefault="009F1D6C" w:rsidP="00B3595F">
      <w:pPr>
        <w:pStyle w:val="Entry"/>
        <w:ind w:left="1134"/>
        <w:rPr>
          <w:i/>
        </w:rPr>
      </w:pPr>
      <w:r w:rsidRPr="00B3595F">
        <w:rPr>
          <w:i/>
        </w:rPr>
        <w:t xml:space="preserve">Celebration of Thinking </w:t>
      </w:r>
      <w:r w:rsidR="00704DC5" w:rsidRPr="00B3595F">
        <w:rPr>
          <w:i/>
        </w:rPr>
        <w:t>through</w:t>
      </w:r>
      <w:r w:rsidRPr="00B3595F">
        <w:rPr>
          <w:i/>
        </w:rPr>
        <w:t xml:space="preserve"> Collaboration Conference</w:t>
      </w:r>
    </w:p>
    <w:p w14:paraId="43AF88F4" w14:textId="77777777" w:rsidR="009F1D6C" w:rsidRPr="00B3595F" w:rsidRDefault="009F1D6C" w:rsidP="00B3595F">
      <w:pPr>
        <w:pStyle w:val="Entry"/>
        <w:ind w:left="1134"/>
      </w:pPr>
      <w:r w:rsidRPr="00B3595F">
        <w:t>Kingston, Ont</w:t>
      </w:r>
      <w:r w:rsidR="00704DC5" w:rsidRPr="00B3595F">
        <w:t>ario, January 2016</w:t>
      </w:r>
    </w:p>
    <w:p w14:paraId="4025E417" w14:textId="77777777" w:rsidR="008E3D39" w:rsidRPr="00B3595F" w:rsidRDefault="002F51DE" w:rsidP="00B3595F">
      <w:pPr>
        <w:pStyle w:val="Entry"/>
      </w:pPr>
      <w:r w:rsidRPr="00B3595F">
        <w:t>18</w:t>
      </w:r>
      <w:r w:rsidR="008E3D39" w:rsidRPr="00B3595F">
        <w:t>. Building Thinking Classrooms</w:t>
      </w:r>
      <w:r w:rsidR="007C62C0" w:rsidRPr="00B3595F">
        <w:t xml:space="preserve"> –featured speaker</w:t>
      </w:r>
    </w:p>
    <w:p w14:paraId="08AC0BF8" w14:textId="77777777" w:rsidR="008E3D39" w:rsidRPr="00B3595F" w:rsidRDefault="008E3D39" w:rsidP="00B3595F">
      <w:pPr>
        <w:pStyle w:val="Entry"/>
        <w:rPr>
          <w:i/>
        </w:rPr>
      </w:pPr>
      <w:r w:rsidRPr="00B3595F">
        <w:tab/>
      </w:r>
      <w:r w:rsidRPr="00B3595F">
        <w:rPr>
          <w:i/>
        </w:rPr>
        <w:t>Aiming for Excellence Conference</w:t>
      </w:r>
    </w:p>
    <w:p w14:paraId="4B53D2C1" w14:textId="77777777" w:rsidR="008E3D39" w:rsidRPr="00B3595F" w:rsidRDefault="008E3D39" w:rsidP="00B3595F">
      <w:pPr>
        <w:pStyle w:val="Entry"/>
      </w:pPr>
      <w:r w:rsidRPr="00B3595F">
        <w:tab/>
        <w:t>Dawson Creek, BC, October 2015</w:t>
      </w:r>
    </w:p>
    <w:p w14:paraId="69C90FA6" w14:textId="77777777" w:rsidR="008E3D39" w:rsidRPr="00B3595F" w:rsidRDefault="002F51DE" w:rsidP="00B3595F">
      <w:pPr>
        <w:pStyle w:val="Entry"/>
      </w:pPr>
      <w:r w:rsidRPr="00B3595F">
        <w:t>17</w:t>
      </w:r>
      <w:r w:rsidR="008E3D39" w:rsidRPr="00B3595F">
        <w:t>. Assessment for a Thinking Classrooms</w:t>
      </w:r>
      <w:r w:rsidR="007C62C0" w:rsidRPr="00B3595F">
        <w:t xml:space="preserve"> – featured speaker</w:t>
      </w:r>
    </w:p>
    <w:p w14:paraId="616A55D4" w14:textId="77777777" w:rsidR="008E3D39" w:rsidRPr="00B3595F" w:rsidRDefault="008E3D39" w:rsidP="00B3595F">
      <w:pPr>
        <w:pStyle w:val="Entry"/>
        <w:rPr>
          <w:i/>
        </w:rPr>
      </w:pPr>
      <w:r w:rsidRPr="00B3595F">
        <w:tab/>
      </w:r>
      <w:r w:rsidRPr="00B3595F">
        <w:rPr>
          <w:i/>
        </w:rPr>
        <w:t>Aiming for Excellence Conference</w:t>
      </w:r>
    </w:p>
    <w:p w14:paraId="476B8FE4" w14:textId="77777777" w:rsidR="008E3D39" w:rsidRPr="00B3595F" w:rsidRDefault="008E3D39" w:rsidP="00B3595F">
      <w:pPr>
        <w:pStyle w:val="Entry"/>
      </w:pPr>
      <w:r w:rsidRPr="00B3595F">
        <w:tab/>
        <w:t>Dawson Creek, BC, October 2015</w:t>
      </w:r>
    </w:p>
    <w:p w14:paraId="047BEA8F" w14:textId="77777777" w:rsidR="008E3D39" w:rsidRPr="00B3595F" w:rsidRDefault="002F51DE" w:rsidP="00B3595F">
      <w:pPr>
        <w:pStyle w:val="Entry"/>
      </w:pPr>
      <w:r w:rsidRPr="00B3595F">
        <w:t>16</w:t>
      </w:r>
      <w:r w:rsidR="008E3D39" w:rsidRPr="00B3595F">
        <w:t>. Conceptualizing and Actualizing the New Curriculum</w:t>
      </w:r>
      <w:r w:rsidR="007C62C0" w:rsidRPr="00B3595F">
        <w:t xml:space="preserve"> – featured speaker</w:t>
      </w:r>
    </w:p>
    <w:p w14:paraId="20E2236D" w14:textId="77777777" w:rsidR="008E3D39" w:rsidRPr="00B3595F" w:rsidRDefault="008E3D39" w:rsidP="00B3595F">
      <w:pPr>
        <w:pStyle w:val="Entry"/>
        <w:ind w:left="1134"/>
        <w:rPr>
          <w:i/>
        </w:rPr>
      </w:pPr>
      <w:r w:rsidRPr="00B3595F">
        <w:rPr>
          <w:i/>
        </w:rPr>
        <w:t>Northwest Mathematics Conference</w:t>
      </w:r>
    </w:p>
    <w:p w14:paraId="1E75DE46" w14:textId="77777777" w:rsidR="008E3D39" w:rsidRPr="00B3595F" w:rsidRDefault="008E3D39" w:rsidP="00B3595F">
      <w:pPr>
        <w:pStyle w:val="Entry"/>
        <w:ind w:left="1134"/>
      </w:pPr>
      <w:r w:rsidRPr="00B3595F">
        <w:t>Whistler, BC, October 2015</w:t>
      </w:r>
    </w:p>
    <w:p w14:paraId="2ADCD675" w14:textId="77777777" w:rsidR="008E3D39" w:rsidRPr="00B3595F" w:rsidRDefault="002F51DE" w:rsidP="00B3595F">
      <w:pPr>
        <w:pStyle w:val="Entry"/>
      </w:pPr>
      <w:r w:rsidRPr="00B3595F">
        <w:t>15</w:t>
      </w:r>
      <w:r w:rsidR="008E3D39" w:rsidRPr="00B3595F">
        <w:t>. Learning or Studenting</w:t>
      </w:r>
      <w:r w:rsidR="007C62C0" w:rsidRPr="00B3595F">
        <w:t xml:space="preserve"> – featured speaker</w:t>
      </w:r>
    </w:p>
    <w:p w14:paraId="751C14BA" w14:textId="77777777" w:rsidR="008E3D39" w:rsidRPr="00B3595F" w:rsidRDefault="008E3D39" w:rsidP="00B3595F">
      <w:pPr>
        <w:pStyle w:val="Entry"/>
        <w:rPr>
          <w:i/>
        </w:rPr>
      </w:pPr>
      <w:r w:rsidRPr="00B3595F">
        <w:tab/>
      </w:r>
      <w:r w:rsidRPr="00B3595F">
        <w:rPr>
          <w:i/>
        </w:rPr>
        <w:t>Okanagan Similkameen Teacher Conference</w:t>
      </w:r>
    </w:p>
    <w:p w14:paraId="515415AF" w14:textId="77777777" w:rsidR="008E3D39" w:rsidRPr="00B3595F" w:rsidRDefault="00B3595F" w:rsidP="00B3595F">
      <w:pPr>
        <w:pStyle w:val="Entry"/>
      </w:pPr>
      <w:r>
        <w:tab/>
      </w:r>
      <w:r w:rsidR="008E3D39" w:rsidRPr="00B3595F">
        <w:t>Oliver, BC, September 2015</w:t>
      </w:r>
    </w:p>
    <w:p w14:paraId="21D0CCFE" w14:textId="77777777" w:rsidR="00CF05F1" w:rsidRPr="00B3595F" w:rsidRDefault="002F51DE" w:rsidP="00B3595F">
      <w:pPr>
        <w:pStyle w:val="Entry"/>
      </w:pPr>
      <w:r w:rsidRPr="00B3595F">
        <w:t>14</w:t>
      </w:r>
      <w:r w:rsidR="00CF05F1" w:rsidRPr="00B3595F">
        <w:t>. Building Thinking Classrooms</w:t>
      </w:r>
      <w:r w:rsidR="000B7E75" w:rsidRPr="00B3595F">
        <w:t xml:space="preserve"> – keynote </w:t>
      </w:r>
      <w:r w:rsidR="00CF05F1" w:rsidRPr="00B3595F">
        <w:t xml:space="preserve"> </w:t>
      </w:r>
    </w:p>
    <w:p w14:paraId="6254EDC2" w14:textId="77777777" w:rsidR="00CF05F1" w:rsidRPr="00B3595F" w:rsidRDefault="00CF05F1" w:rsidP="00B3595F">
      <w:pPr>
        <w:pStyle w:val="Entry"/>
        <w:rPr>
          <w:i/>
        </w:rPr>
      </w:pPr>
      <w:r w:rsidRPr="00B3595F">
        <w:tab/>
      </w:r>
      <w:r w:rsidRPr="00B3595F">
        <w:rPr>
          <w:i/>
        </w:rPr>
        <w:t>Ontario English Catholic Teachers' Association (OECTA)</w:t>
      </w:r>
    </w:p>
    <w:p w14:paraId="6F32223C" w14:textId="77777777" w:rsidR="00CF05F1" w:rsidRPr="00B3595F" w:rsidRDefault="00CF05F1" w:rsidP="00B3595F">
      <w:pPr>
        <w:pStyle w:val="Entry"/>
      </w:pPr>
      <w:r w:rsidRPr="00B3595F">
        <w:tab/>
        <w:t xml:space="preserve">Toronto, </w:t>
      </w:r>
      <w:r w:rsidR="00704DC5" w:rsidRPr="00B3595F">
        <w:t xml:space="preserve">Ontario, </w:t>
      </w:r>
      <w:r w:rsidRPr="00B3595F">
        <w:t>May 2015</w:t>
      </w:r>
    </w:p>
    <w:p w14:paraId="7158542D" w14:textId="77777777" w:rsidR="002F51DE" w:rsidRPr="00B3595F" w:rsidRDefault="002F51DE" w:rsidP="00B3595F">
      <w:pPr>
        <w:pStyle w:val="Entry"/>
      </w:pPr>
      <w:r w:rsidRPr="00B3595F">
        <w:t xml:space="preserve">13. Thinking, Learning, or Studenting: The View from the Back of the Classroom – keynote </w:t>
      </w:r>
    </w:p>
    <w:p w14:paraId="64A23044" w14:textId="77777777" w:rsidR="002F51DE" w:rsidRPr="00B3595F" w:rsidRDefault="002F51DE" w:rsidP="00B3595F">
      <w:pPr>
        <w:pStyle w:val="Entry"/>
        <w:ind w:left="1134"/>
        <w:rPr>
          <w:i/>
        </w:rPr>
      </w:pPr>
      <w:r w:rsidRPr="00B3595F">
        <w:rPr>
          <w:i/>
        </w:rPr>
        <w:t>Adult Basic Education Meeting – BC Association of College Mathematics</w:t>
      </w:r>
    </w:p>
    <w:p w14:paraId="3D228C87" w14:textId="77777777" w:rsidR="002F51DE" w:rsidRPr="00B3595F" w:rsidRDefault="002F51DE" w:rsidP="00B3595F">
      <w:pPr>
        <w:pStyle w:val="Entry"/>
        <w:ind w:left="1134"/>
      </w:pPr>
      <w:r w:rsidRPr="00B3595F">
        <w:t>Vancouver, BC, March 2015</w:t>
      </w:r>
    </w:p>
    <w:p w14:paraId="7175D921" w14:textId="77777777" w:rsidR="00E17575" w:rsidRPr="00B3595F" w:rsidRDefault="00E17575" w:rsidP="00B3595F">
      <w:pPr>
        <w:pStyle w:val="Entry"/>
      </w:pPr>
      <w:r w:rsidRPr="00B3595F">
        <w:t xml:space="preserve">12. </w:t>
      </w:r>
      <w:r w:rsidR="006C2EFF" w:rsidRPr="00B3595F">
        <w:t>Building Thinking Classrooms</w:t>
      </w:r>
      <w:r w:rsidR="000B7E75" w:rsidRPr="00B3595F">
        <w:t xml:space="preserve"> – keynote </w:t>
      </w:r>
    </w:p>
    <w:p w14:paraId="5117A8C5" w14:textId="77777777" w:rsidR="006C2EFF" w:rsidRPr="00B3595F" w:rsidRDefault="006C2EFF" w:rsidP="00B3595F">
      <w:pPr>
        <w:pStyle w:val="Entry"/>
        <w:ind w:left="1134"/>
        <w:rPr>
          <w:i/>
        </w:rPr>
      </w:pPr>
      <w:r w:rsidRPr="00B3595F">
        <w:rPr>
          <w:i/>
        </w:rPr>
        <w:t>Interior Math Conference</w:t>
      </w:r>
    </w:p>
    <w:p w14:paraId="13B2690F" w14:textId="77777777" w:rsidR="006C2EFF" w:rsidRPr="00B3595F" w:rsidRDefault="006C2EFF" w:rsidP="00B3595F">
      <w:pPr>
        <w:pStyle w:val="Entry"/>
        <w:ind w:left="1134"/>
      </w:pPr>
      <w:r w:rsidRPr="00B3595F">
        <w:lastRenderedPageBreak/>
        <w:t xml:space="preserve">Kamloops, </w:t>
      </w:r>
      <w:r w:rsidR="00704DC5" w:rsidRPr="00B3595F">
        <w:t xml:space="preserve">BC, </w:t>
      </w:r>
      <w:r w:rsidRPr="00B3595F">
        <w:t>February 2015</w:t>
      </w:r>
    </w:p>
    <w:p w14:paraId="3E750F9C" w14:textId="77777777" w:rsidR="00A347F4" w:rsidRPr="00B3595F" w:rsidRDefault="00A347F4" w:rsidP="00B3595F">
      <w:pPr>
        <w:pStyle w:val="Entry"/>
      </w:pPr>
      <w:r w:rsidRPr="00B3595F">
        <w:t>11. Lessons Learned</w:t>
      </w:r>
      <w:r w:rsidR="000B7E75" w:rsidRPr="00B3595F">
        <w:t xml:space="preserve"> – featured speaker</w:t>
      </w:r>
    </w:p>
    <w:p w14:paraId="2BE49F20" w14:textId="77777777" w:rsidR="00A347F4" w:rsidRPr="00B3595F" w:rsidRDefault="00A347F4" w:rsidP="00B3595F">
      <w:pPr>
        <w:pStyle w:val="Entry"/>
        <w:ind w:left="1134"/>
        <w:rPr>
          <w:i/>
        </w:rPr>
      </w:pPr>
      <w:r w:rsidRPr="00B3595F">
        <w:rPr>
          <w:i/>
        </w:rPr>
        <w:t>Excellence in Education at Centennial High School</w:t>
      </w:r>
    </w:p>
    <w:p w14:paraId="7CB96517" w14:textId="77777777" w:rsidR="00A347F4" w:rsidRPr="00B3595F" w:rsidRDefault="00A347F4" w:rsidP="00B3595F">
      <w:pPr>
        <w:pStyle w:val="Entry"/>
        <w:ind w:left="1134"/>
      </w:pPr>
      <w:r w:rsidRPr="00B3595F">
        <w:t xml:space="preserve">Coquitlam, </w:t>
      </w:r>
      <w:r w:rsidR="00704DC5" w:rsidRPr="00B3595F">
        <w:t xml:space="preserve">BC, </w:t>
      </w:r>
      <w:r w:rsidRPr="00B3595F">
        <w:t>May 2013</w:t>
      </w:r>
    </w:p>
    <w:p w14:paraId="6F6814B8" w14:textId="77777777" w:rsidR="006C44FA" w:rsidRPr="00B3595F" w:rsidRDefault="006C44FA" w:rsidP="00B3595F">
      <w:pPr>
        <w:pStyle w:val="Entry"/>
      </w:pPr>
      <w:r w:rsidRPr="00B3595F">
        <w:t xml:space="preserve">10. </w:t>
      </w:r>
      <w:r w:rsidR="00A47B29" w:rsidRPr="00B3595F">
        <w:t>Teaching and Studenting: Observations from the Back of the Classroom</w:t>
      </w:r>
      <w:r w:rsidR="000B7E75" w:rsidRPr="00B3595F">
        <w:t xml:space="preserve"> – keynote </w:t>
      </w:r>
    </w:p>
    <w:p w14:paraId="06EFD04E" w14:textId="77777777" w:rsidR="006C44FA" w:rsidRPr="00B3595F" w:rsidRDefault="006C44FA" w:rsidP="00B3595F">
      <w:pPr>
        <w:pStyle w:val="Entry"/>
        <w:ind w:left="1134"/>
        <w:rPr>
          <w:i/>
        </w:rPr>
      </w:pPr>
      <w:r w:rsidRPr="00B3595F">
        <w:rPr>
          <w:i/>
        </w:rPr>
        <w:t>BC Association of Mathematics Teachers – New Teachers Conference</w:t>
      </w:r>
    </w:p>
    <w:p w14:paraId="391704BF" w14:textId="77777777" w:rsidR="006C44FA" w:rsidRPr="00B3595F" w:rsidRDefault="006C44FA" w:rsidP="00B3595F">
      <w:pPr>
        <w:pStyle w:val="Entry"/>
        <w:ind w:left="1134"/>
      </w:pPr>
      <w:r w:rsidRPr="00B3595F">
        <w:t xml:space="preserve">Surrey, February 2013 </w:t>
      </w:r>
    </w:p>
    <w:p w14:paraId="431DE702" w14:textId="77777777" w:rsidR="00D4123C" w:rsidRPr="00B3595F" w:rsidRDefault="00D4123C" w:rsidP="00B3595F">
      <w:pPr>
        <w:pStyle w:val="Entry"/>
      </w:pPr>
      <w:r w:rsidRPr="00B3595F">
        <w:t>9.   An Unplanned Life</w:t>
      </w:r>
      <w:r w:rsidR="000B7E75" w:rsidRPr="00B3595F">
        <w:t xml:space="preserve"> – invited speaker</w:t>
      </w:r>
    </w:p>
    <w:p w14:paraId="6D340679" w14:textId="77777777" w:rsidR="00D4123C" w:rsidRPr="00B3595F" w:rsidRDefault="00D4123C" w:rsidP="00B3595F">
      <w:pPr>
        <w:pStyle w:val="Entry"/>
        <w:ind w:left="1134"/>
        <w:rPr>
          <w:i/>
        </w:rPr>
      </w:pPr>
      <w:r w:rsidRPr="00B3595F">
        <w:rPr>
          <w:i/>
        </w:rPr>
        <w:t xml:space="preserve">Langley Fine Arts School </w:t>
      </w:r>
      <w:r w:rsidR="006C44FA" w:rsidRPr="00B3595F">
        <w:rPr>
          <w:i/>
        </w:rPr>
        <w:t>Grad T</w:t>
      </w:r>
      <w:r w:rsidRPr="00B3595F">
        <w:rPr>
          <w:i/>
        </w:rPr>
        <w:t>ransitions</w:t>
      </w:r>
      <w:r w:rsidR="006C44FA" w:rsidRPr="00B3595F">
        <w:rPr>
          <w:i/>
        </w:rPr>
        <w:t xml:space="preserve"> L</w:t>
      </w:r>
      <w:r w:rsidRPr="00B3595F">
        <w:rPr>
          <w:i/>
        </w:rPr>
        <w:t xml:space="preserve">ecture </w:t>
      </w:r>
      <w:r w:rsidR="006C44FA" w:rsidRPr="00B3595F">
        <w:rPr>
          <w:i/>
        </w:rPr>
        <w:t>S</w:t>
      </w:r>
      <w:r w:rsidRPr="00B3595F">
        <w:rPr>
          <w:i/>
        </w:rPr>
        <w:t>eries</w:t>
      </w:r>
    </w:p>
    <w:p w14:paraId="7FE94C7C" w14:textId="77777777" w:rsidR="00D4123C" w:rsidRPr="00B3595F" w:rsidRDefault="00D4123C" w:rsidP="00B3595F">
      <w:pPr>
        <w:pStyle w:val="Entry"/>
        <w:ind w:left="1134"/>
      </w:pPr>
      <w:r w:rsidRPr="00B3595F">
        <w:t>Langley, April 2012</w:t>
      </w:r>
    </w:p>
    <w:p w14:paraId="34282D0E" w14:textId="77777777" w:rsidR="008A5AC9" w:rsidRPr="00B3595F" w:rsidRDefault="008C5C90" w:rsidP="00B3595F">
      <w:pPr>
        <w:pStyle w:val="Entry"/>
      </w:pPr>
      <w:r w:rsidRPr="00B3595F">
        <w:t>8</w:t>
      </w:r>
      <w:r w:rsidR="008A5AC9" w:rsidRPr="00B3595F">
        <w:t>.   Lessons Learned from NOT Teaching</w:t>
      </w:r>
      <w:r w:rsidR="000B7E75" w:rsidRPr="00B3595F">
        <w:t xml:space="preserve"> – keynote </w:t>
      </w:r>
    </w:p>
    <w:p w14:paraId="04553D3E" w14:textId="77777777" w:rsidR="008A5AC9" w:rsidRPr="00B3595F" w:rsidRDefault="008A5AC9" w:rsidP="00B3595F">
      <w:pPr>
        <w:pStyle w:val="Entry"/>
        <w:ind w:left="1134"/>
        <w:rPr>
          <w:i/>
        </w:rPr>
      </w:pPr>
      <w:r w:rsidRPr="00B3595F">
        <w:rPr>
          <w:i/>
        </w:rPr>
        <w:t>British Columbia Association of Mathematics Teachers Conference</w:t>
      </w:r>
    </w:p>
    <w:p w14:paraId="551B2E1E" w14:textId="77777777" w:rsidR="008A5AC9" w:rsidRPr="00B3595F" w:rsidRDefault="00170CA1" w:rsidP="00B3595F">
      <w:pPr>
        <w:pStyle w:val="Entry"/>
        <w:ind w:left="1134"/>
      </w:pPr>
      <w:r w:rsidRPr="00B3595F">
        <w:t>Burnaby</w:t>
      </w:r>
      <w:r w:rsidR="008A5AC9" w:rsidRPr="00B3595F">
        <w:t>, October 2011</w:t>
      </w:r>
    </w:p>
    <w:p w14:paraId="0EC51064" w14:textId="77777777" w:rsidR="00EC6A9C" w:rsidRPr="00B3595F" w:rsidRDefault="00A96025" w:rsidP="00B3595F">
      <w:pPr>
        <w:pStyle w:val="Entry"/>
      </w:pPr>
      <w:r w:rsidRPr="00B3595F">
        <w:t>7</w:t>
      </w:r>
      <w:r w:rsidR="00EC6A9C" w:rsidRPr="00B3595F">
        <w:t xml:space="preserve">. </w:t>
      </w:r>
      <w:r w:rsidR="008A5AC9" w:rsidRPr="00B3595F">
        <w:t xml:space="preserve">  </w:t>
      </w:r>
      <w:r w:rsidR="00EC6A9C" w:rsidRPr="00B3595F">
        <w:t>The Mirror that is Our Classroom</w:t>
      </w:r>
      <w:r w:rsidR="000B7E75" w:rsidRPr="00B3595F">
        <w:t xml:space="preserve"> – keynote </w:t>
      </w:r>
    </w:p>
    <w:p w14:paraId="3912777D" w14:textId="77777777" w:rsidR="00EC6A9C" w:rsidRPr="00B3595F" w:rsidRDefault="00EC6A9C" w:rsidP="00B3595F">
      <w:pPr>
        <w:pStyle w:val="Entry"/>
        <w:ind w:left="1134"/>
        <w:rPr>
          <w:i/>
        </w:rPr>
      </w:pPr>
      <w:r w:rsidRPr="00B3595F">
        <w:rPr>
          <w:i/>
        </w:rPr>
        <w:t>Links to Learning</w:t>
      </w:r>
    </w:p>
    <w:p w14:paraId="147EC1DE" w14:textId="77777777" w:rsidR="00EC6A9C" w:rsidRPr="00B3595F" w:rsidRDefault="00EC6A9C" w:rsidP="00B3595F">
      <w:pPr>
        <w:pStyle w:val="Entry"/>
        <w:ind w:left="1134"/>
      </w:pPr>
      <w:r w:rsidRPr="00B3595F">
        <w:t>Penticton, August 2010</w:t>
      </w:r>
    </w:p>
    <w:p w14:paraId="5DE011C0" w14:textId="77777777" w:rsidR="00EC6A9C" w:rsidRPr="00B3595F" w:rsidRDefault="00A96025" w:rsidP="00B3595F">
      <w:pPr>
        <w:pStyle w:val="Entry"/>
      </w:pPr>
      <w:r w:rsidRPr="00B3595F">
        <w:t>6</w:t>
      </w:r>
      <w:r w:rsidR="00EC6A9C" w:rsidRPr="00B3595F">
        <w:t xml:space="preserve">. </w:t>
      </w:r>
      <w:r w:rsidR="008A5AC9" w:rsidRPr="00B3595F">
        <w:t xml:space="preserve">  </w:t>
      </w:r>
      <w:r w:rsidR="00524C66" w:rsidRPr="00B3595F">
        <w:t>Learning Styles: Nature or Nurture</w:t>
      </w:r>
      <w:r w:rsidR="000B7E75" w:rsidRPr="00B3595F">
        <w:t xml:space="preserve"> – featured speaker</w:t>
      </w:r>
    </w:p>
    <w:p w14:paraId="7815E41D" w14:textId="77777777" w:rsidR="00524C66" w:rsidRPr="00B3595F" w:rsidRDefault="00524C66" w:rsidP="00B3595F">
      <w:pPr>
        <w:pStyle w:val="Entry"/>
        <w:ind w:left="1134"/>
        <w:rPr>
          <w:i/>
        </w:rPr>
      </w:pPr>
      <w:r w:rsidRPr="00B3595F">
        <w:rPr>
          <w:i/>
        </w:rPr>
        <w:t xml:space="preserve">Annual meeting of the British Columbia Committee on the Undergraduate Program in Mathematics </w:t>
      </w:r>
    </w:p>
    <w:p w14:paraId="7ADD25EA" w14:textId="77777777" w:rsidR="00524C66" w:rsidRPr="00B3595F" w:rsidRDefault="00524C66" w:rsidP="00B3595F">
      <w:pPr>
        <w:pStyle w:val="Entry"/>
        <w:ind w:left="1134"/>
      </w:pPr>
      <w:r w:rsidRPr="00B3595F">
        <w:t>Burnaby, May 2010</w:t>
      </w:r>
    </w:p>
    <w:p w14:paraId="11048C1B" w14:textId="77777777" w:rsidR="00792D7A" w:rsidRPr="00B3595F" w:rsidRDefault="00A96025" w:rsidP="003B63D4">
      <w:pPr>
        <w:pStyle w:val="Entry"/>
      </w:pPr>
      <w:r w:rsidRPr="00B3595F">
        <w:t>5</w:t>
      </w:r>
      <w:r w:rsidR="00E11204" w:rsidRPr="00B3595F">
        <w:t xml:space="preserve">. </w:t>
      </w:r>
      <w:r w:rsidR="008A5AC9" w:rsidRPr="00B3595F">
        <w:t xml:space="preserve">  </w:t>
      </w:r>
      <w:r w:rsidR="00142825" w:rsidRPr="00B3595F">
        <w:t xml:space="preserve">Student Behaviour as </w:t>
      </w:r>
      <w:r w:rsidR="003B63D4">
        <w:t xml:space="preserve">a </w:t>
      </w:r>
      <w:r w:rsidR="003B63D4" w:rsidRPr="00B3595F">
        <w:t>Reflections of our Teaching</w:t>
      </w:r>
      <w:r w:rsidR="000B7E75" w:rsidRPr="00B3595F">
        <w:t xml:space="preserve"> – keynote</w:t>
      </w:r>
    </w:p>
    <w:p w14:paraId="767F924A" w14:textId="77777777" w:rsidR="00142825" w:rsidRPr="00B3595F" w:rsidRDefault="00524C66" w:rsidP="00B3595F">
      <w:pPr>
        <w:pStyle w:val="Entry"/>
        <w:ind w:left="1134"/>
        <w:rPr>
          <w:i/>
        </w:rPr>
      </w:pPr>
      <w:r w:rsidRPr="00B3595F">
        <w:rPr>
          <w:i/>
        </w:rPr>
        <w:t xml:space="preserve">Annual </w:t>
      </w:r>
      <w:r w:rsidR="001B6E73" w:rsidRPr="00B3595F">
        <w:rPr>
          <w:i/>
        </w:rPr>
        <w:t>c</w:t>
      </w:r>
      <w:r w:rsidR="00EC6A9C" w:rsidRPr="00B3595F">
        <w:rPr>
          <w:i/>
        </w:rPr>
        <w:t>onference of the Saskatchewan Mathematics Teacher’ Society</w:t>
      </w:r>
    </w:p>
    <w:p w14:paraId="171C20B7" w14:textId="77777777" w:rsidR="00EC6A9C" w:rsidRPr="00B3595F" w:rsidRDefault="00EC6A9C" w:rsidP="00B3595F">
      <w:pPr>
        <w:pStyle w:val="Entry"/>
        <w:ind w:left="1134"/>
      </w:pPr>
      <w:r w:rsidRPr="00B3595F">
        <w:t>Saskatoon, May 2010</w:t>
      </w:r>
    </w:p>
    <w:p w14:paraId="2D1FBB76" w14:textId="77777777" w:rsidR="00A96025" w:rsidRPr="00B3595F" w:rsidRDefault="00A96025" w:rsidP="00B3595F">
      <w:pPr>
        <w:pStyle w:val="Entry"/>
      </w:pPr>
      <w:r w:rsidRPr="00B3595F">
        <w:t xml:space="preserve">4. </w:t>
      </w:r>
      <w:r w:rsidR="008A5AC9" w:rsidRPr="00B3595F">
        <w:t xml:space="preserve">  </w:t>
      </w:r>
      <w:r w:rsidRPr="00B3595F">
        <w:t>The Four Purposes of Assessment</w:t>
      </w:r>
      <w:r w:rsidR="000B7E75" w:rsidRPr="00B3595F">
        <w:t xml:space="preserve"> – keynote </w:t>
      </w:r>
    </w:p>
    <w:p w14:paraId="35677370" w14:textId="77777777" w:rsidR="00A96025" w:rsidRPr="00B3595F" w:rsidRDefault="00A96025" w:rsidP="003B63D4">
      <w:pPr>
        <w:pStyle w:val="Entry"/>
        <w:ind w:left="1134"/>
        <w:rPr>
          <w:i/>
        </w:rPr>
      </w:pPr>
      <w:r w:rsidRPr="00B3595F">
        <w:rPr>
          <w:i/>
        </w:rPr>
        <w:t xml:space="preserve">BCAMT </w:t>
      </w:r>
      <w:r w:rsidR="00170CA1" w:rsidRPr="00B3595F">
        <w:rPr>
          <w:i/>
        </w:rPr>
        <w:t>Interior</w:t>
      </w:r>
      <w:r w:rsidRPr="00B3595F">
        <w:rPr>
          <w:i/>
        </w:rPr>
        <w:t xml:space="preserve"> Ma</w:t>
      </w:r>
      <w:r w:rsidR="00032602" w:rsidRPr="00B3595F">
        <w:rPr>
          <w:i/>
        </w:rPr>
        <w:t>t</w:t>
      </w:r>
      <w:r w:rsidRPr="00B3595F">
        <w:rPr>
          <w:i/>
        </w:rPr>
        <w:t>hematics Conference</w:t>
      </w:r>
    </w:p>
    <w:p w14:paraId="5CC453CC" w14:textId="77777777" w:rsidR="00A96025" w:rsidRPr="00B3595F" w:rsidRDefault="00A96025" w:rsidP="003B63D4">
      <w:pPr>
        <w:pStyle w:val="Entry"/>
        <w:ind w:left="1134"/>
      </w:pPr>
      <w:r w:rsidRPr="00B3595F">
        <w:t>Kelowna, February 2010</w:t>
      </w:r>
    </w:p>
    <w:p w14:paraId="72CF9737" w14:textId="77777777" w:rsidR="0016761D" w:rsidRPr="00B3595F" w:rsidRDefault="0016761D" w:rsidP="00B3595F">
      <w:pPr>
        <w:pStyle w:val="Entry"/>
      </w:pPr>
      <w:r w:rsidRPr="00B3595F">
        <w:t xml:space="preserve">3. </w:t>
      </w:r>
      <w:r w:rsidR="008A5AC9" w:rsidRPr="00B3595F">
        <w:t xml:space="preserve">  </w:t>
      </w:r>
      <w:r w:rsidRPr="00B3595F">
        <w:t>Students as Sensible</w:t>
      </w:r>
      <w:r w:rsidR="000B7E75" w:rsidRPr="00B3595F">
        <w:t xml:space="preserve"> – featured speaker</w:t>
      </w:r>
    </w:p>
    <w:p w14:paraId="20E91E94" w14:textId="77777777" w:rsidR="0016761D" w:rsidRPr="00B3595F" w:rsidRDefault="0016761D" w:rsidP="003B63D4">
      <w:pPr>
        <w:pStyle w:val="Entry"/>
        <w:ind w:left="1134"/>
        <w:rPr>
          <w:i/>
        </w:rPr>
      </w:pPr>
      <w:r w:rsidRPr="00B3595F">
        <w:rPr>
          <w:i/>
        </w:rPr>
        <w:t>Northwest Mathematics Conference</w:t>
      </w:r>
    </w:p>
    <w:p w14:paraId="2A46E883" w14:textId="77777777" w:rsidR="0016761D" w:rsidRPr="00B3595F" w:rsidRDefault="0016761D" w:rsidP="003B63D4">
      <w:pPr>
        <w:pStyle w:val="Entry"/>
        <w:ind w:left="1134"/>
      </w:pPr>
      <w:r w:rsidRPr="00B3595F">
        <w:t>Whistler, October 2009</w:t>
      </w:r>
    </w:p>
    <w:p w14:paraId="7D52ADC5" w14:textId="77777777" w:rsidR="0016761D" w:rsidRPr="00B3595F" w:rsidRDefault="0016761D" w:rsidP="00B3595F">
      <w:pPr>
        <w:pStyle w:val="Entry"/>
        <w:rPr>
          <w:bCs/>
        </w:rPr>
      </w:pPr>
      <w:r w:rsidRPr="00B3595F">
        <w:rPr>
          <w:bCs/>
        </w:rPr>
        <w:t xml:space="preserve">2. </w:t>
      </w:r>
      <w:r w:rsidR="008A5AC9" w:rsidRPr="00B3595F">
        <w:rPr>
          <w:bCs/>
        </w:rPr>
        <w:t xml:space="preserve">  </w:t>
      </w:r>
      <w:r w:rsidRPr="00B3595F">
        <w:rPr>
          <w:bCs/>
        </w:rPr>
        <w:t>Learning and Teaching Mathematics</w:t>
      </w:r>
      <w:r w:rsidR="000B7E75" w:rsidRPr="00B3595F">
        <w:t xml:space="preserve"> – keynote</w:t>
      </w:r>
    </w:p>
    <w:p w14:paraId="67E16A01" w14:textId="77777777" w:rsidR="0016761D" w:rsidRPr="00B3595F" w:rsidRDefault="0016761D" w:rsidP="00B3595F">
      <w:pPr>
        <w:pStyle w:val="Entry"/>
        <w:rPr>
          <w:i/>
        </w:rPr>
      </w:pPr>
      <w:r w:rsidRPr="00B3595F">
        <w:rPr>
          <w:i/>
        </w:rPr>
        <w:tab/>
        <w:t>Adult Basic Education Meeting – BC Association of College Mathematics</w:t>
      </w:r>
    </w:p>
    <w:p w14:paraId="4DACA9EA" w14:textId="77777777" w:rsidR="0016761D" w:rsidRPr="00B3595F" w:rsidRDefault="0016761D" w:rsidP="00B3595F">
      <w:pPr>
        <w:pStyle w:val="Entry"/>
      </w:pPr>
      <w:r w:rsidRPr="00B3595F">
        <w:tab/>
        <w:t>Richmond, BC, March 2007</w:t>
      </w:r>
    </w:p>
    <w:p w14:paraId="73FF5204" w14:textId="77777777" w:rsidR="0016761D" w:rsidRPr="00B3595F" w:rsidRDefault="0016761D" w:rsidP="00B3595F">
      <w:pPr>
        <w:pStyle w:val="Entry"/>
        <w:rPr>
          <w:bCs/>
        </w:rPr>
      </w:pPr>
      <w:r w:rsidRPr="00B3595F">
        <w:rPr>
          <w:bCs/>
        </w:rPr>
        <w:t xml:space="preserve">1. </w:t>
      </w:r>
      <w:r w:rsidR="008A5AC9" w:rsidRPr="00B3595F">
        <w:rPr>
          <w:bCs/>
        </w:rPr>
        <w:t xml:space="preserve">  </w:t>
      </w:r>
      <w:r w:rsidRPr="00B3595F">
        <w:rPr>
          <w:bCs/>
        </w:rPr>
        <w:t>Problem Solving: What George Polya Neglected to Tell Us</w:t>
      </w:r>
      <w:r w:rsidR="000B7E75" w:rsidRPr="00B3595F">
        <w:t xml:space="preserve"> – featured speaker</w:t>
      </w:r>
    </w:p>
    <w:p w14:paraId="24FA65C1" w14:textId="77777777" w:rsidR="0016761D" w:rsidRPr="00B3595F" w:rsidRDefault="0016761D" w:rsidP="00B3595F">
      <w:pPr>
        <w:pStyle w:val="Entry"/>
        <w:rPr>
          <w:i/>
        </w:rPr>
      </w:pPr>
      <w:r w:rsidRPr="00B3595F">
        <w:rPr>
          <w:i/>
        </w:rPr>
        <w:tab/>
        <w:t>Ontario Association of Mathematics Educators Conference</w:t>
      </w:r>
    </w:p>
    <w:p w14:paraId="351E7228" w14:textId="77777777" w:rsidR="0016761D" w:rsidRDefault="0016761D" w:rsidP="00B3595F">
      <w:pPr>
        <w:pStyle w:val="Entry"/>
      </w:pPr>
      <w:r w:rsidRPr="00B3595F">
        <w:tab/>
        <w:t>North York, On, May 2005.</w:t>
      </w:r>
    </w:p>
    <w:p w14:paraId="2D27C544" w14:textId="67B7234D" w:rsidR="00DD2AA9" w:rsidRPr="00DD2AA9" w:rsidRDefault="00DD2AA9" w:rsidP="00DD2AA9">
      <w:pPr>
        <w:pStyle w:val="Level3heading"/>
      </w:pPr>
      <w:r w:rsidRPr="00DD2AA9">
        <w:t>Scheduled</w:t>
      </w:r>
    </w:p>
    <w:p w14:paraId="2CBB1BFF" w14:textId="77777777" w:rsidR="00DD2AA9" w:rsidRDefault="00DD2AA9" w:rsidP="00DD2AA9">
      <w:pPr>
        <w:pStyle w:val="Level3heading"/>
        <w:spacing w:before="0" w:after="0"/>
        <w:rPr>
          <w:b w:val="0"/>
          <w:i w:val="0"/>
        </w:rPr>
      </w:pPr>
      <w:r>
        <w:rPr>
          <w:b w:val="0"/>
          <w:i w:val="0"/>
        </w:rPr>
        <w:t>Teacher Professional Development - keynote</w:t>
      </w:r>
    </w:p>
    <w:p w14:paraId="212DD49D" w14:textId="6FDBEDD2" w:rsidR="00DD2AA9" w:rsidRPr="00E13E31" w:rsidRDefault="00DD2AA9" w:rsidP="00DD2AA9">
      <w:pPr>
        <w:pStyle w:val="Level3heading"/>
        <w:spacing w:before="0" w:after="0"/>
        <w:ind w:left="720"/>
        <w:rPr>
          <w:b w:val="0"/>
        </w:rPr>
      </w:pPr>
      <w:r w:rsidRPr="00E13E31">
        <w:rPr>
          <w:b w:val="0"/>
        </w:rPr>
        <w:t>Ontario Mathematics Coaches Association</w:t>
      </w:r>
      <w:r w:rsidR="00FB23A8">
        <w:rPr>
          <w:b w:val="0"/>
        </w:rPr>
        <w:t xml:space="preserve"> Conference</w:t>
      </w:r>
    </w:p>
    <w:p w14:paraId="76424FBE" w14:textId="77777777" w:rsidR="00DD2AA9" w:rsidRDefault="00DD2AA9" w:rsidP="00DD2AA9">
      <w:pPr>
        <w:pStyle w:val="Level3heading"/>
        <w:spacing w:before="0" w:after="0"/>
        <w:ind w:left="720"/>
        <w:rPr>
          <w:b w:val="0"/>
          <w:i w:val="0"/>
        </w:rPr>
      </w:pPr>
      <w:r>
        <w:rPr>
          <w:b w:val="0"/>
          <w:i w:val="0"/>
        </w:rPr>
        <w:t>Hockley Valley, Ontario, February 2018</w:t>
      </w:r>
    </w:p>
    <w:p w14:paraId="68FA1B84" w14:textId="77777777" w:rsidR="00DD2AA9" w:rsidRDefault="00DD2AA9" w:rsidP="00DD2AA9">
      <w:pPr>
        <w:pStyle w:val="Level3heading"/>
        <w:spacing w:before="0" w:after="0"/>
        <w:rPr>
          <w:b w:val="0"/>
          <w:i w:val="0"/>
        </w:rPr>
      </w:pPr>
      <w:r w:rsidRPr="00E13E31">
        <w:rPr>
          <w:b w:val="0"/>
          <w:i w:val="0"/>
        </w:rPr>
        <w:t>Building a Thinking Mathematics Classroom</w:t>
      </w:r>
      <w:r>
        <w:rPr>
          <w:b w:val="0"/>
          <w:i w:val="0"/>
        </w:rPr>
        <w:t xml:space="preserve"> - keynote</w:t>
      </w:r>
    </w:p>
    <w:p w14:paraId="5DFE7B95" w14:textId="717F0062" w:rsidR="00DD2AA9" w:rsidRPr="00FB23A8" w:rsidRDefault="00DD2AA9" w:rsidP="00DD2AA9">
      <w:pPr>
        <w:pStyle w:val="Level3heading"/>
        <w:spacing w:before="0" w:after="0"/>
        <w:rPr>
          <w:b w:val="0"/>
        </w:rPr>
      </w:pPr>
      <w:r>
        <w:rPr>
          <w:b w:val="0"/>
          <w:i w:val="0"/>
        </w:rPr>
        <w:tab/>
      </w:r>
      <w:r w:rsidRPr="00FB23A8">
        <w:rPr>
          <w:b w:val="0"/>
        </w:rPr>
        <w:t>Ontario Association of Mathematics Educators</w:t>
      </w:r>
      <w:r w:rsidR="00FB23A8" w:rsidRPr="00FB23A8">
        <w:rPr>
          <w:b w:val="0"/>
        </w:rPr>
        <w:t xml:space="preserve"> Conference</w:t>
      </w:r>
    </w:p>
    <w:p w14:paraId="06D7DACC" w14:textId="77777777" w:rsidR="00DD2AA9" w:rsidRDefault="00DD2AA9" w:rsidP="00DD2AA9">
      <w:pPr>
        <w:pStyle w:val="Level3heading"/>
        <w:spacing w:before="0" w:after="0"/>
        <w:rPr>
          <w:b w:val="0"/>
          <w:i w:val="0"/>
        </w:rPr>
      </w:pPr>
      <w:r>
        <w:rPr>
          <w:b w:val="0"/>
          <w:i w:val="0"/>
        </w:rPr>
        <w:tab/>
      </w:r>
      <w:r w:rsidRPr="00E13E31">
        <w:rPr>
          <w:b w:val="0"/>
          <w:i w:val="0"/>
        </w:rPr>
        <w:t>Humber College</w:t>
      </w:r>
      <w:r>
        <w:rPr>
          <w:b w:val="0"/>
          <w:i w:val="0"/>
        </w:rPr>
        <w:t>, Ontario, May 2018</w:t>
      </w:r>
    </w:p>
    <w:p w14:paraId="6C0E4896" w14:textId="77777777" w:rsidR="008C5C90" w:rsidRPr="00E5672B" w:rsidRDefault="008C5C90" w:rsidP="00161D86">
      <w:pPr>
        <w:pStyle w:val="Level2heading"/>
      </w:pPr>
      <w:r w:rsidRPr="00CA32C3">
        <w:t>Invited Professional Workshop Presentations</w:t>
      </w:r>
      <w:r w:rsidR="000A5B10">
        <w:t xml:space="preserve"> (selection from last 2 years)</w:t>
      </w:r>
      <w:r w:rsidRPr="00E5672B">
        <w:tab/>
      </w:r>
      <w:r w:rsidRPr="00E5672B">
        <w:tab/>
      </w:r>
      <w:r w:rsidRPr="00E5672B">
        <w:tab/>
      </w:r>
    </w:p>
    <w:p w14:paraId="735A2E5B" w14:textId="0899BB12" w:rsidR="00FB23A8" w:rsidRPr="00B0587C" w:rsidRDefault="007443EE" w:rsidP="00B0587C">
      <w:pPr>
        <w:pStyle w:val="Entry"/>
        <w:spacing w:after="120"/>
        <w:ind w:left="562" w:hanging="562"/>
        <w:rPr>
          <w:b/>
          <w:i/>
        </w:rPr>
      </w:pPr>
      <w:r w:rsidRPr="00B0587C">
        <w:rPr>
          <w:b/>
          <w:i/>
        </w:rPr>
        <w:t xml:space="preserve">Building </w:t>
      </w:r>
      <w:r w:rsidR="00FB23A8" w:rsidRPr="00B0587C">
        <w:rPr>
          <w:b/>
          <w:i/>
        </w:rPr>
        <w:t>Thinking Classroom</w:t>
      </w:r>
      <w:r w:rsidRPr="00B0587C">
        <w:rPr>
          <w:b/>
          <w:i/>
        </w:rPr>
        <w:t>s</w:t>
      </w:r>
      <w:r w:rsidR="00FB23A8" w:rsidRPr="00B0587C">
        <w:rPr>
          <w:b/>
          <w:i/>
        </w:rPr>
        <w:t xml:space="preserve"> </w:t>
      </w:r>
      <w:r w:rsidRPr="00B0587C">
        <w:rPr>
          <w:b/>
          <w:i/>
        </w:rPr>
        <w:t>+ Assessment for a Thinking Classroom</w:t>
      </w:r>
    </w:p>
    <w:p w14:paraId="6D022E24" w14:textId="5DC26895" w:rsidR="00B0587C" w:rsidRDefault="00B0587C" w:rsidP="007443EE">
      <w:pPr>
        <w:pStyle w:val="Entry"/>
        <w:numPr>
          <w:ilvl w:val="0"/>
          <w:numId w:val="21"/>
        </w:numPr>
      </w:pPr>
      <w:r>
        <w:t>Brentwood College School, Mill Bay, BC – Jan 2018</w:t>
      </w:r>
    </w:p>
    <w:p w14:paraId="14EB631A" w14:textId="697FF5B6" w:rsidR="007443EE" w:rsidRDefault="007443EE" w:rsidP="007443EE">
      <w:pPr>
        <w:pStyle w:val="Entry"/>
        <w:numPr>
          <w:ilvl w:val="0"/>
          <w:numId w:val="21"/>
        </w:numPr>
      </w:pPr>
      <w:r>
        <w:t>Burnaby</w:t>
      </w:r>
      <w:r>
        <w:t xml:space="preserve"> School District</w:t>
      </w:r>
      <w:r w:rsidR="00B71DFB">
        <w:t>, Burnaby, BC</w:t>
      </w:r>
      <w:r>
        <w:t xml:space="preserve"> – Jan, Feb, &amp; April 2017</w:t>
      </w:r>
    </w:p>
    <w:p w14:paraId="38D26817" w14:textId="4378CBFE" w:rsidR="007443EE" w:rsidRDefault="007443EE" w:rsidP="007443EE">
      <w:pPr>
        <w:pStyle w:val="Entry"/>
        <w:numPr>
          <w:ilvl w:val="0"/>
          <w:numId w:val="21"/>
        </w:numPr>
      </w:pPr>
      <w:r>
        <w:t>Calgary</w:t>
      </w:r>
      <w:r>
        <w:t xml:space="preserve"> Board of Education</w:t>
      </w:r>
      <w:r w:rsidR="00B71DFB">
        <w:t>, Calgary, ATLA</w:t>
      </w:r>
      <w:r>
        <w:t xml:space="preserve"> – Aug 2017</w:t>
      </w:r>
    </w:p>
    <w:p w14:paraId="325C1342" w14:textId="77777777" w:rsidR="00B0587C" w:rsidRDefault="00B0587C" w:rsidP="00B0587C">
      <w:pPr>
        <w:pStyle w:val="Entry"/>
        <w:numPr>
          <w:ilvl w:val="0"/>
          <w:numId w:val="21"/>
        </w:numPr>
      </w:pPr>
      <w:r w:rsidRPr="00B71DFB">
        <w:t>Conseil des écoles publiques de l’Est de l’Ontario, Ottawa</w:t>
      </w:r>
      <w:r>
        <w:t>, ONT - Sept, Oct 2017</w:t>
      </w:r>
    </w:p>
    <w:p w14:paraId="3989809A" w14:textId="78D1251C" w:rsidR="00B0587C" w:rsidRDefault="00B0587C" w:rsidP="00B0587C">
      <w:pPr>
        <w:pStyle w:val="Entry"/>
        <w:numPr>
          <w:ilvl w:val="0"/>
          <w:numId w:val="21"/>
        </w:numPr>
      </w:pPr>
      <w:r>
        <w:lastRenderedPageBreak/>
        <w:t>Delta School District, Delta, BC – Jan, May 2017</w:t>
      </w:r>
    </w:p>
    <w:p w14:paraId="46354AD5" w14:textId="77777777" w:rsidR="00B0587C" w:rsidRDefault="00B0587C" w:rsidP="00B0587C">
      <w:pPr>
        <w:pStyle w:val="Entry"/>
        <w:numPr>
          <w:ilvl w:val="0"/>
          <w:numId w:val="21"/>
        </w:numPr>
      </w:pPr>
      <w:r>
        <w:t>Eagle Mountain Middle School, Port Moody, BC – May 2017</w:t>
      </w:r>
    </w:p>
    <w:p w14:paraId="0584A413" w14:textId="772E090F" w:rsidR="00B0587C" w:rsidRDefault="00B0587C" w:rsidP="00B0587C">
      <w:pPr>
        <w:pStyle w:val="Entry"/>
        <w:numPr>
          <w:ilvl w:val="0"/>
          <w:numId w:val="21"/>
        </w:numPr>
      </w:pPr>
      <w:r>
        <w:t xml:space="preserve">Edmonton Board of Education, Edmonton, </w:t>
      </w:r>
      <w:r w:rsidR="007F6B57">
        <w:t>Alberta</w:t>
      </w:r>
      <w:r>
        <w:t xml:space="preserve"> – May 2017</w:t>
      </w:r>
    </w:p>
    <w:p w14:paraId="33B8E985" w14:textId="489210B7" w:rsidR="00B0587C" w:rsidRDefault="00B0587C" w:rsidP="00B0587C">
      <w:pPr>
        <w:pStyle w:val="Entry"/>
        <w:numPr>
          <w:ilvl w:val="0"/>
          <w:numId w:val="21"/>
        </w:numPr>
      </w:pPr>
      <w:r w:rsidRPr="007443EE">
        <w:t>Hastings and Prince Edward District School Board, Belleville, O</w:t>
      </w:r>
      <w:r w:rsidR="007F6B57">
        <w:t>ntario</w:t>
      </w:r>
      <w:r>
        <w:t xml:space="preserve"> – Nov 2017</w:t>
      </w:r>
    </w:p>
    <w:p w14:paraId="5229D9A0" w14:textId="77777777" w:rsidR="00B0587C" w:rsidRDefault="00B0587C" w:rsidP="00B0587C">
      <w:pPr>
        <w:pStyle w:val="Entry"/>
        <w:numPr>
          <w:ilvl w:val="0"/>
          <w:numId w:val="21"/>
        </w:numPr>
      </w:pPr>
      <w:r w:rsidRPr="00F0317C">
        <w:t>Kamloops/Thompson School District</w:t>
      </w:r>
      <w:r>
        <w:t>, Kamloops, BC – April May 2017</w:t>
      </w:r>
    </w:p>
    <w:p w14:paraId="2F46B6DE" w14:textId="31780C25" w:rsidR="00B0587C" w:rsidRDefault="00B0587C" w:rsidP="00B0587C">
      <w:pPr>
        <w:pStyle w:val="Entry"/>
        <w:numPr>
          <w:ilvl w:val="0"/>
          <w:numId w:val="21"/>
        </w:numPr>
      </w:pPr>
      <w:r>
        <w:t>Lynden + Bellingham School Boards, Lynde</w:t>
      </w:r>
      <w:r w:rsidR="007F6B57">
        <w:t>n, Washington</w:t>
      </w:r>
      <w:r>
        <w:t xml:space="preserve"> – Mar 2017</w:t>
      </w:r>
      <w:r>
        <w:t>; Jan 2018</w:t>
      </w:r>
    </w:p>
    <w:p w14:paraId="1C4766E6" w14:textId="77777777" w:rsidR="00B0587C" w:rsidRDefault="00B0587C" w:rsidP="00B0587C">
      <w:pPr>
        <w:pStyle w:val="Entry"/>
        <w:numPr>
          <w:ilvl w:val="0"/>
          <w:numId w:val="21"/>
        </w:numPr>
      </w:pPr>
      <w:r>
        <w:t>North Vancouver School District, North Vancouver, BC – Oct 2017</w:t>
      </w:r>
    </w:p>
    <w:p w14:paraId="7947B634" w14:textId="28E52E8D" w:rsidR="00B0587C" w:rsidRDefault="00B0587C" w:rsidP="00B0587C">
      <w:pPr>
        <w:pStyle w:val="Entry"/>
        <w:numPr>
          <w:ilvl w:val="0"/>
          <w:numId w:val="21"/>
        </w:numPr>
      </w:pPr>
      <w:r>
        <w:t xml:space="preserve">Northwest Regional Learning Consortium, Grande Prairie, </w:t>
      </w:r>
      <w:r w:rsidR="007F6B57">
        <w:t>Alberta</w:t>
      </w:r>
      <w:r>
        <w:t xml:space="preserve"> – Feb, March, Aug, Sept, Dec 2017 </w:t>
      </w:r>
    </w:p>
    <w:p w14:paraId="1CBA657B" w14:textId="77777777" w:rsidR="00B0587C" w:rsidRDefault="00B0587C" w:rsidP="00B0587C">
      <w:pPr>
        <w:pStyle w:val="Entry"/>
        <w:numPr>
          <w:ilvl w:val="0"/>
          <w:numId w:val="21"/>
        </w:numPr>
      </w:pPr>
      <w:r>
        <w:t xml:space="preserve">Okanagan Similkameen + </w:t>
      </w:r>
      <w:r w:rsidRPr="00B71DFB">
        <w:t>Okanaga</w:t>
      </w:r>
      <w:r>
        <w:t>n Skaha School District, Oliver, BC – Jan, April 2017</w:t>
      </w:r>
    </w:p>
    <w:p w14:paraId="35D3F3AE" w14:textId="759E8BE5" w:rsidR="00B0587C" w:rsidRDefault="00B0587C" w:rsidP="00B0587C">
      <w:pPr>
        <w:pStyle w:val="Entry"/>
        <w:numPr>
          <w:ilvl w:val="0"/>
          <w:numId w:val="21"/>
        </w:numPr>
      </w:pPr>
      <w:r w:rsidRPr="00B71DFB">
        <w:t>Ottawa-Carleton District School Board, Ottawa</w:t>
      </w:r>
      <w:r>
        <w:t xml:space="preserve">, </w:t>
      </w:r>
      <w:r w:rsidR="007F6B57" w:rsidRPr="007443EE">
        <w:t>O</w:t>
      </w:r>
      <w:r w:rsidR="007F6B57">
        <w:t>ntario</w:t>
      </w:r>
      <w:r>
        <w:t xml:space="preserve"> – Feb 2017</w:t>
      </w:r>
    </w:p>
    <w:p w14:paraId="040B5413" w14:textId="199E80CE" w:rsidR="00B0587C" w:rsidRDefault="00B0587C" w:rsidP="00B0587C">
      <w:pPr>
        <w:pStyle w:val="Entry"/>
        <w:numPr>
          <w:ilvl w:val="0"/>
          <w:numId w:val="21"/>
        </w:numPr>
      </w:pPr>
      <w:r>
        <w:t xml:space="preserve">Peace River School District, Dawson Creek, BC – April 2017 </w:t>
      </w:r>
    </w:p>
    <w:p w14:paraId="4CAAA122" w14:textId="77777777" w:rsidR="00B0587C" w:rsidRDefault="00B0587C" w:rsidP="00B0587C">
      <w:pPr>
        <w:pStyle w:val="Entry"/>
        <w:numPr>
          <w:ilvl w:val="0"/>
          <w:numId w:val="21"/>
        </w:numPr>
      </w:pPr>
      <w:r>
        <w:t>Sea to Sky School District, Whistler, BC – May 2017</w:t>
      </w:r>
    </w:p>
    <w:p w14:paraId="61018F01" w14:textId="550D554F" w:rsidR="007443EE" w:rsidRDefault="007443EE" w:rsidP="007443EE">
      <w:pPr>
        <w:pStyle w:val="Entry"/>
        <w:numPr>
          <w:ilvl w:val="0"/>
          <w:numId w:val="21"/>
        </w:numPr>
      </w:pPr>
      <w:r w:rsidRPr="007443EE">
        <w:t xml:space="preserve">Southeast Kootenay </w:t>
      </w:r>
      <w:r w:rsidR="00F0317C">
        <w:t>+</w:t>
      </w:r>
      <w:r w:rsidRPr="007443EE">
        <w:t xml:space="preserve"> Rocky Mountain School Districts</w:t>
      </w:r>
      <w:r>
        <w:t>, Cranbrook and Kimberley, BC – April, May 2017</w:t>
      </w:r>
      <w:r w:rsidR="00B0587C">
        <w:t>; Feb 2018</w:t>
      </w:r>
    </w:p>
    <w:p w14:paraId="287A1D86" w14:textId="6B160A92" w:rsidR="00B0587C" w:rsidRDefault="00B0587C" w:rsidP="00B0587C">
      <w:pPr>
        <w:pStyle w:val="Entry"/>
        <w:numPr>
          <w:ilvl w:val="0"/>
          <w:numId w:val="21"/>
        </w:numPr>
      </w:pPr>
      <w:r w:rsidRPr="00B71DFB">
        <w:t>St. James-Assiniboia School Division, Winnipeg</w:t>
      </w:r>
      <w:r w:rsidR="007F6B57">
        <w:t xml:space="preserve">, Manitoba </w:t>
      </w:r>
      <w:r>
        <w:t>– Mar 2017</w:t>
      </w:r>
    </w:p>
    <w:p w14:paraId="080E51B2" w14:textId="38BA48F6" w:rsidR="007443EE" w:rsidRDefault="00F0317C" w:rsidP="00F0317C">
      <w:pPr>
        <w:pStyle w:val="Entry"/>
        <w:numPr>
          <w:ilvl w:val="0"/>
          <w:numId w:val="21"/>
        </w:numPr>
      </w:pPr>
      <w:r w:rsidRPr="00F0317C">
        <w:t>Thames Valle</w:t>
      </w:r>
      <w:r>
        <w:t xml:space="preserve">y District School Board, London, </w:t>
      </w:r>
      <w:r w:rsidR="007F6B57" w:rsidRPr="007443EE">
        <w:t>O</w:t>
      </w:r>
      <w:r w:rsidR="007F6B57">
        <w:t>ntario</w:t>
      </w:r>
      <w:r w:rsidR="00B0587C">
        <w:t xml:space="preserve"> </w:t>
      </w:r>
      <w:r>
        <w:t>– Sept 2017</w:t>
      </w:r>
    </w:p>
    <w:p w14:paraId="79E8826F" w14:textId="67F2B0FF" w:rsidR="00B0587C" w:rsidRDefault="00B0587C" w:rsidP="00B0587C">
      <w:pPr>
        <w:pStyle w:val="Entry"/>
        <w:numPr>
          <w:ilvl w:val="0"/>
          <w:numId w:val="21"/>
        </w:numPr>
      </w:pPr>
      <w:r>
        <w:t>Vernon School District, Vernon, BC – April 2017</w:t>
      </w:r>
      <w:r>
        <w:t>; Jan 2018</w:t>
      </w:r>
    </w:p>
    <w:p w14:paraId="73F5A828" w14:textId="53CEEA2A" w:rsidR="007443EE" w:rsidRDefault="00B71DFB" w:rsidP="007443EE">
      <w:pPr>
        <w:pStyle w:val="Entry"/>
        <w:numPr>
          <w:ilvl w:val="0"/>
          <w:numId w:val="21"/>
        </w:numPr>
      </w:pPr>
      <w:r>
        <w:t xml:space="preserve">West </w:t>
      </w:r>
      <w:r w:rsidR="007443EE">
        <w:t>Point Grey</w:t>
      </w:r>
      <w:r>
        <w:t xml:space="preserve"> Academy, Vancouver, BC – Feb, March, April, May 2017</w:t>
      </w:r>
      <w:r w:rsidR="00B0587C">
        <w:t>; Jan 2018</w:t>
      </w:r>
    </w:p>
    <w:p w14:paraId="59DDB639" w14:textId="50D2BFCA" w:rsidR="007443EE" w:rsidRDefault="00B71DFB" w:rsidP="00B71DFB">
      <w:pPr>
        <w:pStyle w:val="Entry"/>
        <w:numPr>
          <w:ilvl w:val="0"/>
          <w:numId w:val="21"/>
        </w:numPr>
      </w:pPr>
      <w:r>
        <w:t xml:space="preserve">Winnipeg School District, </w:t>
      </w:r>
      <w:r w:rsidR="007443EE">
        <w:t>Winnipeg</w:t>
      </w:r>
      <w:r w:rsidR="007F6B57">
        <w:t>, Manitoba</w:t>
      </w:r>
      <w:r>
        <w:t xml:space="preserve"> – Sept 2017</w:t>
      </w:r>
    </w:p>
    <w:p w14:paraId="390E2B36" w14:textId="345D1C39" w:rsidR="007443EE" w:rsidRDefault="007443EE" w:rsidP="007443EE">
      <w:pPr>
        <w:pStyle w:val="Entry"/>
        <w:numPr>
          <w:ilvl w:val="0"/>
          <w:numId w:val="21"/>
        </w:numPr>
      </w:pPr>
      <w:r>
        <w:t>York House</w:t>
      </w:r>
      <w:r w:rsidR="00B71DFB">
        <w:t xml:space="preserve"> School, Vancouver, BC – Feb 2017</w:t>
      </w:r>
    </w:p>
    <w:p w14:paraId="613AD238" w14:textId="5C007F4D" w:rsidR="00B0587C" w:rsidRDefault="00B0587C" w:rsidP="00B0587C">
      <w:pPr>
        <w:pStyle w:val="Entry"/>
        <w:numPr>
          <w:ilvl w:val="0"/>
          <w:numId w:val="21"/>
        </w:numPr>
      </w:pPr>
      <w:r>
        <w:t>York Regional District School Board, York</w:t>
      </w:r>
      <w:r w:rsidR="007F6B57">
        <w:t xml:space="preserve">, </w:t>
      </w:r>
      <w:r w:rsidR="007F6B57" w:rsidRPr="007443EE">
        <w:t>O</w:t>
      </w:r>
      <w:r w:rsidR="007F6B57">
        <w:t>ntario</w:t>
      </w:r>
      <w:r>
        <w:t xml:space="preserve"> – May, Sept, Oct 2017</w:t>
      </w:r>
    </w:p>
    <w:p w14:paraId="731096B0" w14:textId="77777777" w:rsidR="00B0587C" w:rsidRDefault="00B0587C" w:rsidP="00B0587C">
      <w:pPr>
        <w:pStyle w:val="Entry"/>
        <w:ind w:left="720" w:firstLine="0"/>
      </w:pPr>
    </w:p>
    <w:p w14:paraId="0E587F86" w14:textId="010A6DDD" w:rsidR="0016761D" w:rsidRPr="00B0587C" w:rsidRDefault="00B0587C" w:rsidP="00B0587C">
      <w:pPr>
        <w:pStyle w:val="Entry"/>
        <w:spacing w:after="120"/>
        <w:ind w:left="562" w:hanging="562"/>
        <w:rPr>
          <w:b/>
          <w:i/>
        </w:rPr>
      </w:pPr>
      <w:r w:rsidRPr="00B0587C">
        <w:rPr>
          <w:b/>
          <w:i/>
        </w:rPr>
        <w:t>Numeracy</w:t>
      </w:r>
    </w:p>
    <w:p w14:paraId="7420FE2F" w14:textId="77777777" w:rsidR="007659DF" w:rsidRPr="00E5672B" w:rsidRDefault="00784922" w:rsidP="00161D86">
      <w:pPr>
        <w:pStyle w:val="Level2heading"/>
      </w:pPr>
      <w:r>
        <w:t>Awards</w:t>
      </w:r>
      <w:r w:rsidR="007659DF" w:rsidRPr="00E5672B">
        <w:t xml:space="preserve">, Scholarships, and Accolades </w:t>
      </w:r>
      <w:r w:rsidR="007659DF" w:rsidRPr="00E5672B">
        <w:tab/>
      </w:r>
      <w:r w:rsidR="007659DF" w:rsidRPr="00E5672B">
        <w:tab/>
      </w:r>
      <w:r w:rsidR="007659DF" w:rsidRPr="00E5672B">
        <w:tab/>
      </w:r>
      <w:r w:rsidR="007659DF" w:rsidRPr="00E5672B">
        <w:tab/>
      </w:r>
      <w:r w:rsidR="007659DF" w:rsidRPr="00E5672B">
        <w:tab/>
      </w:r>
      <w:r w:rsidR="007659DF" w:rsidRPr="00E5672B">
        <w:tab/>
      </w:r>
      <w:r w:rsidR="007659DF" w:rsidRPr="00E5672B">
        <w:tab/>
      </w:r>
      <w:r w:rsidR="007659DF" w:rsidRPr="00E5672B">
        <w:tab/>
      </w:r>
    </w:p>
    <w:tbl>
      <w:tblPr>
        <w:tblW w:w="929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98"/>
        <w:gridCol w:w="7801"/>
      </w:tblGrid>
      <w:tr w:rsidR="00161D86" w:rsidRPr="00E5672B" w14:paraId="7A67123A" w14:textId="77777777" w:rsidTr="007F33CA">
        <w:trPr>
          <w:trHeight w:hRule="exact" w:val="747"/>
        </w:trPr>
        <w:tc>
          <w:tcPr>
            <w:tcW w:w="1498" w:type="dxa"/>
          </w:tcPr>
          <w:p w14:paraId="30C44E5B" w14:textId="77777777" w:rsidR="00161D86" w:rsidRDefault="00161D86" w:rsidP="00AC2AB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7801" w:type="dxa"/>
          </w:tcPr>
          <w:p w14:paraId="75FEC781" w14:textId="77777777" w:rsidR="00161D86" w:rsidRDefault="00161D86" w:rsidP="00AC2AB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Cmolik Prize for the Enhancement of Public Education in BC</w:t>
            </w:r>
          </w:p>
          <w:p w14:paraId="4A38A6E2" w14:textId="77777777" w:rsidR="00161D86" w:rsidRDefault="00161D86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Simon Fraser University, Vancouver, BC, Canada</w:t>
            </w:r>
          </w:p>
        </w:tc>
      </w:tr>
      <w:tr w:rsidR="00AC2AB5" w:rsidRPr="00E5672B" w14:paraId="6C0AEBBF" w14:textId="77777777" w:rsidTr="007F33CA">
        <w:trPr>
          <w:trHeight w:hRule="exact" w:val="747"/>
        </w:trPr>
        <w:tc>
          <w:tcPr>
            <w:tcW w:w="1498" w:type="dxa"/>
          </w:tcPr>
          <w:p w14:paraId="5F332B03" w14:textId="77777777" w:rsidR="00AC2AB5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</w:t>
            </w:r>
          </w:p>
        </w:tc>
        <w:tc>
          <w:tcPr>
            <w:tcW w:w="7801" w:type="dxa"/>
          </w:tcPr>
          <w:p w14:paraId="4905FA51" w14:textId="77777777" w:rsidR="00AC2AB5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Nominated for Excellence in Graduate Supervision Award </w:t>
            </w:r>
          </w:p>
          <w:p w14:paraId="0560C24E" w14:textId="77777777" w:rsidR="00AC2AB5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Simon Fraser University, Vancouver, BC, Canada</w:t>
            </w:r>
          </w:p>
        </w:tc>
      </w:tr>
      <w:tr w:rsidR="00AC2AB5" w:rsidRPr="00E5672B" w14:paraId="27517004" w14:textId="77777777" w:rsidTr="007F33CA">
        <w:trPr>
          <w:trHeight w:hRule="exact" w:val="747"/>
        </w:trPr>
        <w:tc>
          <w:tcPr>
            <w:tcW w:w="1498" w:type="dxa"/>
          </w:tcPr>
          <w:p w14:paraId="7A02EE2D" w14:textId="77777777" w:rsidR="00AC2AB5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</w:p>
        </w:tc>
        <w:tc>
          <w:tcPr>
            <w:tcW w:w="7801" w:type="dxa"/>
          </w:tcPr>
          <w:p w14:paraId="5D7834D9" w14:textId="77777777" w:rsidR="00AC2AB5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Nominated for Excellence in Graduate Supervision Award </w:t>
            </w:r>
          </w:p>
          <w:p w14:paraId="67905673" w14:textId="77777777" w:rsidR="00AC2AB5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Simon Fraser University, Vancouver, BC, Canada</w:t>
            </w:r>
          </w:p>
        </w:tc>
      </w:tr>
      <w:tr w:rsidR="00AC2AB5" w:rsidRPr="00E5672B" w14:paraId="553CFD9D" w14:textId="77777777" w:rsidTr="007F42EC">
        <w:trPr>
          <w:trHeight w:hRule="exact" w:val="744"/>
        </w:trPr>
        <w:tc>
          <w:tcPr>
            <w:tcW w:w="1498" w:type="dxa"/>
          </w:tcPr>
          <w:p w14:paraId="7A43150D" w14:textId="77777777" w:rsidR="00AC2AB5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2011</w:t>
            </w:r>
          </w:p>
        </w:tc>
        <w:tc>
          <w:tcPr>
            <w:tcW w:w="7801" w:type="dxa"/>
          </w:tcPr>
          <w:p w14:paraId="7A8B9E7D" w14:textId="77777777" w:rsidR="00AC2AB5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Nominated for Excellence in Graduate Supervision Award – declined nomination</w:t>
            </w:r>
          </w:p>
          <w:p w14:paraId="594C0A89" w14:textId="77777777" w:rsidR="00AC2AB5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Simon Fraser University, Vancouver, BC, Canada</w:t>
            </w:r>
          </w:p>
        </w:tc>
      </w:tr>
      <w:tr w:rsidR="00AC2AB5" w:rsidRPr="00E5672B" w14:paraId="12D4B78A" w14:textId="77777777" w:rsidTr="007F42EC">
        <w:trPr>
          <w:trHeight w:hRule="exact" w:val="726"/>
        </w:trPr>
        <w:tc>
          <w:tcPr>
            <w:tcW w:w="1498" w:type="dxa"/>
          </w:tcPr>
          <w:p w14:paraId="1FDA53B1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2009</w:t>
            </w:r>
          </w:p>
        </w:tc>
        <w:tc>
          <w:tcPr>
            <w:tcW w:w="7801" w:type="dxa"/>
          </w:tcPr>
          <w:p w14:paraId="15C9771C" w14:textId="77777777" w:rsidR="00AC2AB5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Excellence in Teaching Award</w:t>
            </w:r>
          </w:p>
          <w:p w14:paraId="6CEB1D6C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Simon Fraser University, Vancouver, BC, Canada</w:t>
            </w:r>
          </w:p>
        </w:tc>
      </w:tr>
      <w:tr w:rsidR="00AC2AB5" w:rsidRPr="00E5672B" w14:paraId="0FF629EA" w14:textId="77777777" w:rsidTr="007F42EC">
        <w:trPr>
          <w:trHeight w:hRule="exact" w:val="708"/>
        </w:trPr>
        <w:tc>
          <w:tcPr>
            <w:tcW w:w="1498" w:type="dxa"/>
          </w:tcPr>
          <w:p w14:paraId="0591F3FD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2005 </w:t>
            </w:r>
          </w:p>
        </w:tc>
        <w:tc>
          <w:tcPr>
            <w:tcW w:w="7801" w:type="dxa"/>
          </w:tcPr>
          <w:p w14:paraId="4B49F5FE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Top Social Sciences Ph.D. Thesis at the University</w:t>
            </w:r>
          </w:p>
          <w:p w14:paraId="6F6EFD3E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Simon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Fraser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University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E5672B">
                  <w:rPr>
                    <w:rFonts w:ascii="Garamond" w:hAnsi="Garamond"/>
                    <w:sz w:val="22"/>
                    <w:szCs w:val="22"/>
                  </w:rPr>
                  <w:t>Vancouver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E5672B">
                  <w:rPr>
                    <w:rFonts w:ascii="Garamond" w:hAnsi="Garamond"/>
                    <w:sz w:val="22"/>
                    <w:szCs w:val="22"/>
                  </w:rPr>
                  <w:t>BC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E5672B">
                  <w:rPr>
                    <w:rFonts w:ascii="Garamond" w:hAnsi="Garamond"/>
                    <w:sz w:val="22"/>
                    <w:szCs w:val="22"/>
                  </w:rPr>
                  <w:t>Canada</w:t>
                </w:r>
              </w:smartTag>
            </w:smartTag>
          </w:p>
        </w:tc>
      </w:tr>
      <w:tr w:rsidR="00AC2AB5" w:rsidRPr="00E5672B" w14:paraId="24EDE71C" w14:textId="77777777">
        <w:trPr>
          <w:trHeight w:hRule="exact" w:val="879"/>
        </w:trPr>
        <w:tc>
          <w:tcPr>
            <w:tcW w:w="1498" w:type="dxa"/>
          </w:tcPr>
          <w:p w14:paraId="71B2A92E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2005</w:t>
            </w:r>
          </w:p>
        </w:tc>
        <w:tc>
          <w:tcPr>
            <w:tcW w:w="7801" w:type="dxa"/>
          </w:tcPr>
          <w:p w14:paraId="6E114C3C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Top Ph.D. Thesis in the Faculty</w:t>
            </w:r>
          </w:p>
          <w:p w14:paraId="28A683D2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Faculty of Education</w:t>
            </w:r>
          </w:p>
          <w:p w14:paraId="171BEA08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Simon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Fraser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University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E5672B">
                  <w:rPr>
                    <w:rFonts w:ascii="Garamond" w:hAnsi="Garamond"/>
                    <w:sz w:val="22"/>
                    <w:szCs w:val="22"/>
                  </w:rPr>
                  <w:t>Vancouver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E5672B">
                  <w:rPr>
                    <w:rFonts w:ascii="Garamond" w:hAnsi="Garamond"/>
                    <w:sz w:val="22"/>
                    <w:szCs w:val="22"/>
                  </w:rPr>
                  <w:t>BC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E5672B">
                  <w:rPr>
                    <w:rFonts w:ascii="Garamond" w:hAnsi="Garamond"/>
                    <w:sz w:val="22"/>
                    <w:szCs w:val="22"/>
                  </w:rPr>
                  <w:t>Canada</w:t>
                </w:r>
              </w:smartTag>
            </w:smartTag>
          </w:p>
        </w:tc>
      </w:tr>
      <w:tr w:rsidR="00AC2AB5" w:rsidRPr="00E5672B" w14:paraId="4A187E31" w14:textId="77777777">
        <w:trPr>
          <w:trHeight w:hRule="exact" w:val="879"/>
        </w:trPr>
        <w:tc>
          <w:tcPr>
            <w:tcW w:w="1498" w:type="dxa"/>
          </w:tcPr>
          <w:p w14:paraId="55C7EB79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lastRenderedPageBreak/>
              <w:t xml:space="preserve">2004 </w:t>
            </w:r>
          </w:p>
        </w:tc>
        <w:tc>
          <w:tcPr>
            <w:tcW w:w="7801" w:type="dxa"/>
          </w:tcPr>
          <w:p w14:paraId="71A153AD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Governor General's Gold Medal</w:t>
            </w:r>
          </w:p>
          <w:p w14:paraId="55140211" w14:textId="77777777" w:rsidR="00AC2AB5" w:rsidRPr="00E5672B" w:rsidRDefault="00AC2AB5" w:rsidP="00AC2AB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Awarded to the top graduate student at the University</w:t>
            </w:r>
          </w:p>
          <w:p w14:paraId="7BA02781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Simon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Fraser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University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E5672B">
                  <w:rPr>
                    <w:rFonts w:ascii="Garamond" w:hAnsi="Garamond"/>
                    <w:sz w:val="22"/>
                    <w:szCs w:val="22"/>
                  </w:rPr>
                  <w:t>Vancouver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E5672B">
                  <w:rPr>
                    <w:rFonts w:ascii="Garamond" w:hAnsi="Garamond"/>
                    <w:sz w:val="22"/>
                    <w:szCs w:val="22"/>
                  </w:rPr>
                  <w:t>BC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E5672B">
                  <w:rPr>
                    <w:rFonts w:ascii="Garamond" w:hAnsi="Garamond"/>
                    <w:sz w:val="22"/>
                    <w:szCs w:val="22"/>
                  </w:rPr>
                  <w:t>Canada</w:t>
                </w:r>
              </w:smartTag>
            </w:smartTag>
          </w:p>
        </w:tc>
      </w:tr>
      <w:tr w:rsidR="00AC2AB5" w:rsidRPr="00E5672B" w14:paraId="4BEA26D2" w14:textId="77777777">
        <w:trPr>
          <w:trHeight w:hRule="exact" w:val="936"/>
        </w:trPr>
        <w:tc>
          <w:tcPr>
            <w:tcW w:w="1498" w:type="dxa"/>
          </w:tcPr>
          <w:p w14:paraId="28AE013B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2004 </w:t>
            </w:r>
          </w:p>
        </w:tc>
        <w:tc>
          <w:tcPr>
            <w:tcW w:w="7801" w:type="dxa"/>
          </w:tcPr>
          <w:p w14:paraId="36720FB2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Convocation Address (valedictorian) </w:t>
            </w:r>
          </w:p>
          <w:p w14:paraId="50D102A5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Faculties of Education and Science </w:t>
            </w:r>
          </w:p>
          <w:p w14:paraId="7D5F4BC1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Simon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Fraser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University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E5672B">
                  <w:rPr>
                    <w:rFonts w:ascii="Garamond" w:hAnsi="Garamond"/>
                    <w:sz w:val="22"/>
                    <w:szCs w:val="22"/>
                  </w:rPr>
                  <w:t>Vancouver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E5672B">
                  <w:rPr>
                    <w:rFonts w:ascii="Garamond" w:hAnsi="Garamond"/>
                    <w:sz w:val="22"/>
                    <w:szCs w:val="22"/>
                  </w:rPr>
                  <w:t>BC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E5672B">
                  <w:rPr>
                    <w:rFonts w:ascii="Garamond" w:hAnsi="Garamond"/>
                    <w:sz w:val="22"/>
                    <w:szCs w:val="22"/>
                  </w:rPr>
                  <w:t>Canada</w:t>
                </w:r>
              </w:smartTag>
            </w:smartTag>
          </w:p>
        </w:tc>
      </w:tr>
      <w:tr w:rsidR="00AC2AB5" w:rsidRPr="00E5672B" w14:paraId="0A3987E9" w14:textId="77777777">
        <w:trPr>
          <w:trHeight w:hRule="exact" w:val="936"/>
        </w:trPr>
        <w:tc>
          <w:tcPr>
            <w:tcW w:w="1498" w:type="dxa"/>
          </w:tcPr>
          <w:p w14:paraId="70E01BEE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2003 – 2004 </w:t>
            </w:r>
          </w:p>
        </w:tc>
        <w:tc>
          <w:tcPr>
            <w:tcW w:w="7801" w:type="dxa"/>
          </w:tcPr>
          <w:p w14:paraId="609C6AE7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SSHRC Doctoral Fellowship ($17,200)</w:t>
            </w:r>
          </w:p>
          <w:p w14:paraId="6BBDFA0E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Awarded to graduate student enrolled in a </w:t>
            </w:r>
            <w:smartTag w:uri="urn:schemas-microsoft-com:office:smarttags" w:element="place">
              <w:smartTag w:uri="urn:schemas-microsoft-com:office:smarttags" w:element="PlaceName">
                <w:r w:rsidRPr="00E5672B">
                  <w:rPr>
                    <w:rFonts w:ascii="Garamond" w:hAnsi="Garamond"/>
                    <w:sz w:val="22"/>
                    <w:szCs w:val="22"/>
                  </w:rPr>
                  <w:t>Canadian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5672B">
                  <w:rPr>
                    <w:rFonts w:ascii="Garamond" w:hAnsi="Garamond"/>
                    <w:sz w:val="22"/>
                    <w:szCs w:val="22"/>
                  </w:rPr>
                  <w:t>University</w:t>
                </w:r>
              </w:smartTag>
            </w:smartTag>
          </w:p>
          <w:p w14:paraId="722ED8A1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Social Science and Humanities Research Council of </w:t>
            </w:r>
            <w:smartTag w:uri="urn:schemas-microsoft-com:office:smarttags" w:element="country-region">
              <w:smartTag w:uri="urn:schemas-microsoft-com:office:smarttags" w:element="place">
                <w:r w:rsidRPr="00E5672B">
                  <w:rPr>
                    <w:rFonts w:ascii="Garamond" w:hAnsi="Garamond"/>
                    <w:sz w:val="22"/>
                    <w:szCs w:val="22"/>
                  </w:rPr>
                  <w:t>Canada</w:t>
                </w:r>
              </w:smartTag>
            </w:smartTag>
          </w:p>
        </w:tc>
      </w:tr>
      <w:tr w:rsidR="00AC2AB5" w:rsidRPr="00E5672B" w14:paraId="07449933" w14:textId="77777777">
        <w:trPr>
          <w:trHeight w:hRule="exact" w:val="936"/>
        </w:trPr>
        <w:tc>
          <w:tcPr>
            <w:tcW w:w="1498" w:type="dxa"/>
          </w:tcPr>
          <w:p w14:paraId="5C1FAD04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2002 – 2004</w:t>
            </w:r>
          </w:p>
        </w:tc>
        <w:tc>
          <w:tcPr>
            <w:tcW w:w="7801" w:type="dxa"/>
          </w:tcPr>
          <w:p w14:paraId="463D5535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Rotary Club of </w:t>
            </w:r>
            <w:smartTag w:uri="urn:schemas-microsoft-com:office:smarttags" w:element="City">
              <w:smartTag w:uri="urn:schemas-microsoft-com:office:smarttags" w:element="place">
                <w:r w:rsidRPr="00E5672B">
                  <w:rPr>
                    <w:rFonts w:ascii="Garamond" w:hAnsi="Garamond"/>
                    <w:sz w:val="22"/>
                    <w:szCs w:val="22"/>
                  </w:rPr>
                  <w:t>Burnaby</w:t>
                </w:r>
              </w:smartTag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Scholarship (3 </w:t>
            </w:r>
            <w:r w:rsidRPr="00E5672B">
              <w:rPr>
                <w:rFonts w:ascii="Garamond" w:hAnsi="Garamond"/>
                <w:sz w:val="22"/>
                <w:szCs w:val="22"/>
              </w:rPr>
              <w:sym w:font="Wingdings 2" w:char="F0CD"/>
            </w:r>
            <w:r w:rsidRPr="00E5672B">
              <w:rPr>
                <w:rFonts w:ascii="Garamond" w:hAnsi="Garamond"/>
                <w:sz w:val="22"/>
                <w:szCs w:val="22"/>
              </w:rPr>
              <w:t xml:space="preserve"> $1000)</w:t>
            </w:r>
          </w:p>
          <w:p w14:paraId="39FABB87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Awarded to graduate student in Faculty of Education,</w:t>
            </w:r>
          </w:p>
          <w:p w14:paraId="62F90BBF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Simon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Fraser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University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E5672B">
                  <w:rPr>
                    <w:rFonts w:ascii="Garamond" w:hAnsi="Garamond"/>
                    <w:sz w:val="22"/>
                    <w:szCs w:val="22"/>
                  </w:rPr>
                  <w:t>Vancouver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E5672B">
                  <w:rPr>
                    <w:rFonts w:ascii="Garamond" w:hAnsi="Garamond"/>
                    <w:sz w:val="22"/>
                    <w:szCs w:val="22"/>
                  </w:rPr>
                  <w:t>BC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E5672B">
                  <w:rPr>
                    <w:rFonts w:ascii="Garamond" w:hAnsi="Garamond"/>
                    <w:sz w:val="22"/>
                    <w:szCs w:val="22"/>
                  </w:rPr>
                  <w:t>Canada</w:t>
                </w:r>
              </w:smartTag>
            </w:smartTag>
          </w:p>
        </w:tc>
      </w:tr>
      <w:tr w:rsidR="00AC2AB5" w:rsidRPr="00E5672B" w14:paraId="2F82235F" w14:textId="77777777">
        <w:trPr>
          <w:trHeight w:hRule="exact" w:val="936"/>
        </w:trPr>
        <w:tc>
          <w:tcPr>
            <w:tcW w:w="1498" w:type="dxa"/>
          </w:tcPr>
          <w:p w14:paraId="6DB5E1D6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2003</w:t>
            </w:r>
          </w:p>
        </w:tc>
        <w:tc>
          <w:tcPr>
            <w:tcW w:w="7801" w:type="dxa"/>
          </w:tcPr>
          <w:p w14:paraId="75A5C44D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Lis Welch Scholarship ($2863)</w:t>
            </w:r>
          </w:p>
          <w:p w14:paraId="7368BE06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Awarded to graduate student in Faculty of Education,</w:t>
            </w:r>
          </w:p>
          <w:p w14:paraId="144ED65B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Simon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Fraser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University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E5672B">
                  <w:rPr>
                    <w:rFonts w:ascii="Garamond" w:hAnsi="Garamond"/>
                    <w:sz w:val="22"/>
                    <w:szCs w:val="22"/>
                  </w:rPr>
                  <w:t>Vancouver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E5672B">
                  <w:rPr>
                    <w:rFonts w:ascii="Garamond" w:hAnsi="Garamond"/>
                    <w:sz w:val="22"/>
                    <w:szCs w:val="22"/>
                  </w:rPr>
                  <w:t>BC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E5672B">
                  <w:rPr>
                    <w:rFonts w:ascii="Garamond" w:hAnsi="Garamond"/>
                    <w:sz w:val="22"/>
                    <w:szCs w:val="22"/>
                  </w:rPr>
                  <w:t>Canada</w:t>
                </w:r>
              </w:smartTag>
            </w:smartTag>
          </w:p>
        </w:tc>
      </w:tr>
      <w:tr w:rsidR="00AC2AB5" w:rsidRPr="00E5672B" w14:paraId="1D19130E" w14:textId="77777777">
        <w:trPr>
          <w:trHeight w:hRule="exact" w:val="936"/>
        </w:trPr>
        <w:tc>
          <w:tcPr>
            <w:tcW w:w="1498" w:type="dxa"/>
          </w:tcPr>
          <w:p w14:paraId="2E93C3D6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2000 – 2003</w:t>
            </w:r>
          </w:p>
        </w:tc>
        <w:tc>
          <w:tcPr>
            <w:tcW w:w="7801" w:type="dxa"/>
          </w:tcPr>
          <w:p w14:paraId="75CCB7CA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Graduate Fellowship (4 </w:t>
            </w:r>
            <w:r w:rsidRPr="00E5672B">
              <w:rPr>
                <w:rFonts w:ascii="Garamond" w:hAnsi="Garamond"/>
                <w:sz w:val="22"/>
                <w:szCs w:val="22"/>
              </w:rPr>
              <w:sym w:font="Wingdings 2" w:char="F0CD"/>
            </w:r>
            <w:r w:rsidRPr="00E5672B">
              <w:rPr>
                <w:rFonts w:ascii="Garamond" w:hAnsi="Garamond"/>
                <w:sz w:val="22"/>
                <w:szCs w:val="22"/>
              </w:rPr>
              <w:t xml:space="preserve"> $5000)</w:t>
            </w:r>
          </w:p>
          <w:p w14:paraId="49B3B26C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Awarded to graduate student in Faculty of Education,</w:t>
            </w:r>
          </w:p>
          <w:p w14:paraId="0DD0C4C3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Simon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Fraser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University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E5672B">
                  <w:rPr>
                    <w:rFonts w:ascii="Garamond" w:hAnsi="Garamond"/>
                    <w:sz w:val="22"/>
                    <w:szCs w:val="22"/>
                  </w:rPr>
                  <w:t>Vancouver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E5672B">
                  <w:rPr>
                    <w:rFonts w:ascii="Garamond" w:hAnsi="Garamond"/>
                    <w:sz w:val="22"/>
                    <w:szCs w:val="22"/>
                  </w:rPr>
                  <w:t>BC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E5672B">
                  <w:rPr>
                    <w:rFonts w:ascii="Garamond" w:hAnsi="Garamond"/>
                    <w:sz w:val="22"/>
                    <w:szCs w:val="22"/>
                  </w:rPr>
                  <w:t>Canada</w:t>
                </w:r>
              </w:smartTag>
            </w:smartTag>
          </w:p>
        </w:tc>
      </w:tr>
      <w:tr w:rsidR="00AC2AB5" w:rsidRPr="00E5672B" w14:paraId="3AB4198E" w14:textId="77777777">
        <w:trPr>
          <w:trHeight w:hRule="exact" w:val="936"/>
        </w:trPr>
        <w:tc>
          <w:tcPr>
            <w:tcW w:w="1498" w:type="dxa"/>
          </w:tcPr>
          <w:p w14:paraId="65FCCBFC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2001 – 2002 </w:t>
            </w:r>
          </w:p>
        </w:tc>
        <w:tc>
          <w:tcPr>
            <w:tcW w:w="7801" w:type="dxa"/>
          </w:tcPr>
          <w:p w14:paraId="2E2A82D3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Faculty of Education Research Fellowship ($12,000)</w:t>
            </w:r>
          </w:p>
          <w:p w14:paraId="2FE9B14B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Awarded to graduate student in Faculty of Education,</w:t>
            </w:r>
          </w:p>
          <w:p w14:paraId="33435F84" w14:textId="77777777" w:rsidR="00AC2AB5" w:rsidRPr="00E5672B" w:rsidRDefault="00AC2AB5" w:rsidP="00AC2AB5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Simon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Fraser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E5672B">
                <w:rPr>
                  <w:rFonts w:ascii="Garamond" w:hAnsi="Garamond"/>
                  <w:sz w:val="22"/>
                  <w:szCs w:val="22"/>
                </w:rPr>
                <w:t>University</w:t>
              </w:r>
            </w:smartTag>
            <w:r w:rsidRPr="00E5672B">
              <w:rPr>
                <w:rFonts w:ascii="Garamond" w:hAnsi="Garamond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E5672B">
                  <w:rPr>
                    <w:rFonts w:ascii="Garamond" w:hAnsi="Garamond"/>
                    <w:sz w:val="22"/>
                    <w:szCs w:val="22"/>
                  </w:rPr>
                  <w:t>Vancouver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E5672B">
                  <w:rPr>
                    <w:rFonts w:ascii="Garamond" w:hAnsi="Garamond"/>
                    <w:sz w:val="22"/>
                    <w:szCs w:val="22"/>
                  </w:rPr>
                  <w:t>BC</w:t>
                </w:r>
              </w:smartTag>
              <w:r w:rsidRPr="00E5672B">
                <w:rPr>
                  <w:rFonts w:ascii="Garamond" w:hAnsi="Garamond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E5672B">
                  <w:rPr>
                    <w:rFonts w:ascii="Garamond" w:hAnsi="Garamond"/>
                    <w:sz w:val="22"/>
                    <w:szCs w:val="22"/>
                  </w:rPr>
                  <w:t>Canada</w:t>
                </w:r>
              </w:smartTag>
            </w:smartTag>
          </w:p>
        </w:tc>
      </w:tr>
    </w:tbl>
    <w:p w14:paraId="2A4524D2" w14:textId="77777777" w:rsidR="00251495" w:rsidRPr="00E5672B" w:rsidRDefault="00251495" w:rsidP="00161D86">
      <w:pPr>
        <w:pStyle w:val="Level2heading"/>
      </w:pPr>
      <w:r w:rsidRPr="00E5672B">
        <w:t>Media Exposure</w:t>
      </w:r>
      <w:r w:rsidR="00DD590F" w:rsidRPr="00E5672B">
        <w:tab/>
      </w:r>
      <w:r w:rsidR="00DD590F" w:rsidRPr="00E5672B">
        <w:tab/>
      </w:r>
      <w:r w:rsidR="00DD590F" w:rsidRPr="00E5672B">
        <w:tab/>
      </w:r>
      <w:r w:rsidR="00DD590F" w:rsidRPr="00E5672B">
        <w:tab/>
      </w:r>
      <w:r w:rsidR="00DD590F" w:rsidRPr="00E5672B">
        <w:tab/>
      </w:r>
      <w:r w:rsidR="00DD590F" w:rsidRPr="00E5672B">
        <w:tab/>
      </w:r>
      <w:r w:rsidR="00DD590F" w:rsidRPr="00E5672B">
        <w:tab/>
      </w:r>
      <w:r w:rsidR="00DD590F" w:rsidRPr="00E5672B">
        <w:tab/>
      </w:r>
      <w:r w:rsidR="00DD590F" w:rsidRPr="00E5672B">
        <w:tab/>
      </w:r>
      <w:r w:rsidR="00DD590F" w:rsidRPr="00E5672B">
        <w:tab/>
      </w:r>
    </w:p>
    <w:tbl>
      <w:tblPr>
        <w:tblW w:w="929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40"/>
        <w:gridCol w:w="7659"/>
      </w:tblGrid>
      <w:tr w:rsidR="000B1D1A" w:rsidRPr="00E5672B" w14:paraId="2CD5D415" w14:textId="77777777" w:rsidTr="000B1D1A">
        <w:trPr>
          <w:trHeight w:hRule="exact" w:val="587"/>
        </w:trPr>
        <w:tc>
          <w:tcPr>
            <w:tcW w:w="1640" w:type="dxa"/>
          </w:tcPr>
          <w:p w14:paraId="39A243A9" w14:textId="77777777" w:rsidR="000B1D1A" w:rsidRDefault="000B1D1A" w:rsidP="0006333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April 2017</w:t>
            </w:r>
          </w:p>
        </w:tc>
        <w:tc>
          <w:tcPr>
            <w:tcW w:w="7659" w:type="dxa"/>
          </w:tcPr>
          <w:p w14:paraId="210A8D27" w14:textId="77777777" w:rsidR="000B1D1A" w:rsidRDefault="000B1D1A" w:rsidP="000B1D1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SFU News – </w:t>
            </w:r>
            <w:r w:rsidRPr="000B1D1A">
              <w:rPr>
                <w:rFonts w:ascii="Garamond" w:hAnsi="Garamond"/>
                <w:i/>
                <w:sz w:val="22"/>
                <w:szCs w:val="22"/>
              </w:rPr>
              <w:t xml:space="preserve">$100,000 SFU Cmolik Prize Awarded for Prof’s Impactful Mathematics Program </w:t>
            </w:r>
          </w:p>
        </w:tc>
      </w:tr>
      <w:tr w:rsidR="00E51EEF" w:rsidRPr="00E5672B" w14:paraId="2F628498" w14:textId="77777777" w:rsidTr="00527436">
        <w:trPr>
          <w:trHeight w:hRule="exact" w:val="676"/>
        </w:trPr>
        <w:tc>
          <w:tcPr>
            <w:tcW w:w="1640" w:type="dxa"/>
          </w:tcPr>
          <w:p w14:paraId="2235E4F9" w14:textId="77777777" w:rsidR="00E51EEF" w:rsidRDefault="00E51EEF" w:rsidP="0006333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January 2017</w:t>
            </w:r>
          </w:p>
        </w:tc>
        <w:tc>
          <w:tcPr>
            <w:tcW w:w="7659" w:type="dxa"/>
          </w:tcPr>
          <w:p w14:paraId="089DF8E8" w14:textId="77777777" w:rsidR="00E51EEF" w:rsidRDefault="000B1D1A" w:rsidP="000B1D1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myPITA</w:t>
            </w:r>
            <w:r w:rsidR="00E51EEF">
              <w:rPr>
                <w:rFonts w:ascii="Garamond" w:hAnsi="Garamond"/>
                <w:sz w:val="22"/>
                <w:szCs w:val="22"/>
              </w:rPr>
              <w:t xml:space="preserve"> Newsletter – </w:t>
            </w:r>
            <w:r w:rsidRPr="000B1D1A">
              <w:rPr>
                <w:rFonts w:ascii="Garamond" w:hAnsi="Garamond"/>
                <w:i/>
                <w:sz w:val="22"/>
                <w:szCs w:val="22"/>
              </w:rPr>
              <w:t>Building Thinking Classrooms</w:t>
            </w:r>
          </w:p>
        </w:tc>
      </w:tr>
      <w:tr w:rsidR="00527436" w:rsidRPr="00E5672B" w14:paraId="6CE4EC2D" w14:textId="77777777" w:rsidTr="000B1D1A">
        <w:trPr>
          <w:trHeight w:hRule="exact" w:val="520"/>
        </w:trPr>
        <w:tc>
          <w:tcPr>
            <w:tcW w:w="1640" w:type="dxa"/>
          </w:tcPr>
          <w:p w14:paraId="71858A6A" w14:textId="77777777" w:rsidR="00527436" w:rsidRDefault="00527436" w:rsidP="0006333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December 2016</w:t>
            </w:r>
          </w:p>
        </w:tc>
        <w:tc>
          <w:tcPr>
            <w:tcW w:w="7659" w:type="dxa"/>
          </w:tcPr>
          <w:p w14:paraId="2B1C047D" w14:textId="77777777" w:rsidR="00527436" w:rsidRDefault="000B1D1A" w:rsidP="000B1D1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Variable – </w:t>
            </w:r>
            <w:r w:rsidR="00527436" w:rsidRPr="000B1D1A">
              <w:rPr>
                <w:rFonts w:ascii="Garamond" w:hAnsi="Garamond"/>
                <w:i/>
                <w:sz w:val="22"/>
                <w:szCs w:val="22"/>
              </w:rPr>
              <w:t xml:space="preserve">Spotlight on the Profession: In Conversation with Dr. Peter Liljedahl </w:t>
            </w:r>
          </w:p>
        </w:tc>
      </w:tr>
      <w:tr w:rsidR="00FF571A" w:rsidRPr="00E5672B" w14:paraId="05FC9AEC" w14:textId="77777777" w:rsidTr="00527436">
        <w:trPr>
          <w:trHeight w:hRule="exact" w:val="504"/>
        </w:trPr>
        <w:tc>
          <w:tcPr>
            <w:tcW w:w="1640" w:type="dxa"/>
          </w:tcPr>
          <w:p w14:paraId="2545601A" w14:textId="77777777" w:rsidR="00FF571A" w:rsidRDefault="00FF571A" w:rsidP="0006333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February 2016</w:t>
            </w:r>
          </w:p>
        </w:tc>
        <w:tc>
          <w:tcPr>
            <w:tcW w:w="7659" w:type="dxa"/>
          </w:tcPr>
          <w:p w14:paraId="718492B2" w14:textId="77777777" w:rsidR="00FF571A" w:rsidRDefault="008A30C2" w:rsidP="00CF656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Fairchild TV</w:t>
            </w:r>
            <w:r w:rsidR="00916F8B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="00916F8B" w:rsidRPr="00916F8B">
              <w:rPr>
                <w:rFonts w:ascii="Garamond" w:hAnsi="Garamond"/>
                <w:i/>
                <w:sz w:val="22"/>
                <w:szCs w:val="22"/>
              </w:rPr>
              <w:t>The New Math Curriculum</w:t>
            </w:r>
          </w:p>
        </w:tc>
      </w:tr>
      <w:tr w:rsidR="008F3080" w:rsidRPr="00E5672B" w14:paraId="12503617" w14:textId="77777777" w:rsidTr="00527436">
        <w:trPr>
          <w:trHeight w:hRule="exact" w:val="504"/>
        </w:trPr>
        <w:tc>
          <w:tcPr>
            <w:tcW w:w="1640" w:type="dxa"/>
          </w:tcPr>
          <w:p w14:paraId="46D004B5" w14:textId="77777777" w:rsidR="008F3080" w:rsidRDefault="008F3080" w:rsidP="0006333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October 2015</w:t>
            </w:r>
          </w:p>
        </w:tc>
        <w:tc>
          <w:tcPr>
            <w:tcW w:w="7659" w:type="dxa"/>
          </w:tcPr>
          <w:p w14:paraId="35517DB4" w14:textId="77777777" w:rsidR="008F3080" w:rsidRDefault="008F3080" w:rsidP="00CF656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</w:t>
            </w:r>
            <w:r w:rsidRPr="008F3080">
              <w:rPr>
                <w:rFonts w:ascii="Garamond" w:hAnsi="Garamond"/>
                <w:sz w:val="22"/>
                <w:szCs w:val="22"/>
              </w:rPr>
              <w:t>cció</w:t>
            </w:r>
            <w:r>
              <w:rPr>
                <w:rFonts w:ascii="Garamond" w:hAnsi="Garamond"/>
                <w:sz w:val="22"/>
                <w:szCs w:val="22"/>
              </w:rPr>
              <w:t xml:space="preserve">n Mathemática - </w:t>
            </w:r>
            <w:r w:rsidRPr="008F3080">
              <w:rPr>
                <w:rFonts w:ascii="Garamond" w:hAnsi="Garamond"/>
                <w:i/>
                <w:sz w:val="22"/>
                <w:szCs w:val="22"/>
              </w:rPr>
              <w:t>Se necesitan profesores apasionados</w:t>
            </w:r>
          </w:p>
        </w:tc>
      </w:tr>
      <w:tr w:rsidR="00B8312D" w:rsidRPr="00E5672B" w14:paraId="3AFBD020" w14:textId="77777777" w:rsidTr="00527436">
        <w:trPr>
          <w:trHeight w:hRule="exact" w:val="504"/>
        </w:trPr>
        <w:tc>
          <w:tcPr>
            <w:tcW w:w="1640" w:type="dxa"/>
          </w:tcPr>
          <w:p w14:paraId="2A37BFB6" w14:textId="77777777" w:rsidR="00B8312D" w:rsidRDefault="00B8312D" w:rsidP="0006333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January 2013</w:t>
            </w:r>
          </w:p>
        </w:tc>
        <w:tc>
          <w:tcPr>
            <w:tcW w:w="7659" w:type="dxa"/>
          </w:tcPr>
          <w:p w14:paraId="37C27B2A" w14:textId="77777777" w:rsidR="00B8312D" w:rsidRDefault="00B8312D" w:rsidP="00CF656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Globe and Mail - </w:t>
            </w:r>
            <w:r w:rsidRPr="00B8312D">
              <w:rPr>
                <w:rFonts w:ascii="Garamond" w:hAnsi="Garamond"/>
                <w:i/>
                <w:sz w:val="22"/>
                <w:szCs w:val="22"/>
              </w:rPr>
              <w:t>Solving the math-phobia problem – for both parents and kids</w:t>
            </w:r>
          </w:p>
        </w:tc>
      </w:tr>
      <w:tr w:rsidR="00660AA8" w:rsidRPr="00E5672B" w14:paraId="089A4D58" w14:textId="77777777" w:rsidTr="00527436">
        <w:trPr>
          <w:trHeight w:hRule="exact" w:val="504"/>
        </w:trPr>
        <w:tc>
          <w:tcPr>
            <w:tcW w:w="1640" w:type="dxa"/>
          </w:tcPr>
          <w:p w14:paraId="696C3B9B" w14:textId="77777777" w:rsidR="00660AA8" w:rsidRDefault="00660AA8" w:rsidP="0006333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March 2011</w:t>
            </w:r>
          </w:p>
        </w:tc>
        <w:tc>
          <w:tcPr>
            <w:tcW w:w="7659" w:type="dxa"/>
          </w:tcPr>
          <w:p w14:paraId="78379D4B" w14:textId="77777777" w:rsidR="00660AA8" w:rsidRDefault="00660AA8" w:rsidP="00CF656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PME Newsletter - </w:t>
            </w:r>
            <w:r w:rsidRPr="00660AA8">
              <w:rPr>
                <w:rFonts w:ascii="Garamond" w:hAnsi="Garamond"/>
                <w:i/>
                <w:sz w:val="22"/>
                <w:szCs w:val="22"/>
              </w:rPr>
              <w:t>The IC Experience: My Contribution</w:t>
            </w:r>
          </w:p>
        </w:tc>
      </w:tr>
      <w:tr w:rsidR="00366B7B" w:rsidRPr="00E5672B" w14:paraId="6D99CDCF" w14:textId="77777777" w:rsidTr="00527436">
        <w:trPr>
          <w:trHeight w:hRule="exact" w:val="646"/>
        </w:trPr>
        <w:tc>
          <w:tcPr>
            <w:tcW w:w="1640" w:type="dxa"/>
          </w:tcPr>
          <w:p w14:paraId="2295EFA1" w14:textId="77777777" w:rsidR="00366B7B" w:rsidRDefault="00366B7B" w:rsidP="0006333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January 2011</w:t>
            </w:r>
          </w:p>
        </w:tc>
        <w:tc>
          <w:tcPr>
            <w:tcW w:w="7659" w:type="dxa"/>
          </w:tcPr>
          <w:p w14:paraId="6D16B1FA" w14:textId="77777777" w:rsidR="00CF6569" w:rsidRPr="00CF6569" w:rsidRDefault="00366B7B" w:rsidP="00CF6569">
            <w:pPr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Teaching and Learning </w:t>
            </w:r>
            <w:r w:rsidR="00CF6569">
              <w:rPr>
                <w:rFonts w:ascii="Garamond" w:hAnsi="Garamond"/>
                <w:sz w:val="22"/>
                <w:szCs w:val="22"/>
              </w:rPr>
              <w:t>News</w:t>
            </w:r>
            <w:r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="00CF6569" w:rsidRPr="00CF6569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 xml:space="preserve">Education professor offers teachers an alternative experience of mathematics </w:t>
            </w:r>
          </w:p>
          <w:p w14:paraId="1AB6B065" w14:textId="77777777" w:rsidR="00366B7B" w:rsidRDefault="00366B7B" w:rsidP="00CF656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B6E73" w:rsidRPr="00E5672B" w14:paraId="46D8A71F" w14:textId="77777777" w:rsidTr="00527436">
        <w:trPr>
          <w:trHeight w:hRule="exact" w:val="425"/>
        </w:trPr>
        <w:tc>
          <w:tcPr>
            <w:tcW w:w="1640" w:type="dxa"/>
          </w:tcPr>
          <w:p w14:paraId="4079641A" w14:textId="77777777" w:rsidR="001B6E73" w:rsidRDefault="001B6E73" w:rsidP="0006333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March 2010</w:t>
            </w:r>
          </w:p>
        </w:tc>
        <w:tc>
          <w:tcPr>
            <w:tcW w:w="7659" w:type="dxa"/>
          </w:tcPr>
          <w:p w14:paraId="0C02147D" w14:textId="77777777" w:rsidR="001B6E73" w:rsidRDefault="001B6E73" w:rsidP="00074C6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SFU News – </w:t>
            </w:r>
            <w:r w:rsidRPr="001B6E73">
              <w:rPr>
                <w:rFonts w:ascii="Garamond" w:hAnsi="Garamond"/>
                <w:i/>
                <w:sz w:val="22"/>
                <w:szCs w:val="22"/>
              </w:rPr>
              <w:t>2009 Teaching Excellence Awards</w:t>
            </w:r>
          </w:p>
        </w:tc>
      </w:tr>
      <w:tr w:rsidR="005967BA" w:rsidRPr="00E5672B" w14:paraId="1375E234" w14:textId="77777777" w:rsidTr="00527436">
        <w:trPr>
          <w:trHeight w:hRule="exact" w:val="425"/>
        </w:trPr>
        <w:tc>
          <w:tcPr>
            <w:tcW w:w="1640" w:type="dxa"/>
          </w:tcPr>
          <w:p w14:paraId="00903472" w14:textId="77777777" w:rsidR="005967BA" w:rsidRPr="00E5672B" w:rsidRDefault="000C0981" w:rsidP="0006333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March 10, 2009</w:t>
            </w:r>
          </w:p>
        </w:tc>
        <w:tc>
          <w:tcPr>
            <w:tcW w:w="7659" w:type="dxa"/>
          </w:tcPr>
          <w:p w14:paraId="3738A745" w14:textId="77777777" w:rsidR="005967BA" w:rsidRPr="00E5672B" w:rsidRDefault="000C0981" w:rsidP="00074C6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Vancouver Sun – </w:t>
            </w:r>
            <w:r w:rsidRPr="000C0981">
              <w:rPr>
                <w:rFonts w:ascii="Garamond" w:hAnsi="Garamond"/>
                <w:i/>
                <w:sz w:val="22"/>
                <w:szCs w:val="22"/>
              </w:rPr>
              <w:t>Newer Math: By the Numbers</w:t>
            </w:r>
          </w:p>
        </w:tc>
      </w:tr>
      <w:tr w:rsidR="00063336" w:rsidRPr="00E5672B" w14:paraId="4569C933" w14:textId="77777777" w:rsidTr="00527436">
        <w:trPr>
          <w:trHeight w:hRule="exact" w:val="425"/>
        </w:trPr>
        <w:tc>
          <w:tcPr>
            <w:tcW w:w="1640" w:type="dxa"/>
          </w:tcPr>
          <w:p w14:paraId="2C73A58E" w14:textId="77777777" w:rsidR="00063336" w:rsidRPr="00E5672B" w:rsidRDefault="00063336" w:rsidP="00063336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lastRenderedPageBreak/>
              <w:t>May 27, 2004</w:t>
            </w:r>
          </w:p>
          <w:p w14:paraId="6BA3090E" w14:textId="77777777" w:rsidR="00063336" w:rsidRPr="00E5672B" w:rsidRDefault="00063336" w:rsidP="00074C6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9" w:type="dxa"/>
          </w:tcPr>
          <w:p w14:paraId="689F616F" w14:textId="77777777" w:rsidR="00063336" w:rsidRPr="00E5672B" w:rsidRDefault="00063336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SFU News –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Governor General's Gold Medal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ab/>
            </w:r>
          </w:p>
        </w:tc>
      </w:tr>
      <w:tr w:rsidR="00063336" w:rsidRPr="00E5672B" w14:paraId="09D868F5" w14:textId="77777777" w:rsidTr="00527436">
        <w:trPr>
          <w:trHeight w:hRule="exact" w:val="425"/>
        </w:trPr>
        <w:tc>
          <w:tcPr>
            <w:tcW w:w="1640" w:type="dxa"/>
          </w:tcPr>
          <w:p w14:paraId="06587642" w14:textId="77777777" w:rsidR="00063336" w:rsidRPr="00E5672B" w:rsidRDefault="00063336" w:rsidP="00063336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May 15, 2004</w:t>
            </w:r>
          </w:p>
          <w:p w14:paraId="0ABD7575" w14:textId="77777777" w:rsidR="00063336" w:rsidRPr="00E5672B" w:rsidRDefault="00063336" w:rsidP="00074C6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9" w:type="dxa"/>
          </w:tcPr>
          <w:p w14:paraId="214FB4D1" w14:textId="77777777" w:rsidR="00063336" w:rsidRPr="00E5672B" w:rsidRDefault="00063336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COMET  Online –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Discovering Where Light Bulb Flashes</w:t>
            </w:r>
          </w:p>
        </w:tc>
      </w:tr>
      <w:tr w:rsidR="00063336" w:rsidRPr="00E5672B" w14:paraId="1D05C093" w14:textId="77777777" w:rsidTr="00527436">
        <w:trPr>
          <w:trHeight w:hRule="exact" w:val="425"/>
        </w:trPr>
        <w:tc>
          <w:tcPr>
            <w:tcW w:w="1640" w:type="dxa"/>
          </w:tcPr>
          <w:p w14:paraId="4E3F26DD" w14:textId="77777777" w:rsidR="00063336" w:rsidRPr="00E5672B" w:rsidRDefault="00063336" w:rsidP="00063336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April 1, 2004</w:t>
            </w:r>
          </w:p>
          <w:p w14:paraId="67C2DE66" w14:textId="77777777" w:rsidR="00063336" w:rsidRPr="00E5672B" w:rsidRDefault="00063336" w:rsidP="00074C6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9" w:type="dxa"/>
          </w:tcPr>
          <w:p w14:paraId="39DAE165" w14:textId="77777777" w:rsidR="00063336" w:rsidRPr="00E5672B" w:rsidRDefault="00063336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SFU News –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Discovering Where Light Bulb Flashes</w:t>
            </w:r>
          </w:p>
        </w:tc>
      </w:tr>
      <w:tr w:rsidR="00063336" w:rsidRPr="00E5672B" w14:paraId="61598E51" w14:textId="77777777" w:rsidTr="00527436">
        <w:trPr>
          <w:trHeight w:hRule="exact" w:val="425"/>
        </w:trPr>
        <w:tc>
          <w:tcPr>
            <w:tcW w:w="1640" w:type="dxa"/>
          </w:tcPr>
          <w:p w14:paraId="00B99BED" w14:textId="77777777" w:rsidR="00063336" w:rsidRPr="00E5672B" w:rsidRDefault="00063336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Nov, 2003</w:t>
            </w:r>
          </w:p>
        </w:tc>
        <w:tc>
          <w:tcPr>
            <w:tcW w:w="7659" w:type="dxa"/>
          </w:tcPr>
          <w:p w14:paraId="6B9F8260" w14:textId="77777777" w:rsidR="00063336" w:rsidRPr="00E5672B" w:rsidRDefault="00063336" w:rsidP="00074C67">
            <w:pPr>
              <w:ind w:left="1080" w:hanging="1080"/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Aq: The Magazine of SFU –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The 'AHA!' Experience</w:t>
            </w:r>
          </w:p>
        </w:tc>
      </w:tr>
      <w:tr w:rsidR="00063336" w:rsidRPr="00E5672B" w14:paraId="17531B90" w14:textId="77777777" w:rsidTr="00527436">
        <w:trPr>
          <w:trHeight w:hRule="exact" w:val="425"/>
        </w:trPr>
        <w:tc>
          <w:tcPr>
            <w:tcW w:w="1640" w:type="dxa"/>
          </w:tcPr>
          <w:p w14:paraId="43B59EF4" w14:textId="77777777" w:rsidR="00063336" w:rsidRPr="00B3595F" w:rsidRDefault="00063336" w:rsidP="00063336">
            <w:pPr>
              <w:pStyle w:val="Heading5"/>
            </w:pPr>
            <w:r w:rsidRPr="00B3595F">
              <w:t>July 7, 2003</w:t>
            </w:r>
          </w:p>
          <w:p w14:paraId="299FD534" w14:textId="77777777" w:rsidR="00063336" w:rsidRPr="00E5672B" w:rsidRDefault="00063336" w:rsidP="00074C6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9" w:type="dxa"/>
          </w:tcPr>
          <w:p w14:paraId="73C2E834" w14:textId="77777777" w:rsidR="00063336" w:rsidRPr="00E5672B" w:rsidRDefault="00063336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CBC Radio Interview –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Probing the World's Great Math Minds</w:t>
            </w:r>
          </w:p>
        </w:tc>
      </w:tr>
      <w:tr w:rsidR="00063336" w:rsidRPr="00E5672B" w14:paraId="032EC1FC" w14:textId="77777777" w:rsidTr="00527436">
        <w:trPr>
          <w:trHeight w:hRule="exact" w:val="425"/>
        </w:trPr>
        <w:tc>
          <w:tcPr>
            <w:tcW w:w="1640" w:type="dxa"/>
          </w:tcPr>
          <w:p w14:paraId="6A5522C6" w14:textId="77777777" w:rsidR="007659DF" w:rsidRPr="00B3595F" w:rsidRDefault="00063336" w:rsidP="009208B6">
            <w:pPr>
              <w:pStyle w:val="Heading5"/>
            </w:pPr>
            <w:r w:rsidRPr="00B3595F">
              <w:t>June 26, 2003</w:t>
            </w:r>
          </w:p>
        </w:tc>
        <w:tc>
          <w:tcPr>
            <w:tcW w:w="7659" w:type="dxa"/>
          </w:tcPr>
          <w:p w14:paraId="5F24005C" w14:textId="77777777" w:rsidR="00063336" w:rsidRPr="00E5672B" w:rsidRDefault="00063336" w:rsidP="00074C67">
            <w:pPr>
              <w:ind w:left="1080" w:hanging="1080"/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SFU News –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Probing the World's Great Math Minds</w:t>
            </w:r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5672B">
              <w:rPr>
                <w:rFonts w:ascii="Garamond" w:hAnsi="Garamond"/>
                <w:sz w:val="22"/>
                <w:szCs w:val="22"/>
              </w:rPr>
              <w:tab/>
            </w:r>
          </w:p>
        </w:tc>
      </w:tr>
    </w:tbl>
    <w:p w14:paraId="33D49DFD" w14:textId="77777777" w:rsidR="007A1830" w:rsidRPr="00E5672B" w:rsidRDefault="007A1830" w:rsidP="00161D86">
      <w:pPr>
        <w:pStyle w:val="Level2heading"/>
      </w:pPr>
      <w:r w:rsidRPr="00E5672B">
        <w:t>Scholarly</w:t>
      </w:r>
      <w:r w:rsidR="001655C2">
        <w:t xml:space="preserve"> and Professional</w:t>
      </w:r>
      <w:r w:rsidRPr="00E5672B">
        <w:t xml:space="preserve"> Affiliations</w:t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</w:p>
    <w:tbl>
      <w:tblPr>
        <w:tblW w:w="929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98"/>
        <w:gridCol w:w="7801"/>
      </w:tblGrid>
      <w:tr w:rsidR="007F6B57" w:rsidRPr="00E5672B" w14:paraId="57A61167" w14:textId="77777777">
        <w:trPr>
          <w:trHeight w:hRule="exact" w:val="425"/>
        </w:trPr>
        <w:tc>
          <w:tcPr>
            <w:tcW w:w="1498" w:type="dxa"/>
          </w:tcPr>
          <w:p w14:paraId="64DB1B81" w14:textId="400313EF" w:rsidR="007F6B57" w:rsidRPr="000B1D1A" w:rsidRDefault="007F6B57" w:rsidP="00063336">
            <w:pPr>
              <w:pStyle w:val="Heading5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2011 – 2017 </w:t>
            </w:r>
          </w:p>
        </w:tc>
        <w:tc>
          <w:tcPr>
            <w:tcW w:w="7801" w:type="dxa"/>
          </w:tcPr>
          <w:p w14:paraId="44BB11C8" w14:textId="746D94D8" w:rsidR="007F6B57" w:rsidRPr="000B1D1A" w:rsidRDefault="007F6B57" w:rsidP="00074C6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Canadian Association of Graduate Studies (CAGS)</w:t>
            </w:r>
          </w:p>
        </w:tc>
      </w:tr>
      <w:tr w:rsidR="00063336" w:rsidRPr="00E5672B" w14:paraId="3C3351FA" w14:textId="77777777">
        <w:trPr>
          <w:trHeight w:hRule="exact" w:val="425"/>
        </w:trPr>
        <w:tc>
          <w:tcPr>
            <w:tcW w:w="1498" w:type="dxa"/>
          </w:tcPr>
          <w:p w14:paraId="7EBDCAA6" w14:textId="77777777" w:rsidR="00063336" w:rsidRPr="000B1D1A" w:rsidRDefault="00063336" w:rsidP="00063336">
            <w:pPr>
              <w:pStyle w:val="Heading5"/>
              <w:rPr>
                <w:rFonts w:ascii="Garamond" w:hAnsi="Garamond"/>
                <w:sz w:val="22"/>
                <w:szCs w:val="22"/>
              </w:rPr>
            </w:pPr>
            <w:r w:rsidRPr="000B1D1A">
              <w:rPr>
                <w:rFonts w:ascii="Garamond" w:hAnsi="Garamond"/>
                <w:sz w:val="22"/>
                <w:szCs w:val="22"/>
              </w:rPr>
              <w:t xml:space="preserve">2004 – present </w:t>
            </w:r>
          </w:p>
          <w:p w14:paraId="52144E0C" w14:textId="77777777" w:rsidR="00063336" w:rsidRPr="000B1D1A" w:rsidRDefault="00063336" w:rsidP="00074C6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801" w:type="dxa"/>
          </w:tcPr>
          <w:p w14:paraId="7002F30E" w14:textId="77777777" w:rsidR="00063336" w:rsidRPr="000B1D1A" w:rsidRDefault="00063336" w:rsidP="00074C67">
            <w:pPr>
              <w:rPr>
                <w:rFonts w:ascii="Garamond" w:hAnsi="Garamond"/>
                <w:sz w:val="22"/>
                <w:szCs w:val="22"/>
              </w:rPr>
            </w:pPr>
            <w:r w:rsidRPr="000B1D1A">
              <w:rPr>
                <w:rFonts w:ascii="Garamond" w:hAnsi="Garamond"/>
                <w:sz w:val="22"/>
                <w:szCs w:val="22"/>
              </w:rPr>
              <w:t>National Council of Teacher of Mathematics (NCTM)</w:t>
            </w:r>
          </w:p>
        </w:tc>
      </w:tr>
      <w:tr w:rsidR="00E05BCD" w:rsidRPr="00E5672B" w14:paraId="05761652" w14:textId="77777777">
        <w:trPr>
          <w:trHeight w:hRule="exact" w:val="425"/>
        </w:trPr>
        <w:tc>
          <w:tcPr>
            <w:tcW w:w="1498" w:type="dxa"/>
          </w:tcPr>
          <w:p w14:paraId="17DCC142" w14:textId="77777777" w:rsidR="00E05BCD" w:rsidRPr="000B1D1A" w:rsidRDefault="00E05BCD" w:rsidP="00074C67">
            <w:pPr>
              <w:rPr>
                <w:rFonts w:ascii="Garamond" w:hAnsi="Garamond"/>
                <w:sz w:val="22"/>
                <w:szCs w:val="22"/>
              </w:rPr>
            </w:pPr>
            <w:r w:rsidRPr="000B1D1A">
              <w:rPr>
                <w:rFonts w:ascii="Garamond" w:hAnsi="Garamond"/>
                <w:sz w:val="22"/>
                <w:szCs w:val="22"/>
              </w:rPr>
              <w:t xml:space="preserve">2005 – present </w:t>
            </w:r>
          </w:p>
        </w:tc>
        <w:tc>
          <w:tcPr>
            <w:tcW w:w="7801" w:type="dxa"/>
          </w:tcPr>
          <w:p w14:paraId="0AEEC7DD" w14:textId="77777777" w:rsidR="00E05BCD" w:rsidRPr="000B1D1A" w:rsidRDefault="00E05BCD" w:rsidP="00074C67">
            <w:pPr>
              <w:rPr>
                <w:rFonts w:ascii="Garamond" w:hAnsi="Garamond"/>
                <w:sz w:val="22"/>
                <w:szCs w:val="22"/>
              </w:rPr>
            </w:pPr>
            <w:r w:rsidRPr="000B1D1A">
              <w:rPr>
                <w:rFonts w:ascii="Garamond" w:hAnsi="Garamond"/>
                <w:sz w:val="22"/>
                <w:szCs w:val="22"/>
              </w:rPr>
              <w:t>European Researchers of Mathematics Education (ERME)</w:t>
            </w:r>
          </w:p>
        </w:tc>
      </w:tr>
      <w:tr w:rsidR="00063336" w:rsidRPr="00E5672B" w14:paraId="750A31F8" w14:textId="77777777">
        <w:trPr>
          <w:trHeight w:hRule="exact" w:val="425"/>
        </w:trPr>
        <w:tc>
          <w:tcPr>
            <w:tcW w:w="1498" w:type="dxa"/>
          </w:tcPr>
          <w:p w14:paraId="1E4301A3" w14:textId="77777777" w:rsidR="00063336" w:rsidRPr="000B1D1A" w:rsidRDefault="00063336" w:rsidP="00074C67">
            <w:pPr>
              <w:rPr>
                <w:rFonts w:ascii="Garamond" w:hAnsi="Garamond"/>
                <w:sz w:val="22"/>
                <w:szCs w:val="22"/>
              </w:rPr>
            </w:pPr>
            <w:r w:rsidRPr="000B1D1A">
              <w:rPr>
                <w:rFonts w:ascii="Garamond" w:hAnsi="Garamond"/>
                <w:sz w:val="22"/>
                <w:szCs w:val="22"/>
              </w:rPr>
              <w:t>2001 – present</w:t>
            </w:r>
          </w:p>
        </w:tc>
        <w:tc>
          <w:tcPr>
            <w:tcW w:w="7801" w:type="dxa"/>
          </w:tcPr>
          <w:p w14:paraId="0BA28663" w14:textId="77777777" w:rsidR="00063336" w:rsidRPr="000B1D1A" w:rsidRDefault="00063336" w:rsidP="00074C67">
            <w:pPr>
              <w:rPr>
                <w:rFonts w:ascii="Garamond" w:hAnsi="Garamond"/>
                <w:sz w:val="22"/>
                <w:szCs w:val="22"/>
              </w:rPr>
            </w:pPr>
            <w:r w:rsidRPr="000B1D1A">
              <w:rPr>
                <w:rFonts w:ascii="Garamond" w:hAnsi="Garamond"/>
                <w:sz w:val="22"/>
                <w:szCs w:val="22"/>
              </w:rPr>
              <w:t>Canadian Mathematics Education Study Group (CMESG)</w:t>
            </w:r>
            <w:r w:rsidRPr="000B1D1A">
              <w:rPr>
                <w:rFonts w:ascii="Garamond" w:hAnsi="Garamond"/>
                <w:sz w:val="22"/>
                <w:szCs w:val="22"/>
              </w:rPr>
              <w:tab/>
            </w:r>
          </w:p>
        </w:tc>
      </w:tr>
      <w:tr w:rsidR="00063336" w:rsidRPr="00E5672B" w14:paraId="130308E9" w14:textId="77777777">
        <w:trPr>
          <w:trHeight w:hRule="exact" w:val="425"/>
        </w:trPr>
        <w:tc>
          <w:tcPr>
            <w:tcW w:w="1498" w:type="dxa"/>
          </w:tcPr>
          <w:p w14:paraId="232BE52A" w14:textId="77777777" w:rsidR="00063336" w:rsidRPr="000B1D1A" w:rsidRDefault="00063336" w:rsidP="00074C67">
            <w:pPr>
              <w:rPr>
                <w:rFonts w:ascii="Garamond" w:hAnsi="Garamond"/>
                <w:sz w:val="22"/>
                <w:szCs w:val="22"/>
              </w:rPr>
            </w:pPr>
            <w:r w:rsidRPr="000B1D1A">
              <w:rPr>
                <w:rFonts w:ascii="Garamond" w:hAnsi="Garamond"/>
                <w:sz w:val="22"/>
                <w:szCs w:val="22"/>
              </w:rPr>
              <w:t>2001 – present</w:t>
            </w:r>
          </w:p>
        </w:tc>
        <w:tc>
          <w:tcPr>
            <w:tcW w:w="7801" w:type="dxa"/>
          </w:tcPr>
          <w:p w14:paraId="66034FA7" w14:textId="77777777" w:rsidR="00063336" w:rsidRPr="000B1D1A" w:rsidRDefault="00063336" w:rsidP="00063336">
            <w:pPr>
              <w:pStyle w:val="Heading5"/>
              <w:rPr>
                <w:rFonts w:ascii="Garamond" w:hAnsi="Garamond"/>
                <w:sz w:val="22"/>
                <w:szCs w:val="22"/>
              </w:rPr>
            </w:pPr>
            <w:r w:rsidRPr="000B1D1A">
              <w:rPr>
                <w:rFonts w:ascii="Garamond" w:hAnsi="Garamond"/>
                <w:sz w:val="22"/>
                <w:szCs w:val="22"/>
              </w:rPr>
              <w:t>The International Group for the Psychology of Mathematics Education (PME)</w:t>
            </w:r>
          </w:p>
          <w:p w14:paraId="281399E1" w14:textId="77777777" w:rsidR="00063336" w:rsidRPr="000B1D1A" w:rsidRDefault="00063336" w:rsidP="00074C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63336" w:rsidRPr="00E5672B" w14:paraId="26221347" w14:textId="77777777">
        <w:trPr>
          <w:trHeight w:hRule="exact" w:val="624"/>
        </w:trPr>
        <w:tc>
          <w:tcPr>
            <w:tcW w:w="1498" w:type="dxa"/>
          </w:tcPr>
          <w:p w14:paraId="767980A6" w14:textId="7B065407" w:rsidR="00063336" w:rsidRPr="000B1D1A" w:rsidRDefault="00063336" w:rsidP="007F6B57">
            <w:pPr>
              <w:rPr>
                <w:rFonts w:ascii="Garamond" w:hAnsi="Garamond"/>
                <w:sz w:val="22"/>
                <w:szCs w:val="22"/>
              </w:rPr>
            </w:pPr>
            <w:r w:rsidRPr="000B1D1A">
              <w:rPr>
                <w:rFonts w:ascii="Garamond" w:hAnsi="Garamond"/>
                <w:sz w:val="22"/>
                <w:szCs w:val="22"/>
              </w:rPr>
              <w:t xml:space="preserve">2001 – </w:t>
            </w:r>
            <w:r w:rsidR="007F6B57">
              <w:rPr>
                <w:rFonts w:ascii="Garamond" w:hAnsi="Garamond"/>
                <w:sz w:val="22"/>
                <w:szCs w:val="22"/>
              </w:rPr>
              <w:t>2014</w:t>
            </w:r>
          </w:p>
        </w:tc>
        <w:tc>
          <w:tcPr>
            <w:tcW w:w="7801" w:type="dxa"/>
          </w:tcPr>
          <w:p w14:paraId="2E494E60" w14:textId="77777777" w:rsidR="00063336" w:rsidRPr="000B1D1A" w:rsidRDefault="00063336" w:rsidP="00063336">
            <w:pPr>
              <w:pStyle w:val="Heading5"/>
              <w:rPr>
                <w:rFonts w:ascii="Garamond" w:hAnsi="Garamond"/>
                <w:sz w:val="22"/>
                <w:szCs w:val="22"/>
              </w:rPr>
            </w:pPr>
            <w:r w:rsidRPr="000B1D1A">
              <w:rPr>
                <w:rFonts w:ascii="Garamond" w:hAnsi="Garamond"/>
                <w:sz w:val="22"/>
                <w:szCs w:val="22"/>
              </w:rPr>
              <w:t>The International Group for the Psychology of Mathematics Education – North American Chapter (PME-NA)</w:t>
            </w:r>
          </w:p>
          <w:p w14:paraId="4D508C45" w14:textId="77777777" w:rsidR="00063336" w:rsidRPr="000B1D1A" w:rsidRDefault="00063336" w:rsidP="00074C67">
            <w:pPr>
              <w:ind w:left="1080" w:hanging="1080"/>
              <w:rPr>
                <w:rFonts w:ascii="Garamond" w:hAnsi="Garamond"/>
                <w:sz w:val="22"/>
                <w:szCs w:val="22"/>
              </w:rPr>
            </w:pPr>
          </w:p>
        </w:tc>
      </w:tr>
      <w:tr w:rsidR="00E05BCD" w:rsidRPr="00E5672B" w14:paraId="79B9B277" w14:textId="77777777">
        <w:trPr>
          <w:trHeight w:hRule="exact" w:val="425"/>
        </w:trPr>
        <w:tc>
          <w:tcPr>
            <w:tcW w:w="1498" w:type="dxa"/>
          </w:tcPr>
          <w:p w14:paraId="044A46F7" w14:textId="77777777" w:rsidR="00E05BCD" w:rsidRPr="000B1D1A" w:rsidRDefault="00E05BCD" w:rsidP="00753E2D">
            <w:pPr>
              <w:rPr>
                <w:rFonts w:ascii="Garamond" w:hAnsi="Garamond"/>
                <w:sz w:val="22"/>
                <w:szCs w:val="22"/>
              </w:rPr>
            </w:pPr>
            <w:r w:rsidRPr="000B1D1A">
              <w:rPr>
                <w:rFonts w:ascii="Garamond" w:hAnsi="Garamond"/>
                <w:sz w:val="22"/>
                <w:szCs w:val="22"/>
              </w:rPr>
              <w:t xml:space="preserve">1994 – present </w:t>
            </w:r>
          </w:p>
          <w:p w14:paraId="30911FBD" w14:textId="77777777" w:rsidR="00E05BCD" w:rsidRPr="000B1D1A" w:rsidRDefault="00E05BCD" w:rsidP="00753E2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801" w:type="dxa"/>
          </w:tcPr>
          <w:p w14:paraId="4A7B5D5E" w14:textId="77777777" w:rsidR="00E05BCD" w:rsidRPr="000B1D1A" w:rsidRDefault="00E05BCD" w:rsidP="00753E2D">
            <w:pPr>
              <w:rPr>
                <w:rFonts w:ascii="Garamond" w:hAnsi="Garamond"/>
                <w:sz w:val="22"/>
                <w:szCs w:val="22"/>
              </w:rPr>
            </w:pPr>
            <w:r w:rsidRPr="000B1D1A">
              <w:rPr>
                <w:rFonts w:ascii="Garamond" w:hAnsi="Garamond"/>
                <w:sz w:val="22"/>
                <w:szCs w:val="22"/>
              </w:rPr>
              <w:t>British Columbia Association of Mathematics Teachers (BCAMT)</w:t>
            </w:r>
            <w:r w:rsidRPr="000B1D1A">
              <w:rPr>
                <w:rFonts w:ascii="Garamond" w:hAnsi="Garamond"/>
                <w:sz w:val="22"/>
                <w:szCs w:val="22"/>
              </w:rPr>
              <w:tab/>
            </w:r>
          </w:p>
        </w:tc>
      </w:tr>
      <w:tr w:rsidR="00E05BCD" w:rsidRPr="00E5672B" w14:paraId="3E1F590A" w14:textId="77777777">
        <w:trPr>
          <w:trHeight w:hRule="exact" w:val="425"/>
        </w:trPr>
        <w:tc>
          <w:tcPr>
            <w:tcW w:w="1498" w:type="dxa"/>
          </w:tcPr>
          <w:p w14:paraId="64007ED5" w14:textId="37CCA7E0" w:rsidR="00E05BCD" w:rsidRPr="000B1D1A" w:rsidRDefault="00E05BCD" w:rsidP="00753E2D">
            <w:pPr>
              <w:rPr>
                <w:rFonts w:ascii="Garamond" w:hAnsi="Garamond"/>
                <w:sz w:val="22"/>
                <w:szCs w:val="22"/>
              </w:rPr>
            </w:pPr>
            <w:r w:rsidRPr="000B1D1A">
              <w:rPr>
                <w:rFonts w:ascii="Garamond" w:hAnsi="Garamond"/>
                <w:sz w:val="22"/>
                <w:szCs w:val="22"/>
              </w:rPr>
              <w:t xml:space="preserve">1994 – </w:t>
            </w:r>
            <w:r w:rsidR="007F6B57">
              <w:rPr>
                <w:rFonts w:ascii="Garamond" w:hAnsi="Garamond"/>
                <w:sz w:val="22"/>
                <w:szCs w:val="22"/>
              </w:rPr>
              <w:t>2015</w:t>
            </w:r>
          </w:p>
          <w:p w14:paraId="020E981C" w14:textId="77777777" w:rsidR="00E05BCD" w:rsidRPr="000B1D1A" w:rsidRDefault="00E05BCD" w:rsidP="00753E2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801" w:type="dxa"/>
          </w:tcPr>
          <w:p w14:paraId="04EE1EC7" w14:textId="77777777" w:rsidR="00E05BCD" w:rsidRPr="000B1D1A" w:rsidRDefault="00E05BCD" w:rsidP="00753E2D">
            <w:pPr>
              <w:rPr>
                <w:rFonts w:ascii="Garamond" w:hAnsi="Garamond"/>
                <w:sz w:val="22"/>
                <w:szCs w:val="22"/>
              </w:rPr>
            </w:pPr>
            <w:r w:rsidRPr="000B1D1A">
              <w:rPr>
                <w:rFonts w:ascii="Garamond" w:hAnsi="Garamond"/>
                <w:sz w:val="22"/>
                <w:szCs w:val="22"/>
              </w:rPr>
              <w:t>British Columbia College of Teachers (BCCT)</w:t>
            </w:r>
          </w:p>
        </w:tc>
      </w:tr>
      <w:tr w:rsidR="00E05BCD" w:rsidRPr="00E5672B" w14:paraId="207C0701" w14:textId="77777777">
        <w:trPr>
          <w:trHeight w:hRule="exact" w:val="425"/>
        </w:trPr>
        <w:tc>
          <w:tcPr>
            <w:tcW w:w="1498" w:type="dxa"/>
          </w:tcPr>
          <w:p w14:paraId="53A7AD90" w14:textId="77777777" w:rsidR="00E05BCD" w:rsidRPr="000B1D1A" w:rsidRDefault="00E05BCD" w:rsidP="00753E2D">
            <w:pPr>
              <w:rPr>
                <w:rFonts w:ascii="Garamond" w:hAnsi="Garamond"/>
                <w:sz w:val="22"/>
                <w:szCs w:val="22"/>
              </w:rPr>
            </w:pPr>
            <w:r w:rsidRPr="000B1D1A">
              <w:rPr>
                <w:rFonts w:ascii="Garamond" w:hAnsi="Garamond"/>
                <w:sz w:val="22"/>
                <w:szCs w:val="22"/>
              </w:rPr>
              <w:t>2004 – 2006</w:t>
            </w:r>
          </w:p>
        </w:tc>
        <w:tc>
          <w:tcPr>
            <w:tcW w:w="7801" w:type="dxa"/>
          </w:tcPr>
          <w:p w14:paraId="62BA4F2B" w14:textId="77777777" w:rsidR="00E05BCD" w:rsidRPr="000B1D1A" w:rsidRDefault="00E05BCD" w:rsidP="00753E2D">
            <w:pPr>
              <w:rPr>
                <w:rFonts w:ascii="Garamond" w:hAnsi="Garamond"/>
                <w:sz w:val="22"/>
                <w:szCs w:val="22"/>
              </w:rPr>
            </w:pPr>
            <w:r w:rsidRPr="000B1D1A">
              <w:rPr>
                <w:rFonts w:ascii="Garamond" w:hAnsi="Garamond"/>
                <w:sz w:val="22"/>
                <w:szCs w:val="22"/>
              </w:rPr>
              <w:t>Canadian Mathematics Society (CMS)</w:t>
            </w:r>
          </w:p>
        </w:tc>
      </w:tr>
      <w:tr w:rsidR="00E05BCD" w:rsidRPr="00E5672B" w14:paraId="12A31B06" w14:textId="77777777">
        <w:trPr>
          <w:trHeight w:hRule="exact" w:val="425"/>
        </w:trPr>
        <w:tc>
          <w:tcPr>
            <w:tcW w:w="1498" w:type="dxa"/>
          </w:tcPr>
          <w:p w14:paraId="512577CC" w14:textId="77777777" w:rsidR="00E05BCD" w:rsidRPr="000B1D1A" w:rsidRDefault="00E05BCD" w:rsidP="00074C67">
            <w:pPr>
              <w:rPr>
                <w:rFonts w:ascii="Garamond" w:hAnsi="Garamond"/>
                <w:sz w:val="22"/>
                <w:szCs w:val="22"/>
              </w:rPr>
            </w:pPr>
            <w:r w:rsidRPr="000B1D1A">
              <w:rPr>
                <w:rFonts w:ascii="Garamond" w:hAnsi="Garamond"/>
                <w:sz w:val="22"/>
                <w:szCs w:val="22"/>
              </w:rPr>
              <w:t>2000 – 2004</w:t>
            </w:r>
          </w:p>
        </w:tc>
        <w:tc>
          <w:tcPr>
            <w:tcW w:w="7801" w:type="dxa"/>
          </w:tcPr>
          <w:p w14:paraId="25719D0F" w14:textId="77777777" w:rsidR="00E05BCD" w:rsidRPr="000B1D1A" w:rsidRDefault="00E05BCD" w:rsidP="00074C67">
            <w:pPr>
              <w:rPr>
                <w:rFonts w:ascii="Garamond" w:hAnsi="Garamond"/>
                <w:sz w:val="22"/>
                <w:szCs w:val="22"/>
              </w:rPr>
            </w:pPr>
            <w:r w:rsidRPr="000B1D1A">
              <w:rPr>
                <w:rFonts w:ascii="Garamond" w:hAnsi="Garamond"/>
                <w:sz w:val="22"/>
                <w:szCs w:val="22"/>
              </w:rPr>
              <w:t>Research in Undergraduate Mathematics Education (RUME)</w:t>
            </w:r>
          </w:p>
        </w:tc>
      </w:tr>
    </w:tbl>
    <w:p w14:paraId="16506F1A" w14:textId="77777777" w:rsidR="00731312" w:rsidRPr="00E5672B" w:rsidRDefault="00731312" w:rsidP="007A1830">
      <w:pPr>
        <w:rPr>
          <w:rFonts w:ascii="Garamond" w:hAnsi="Garamond"/>
          <w:b/>
          <w:i/>
          <w:caps/>
          <w:sz w:val="22"/>
          <w:szCs w:val="22"/>
        </w:rPr>
        <w:sectPr w:rsidR="00731312" w:rsidRPr="00E5672B">
          <w:headerReference w:type="default" r:id="rId12"/>
          <w:endnotePr>
            <w:numFmt w:val="decimal"/>
            <w:numStart w:val="0"/>
          </w:endnotePr>
          <w:pgSz w:w="12240" w:h="15840"/>
          <w:pgMar w:top="1440" w:right="1800" w:bottom="1440" w:left="1800" w:header="720" w:footer="720" w:gutter="0"/>
          <w:cols w:space="720"/>
        </w:sectPr>
      </w:pPr>
    </w:p>
    <w:p w14:paraId="26C2FB95" w14:textId="77777777" w:rsidR="001655C2" w:rsidRDefault="001655C2" w:rsidP="008D7712">
      <w:pPr>
        <w:pStyle w:val="Level1heading"/>
      </w:pPr>
      <w:r>
        <w:lastRenderedPageBreak/>
        <w:t>TEACHING and SUPERVISION</w:t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</w:p>
    <w:p w14:paraId="213A5361" w14:textId="77777777" w:rsidR="00551A03" w:rsidRPr="00E5672B" w:rsidRDefault="00101939" w:rsidP="008D7712">
      <w:pPr>
        <w:pStyle w:val="Level2heading"/>
      </w:pPr>
      <w:r w:rsidRPr="00E5672B">
        <w:t>University Courses Taught</w:t>
      </w:r>
      <w:r w:rsidR="00551A03" w:rsidRPr="00E5672B">
        <w:tab/>
      </w:r>
      <w:r w:rsidR="00551A03" w:rsidRPr="00E5672B">
        <w:tab/>
      </w:r>
      <w:r w:rsidR="00551A03" w:rsidRPr="00E5672B">
        <w:tab/>
      </w:r>
      <w:r w:rsidR="00DD590F" w:rsidRPr="00E5672B">
        <w:tab/>
      </w:r>
      <w:r w:rsidR="00DD590F" w:rsidRPr="00E5672B">
        <w:tab/>
      </w:r>
      <w:r w:rsidR="00DD590F" w:rsidRPr="00E5672B">
        <w:tab/>
      </w:r>
      <w:r w:rsidR="00DD590F" w:rsidRPr="00E5672B">
        <w:tab/>
      </w:r>
      <w:r w:rsidR="00DD590F" w:rsidRPr="00E5672B">
        <w:tab/>
      </w:r>
      <w:r w:rsidR="00DD590F" w:rsidRPr="00E5672B">
        <w:tab/>
      </w:r>
    </w:p>
    <w:tbl>
      <w:tblPr>
        <w:tblW w:w="929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98"/>
        <w:gridCol w:w="7801"/>
      </w:tblGrid>
      <w:tr w:rsidR="00101939" w:rsidRPr="00E5672B" w14:paraId="2F32B27E" w14:textId="77777777">
        <w:trPr>
          <w:trHeight w:hRule="exact" w:val="425"/>
        </w:trPr>
        <w:tc>
          <w:tcPr>
            <w:tcW w:w="1498" w:type="dxa"/>
          </w:tcPr>
          <w:p w14:paraId="559D7851" w14:textId="77777777" w:rsidR="00101939" w:rsidRPr="00E5672B" w:rsidRDefault="00101939" w:rsidP="00074C67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MATH 190</w:t>
            </w:r>
          </w:p>
        </w:tc>
        <w:tc>
          <w:tcPr>
            <w:tcW w:w="7801" w:type="dxa"/>
          </w:tcPr>
          <w:p w14:paraId="151DB197" w14:textId="77777777" w:rsidR="00101939" w:rsidRPr="00E5672B" w:rsidRDefault="00101939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Principles of Mathematics for Teachers</w:t>
            </w:r>
          </w:p>
        </w:tc>
      </w:tr>
      <w:tr w:rsidR="00101939" w:rsidRPr="00E5672B" w14:paraId="388788B2" w14:textId="77777777">
        <w:trPr>
          <w:trHeight w:hRule="exact" w:val="425"/>
        </w:trPr>
        <w:tc>
          <w:tcPr>
            <w:tcW w:w="1498" w:type="dxa"/>
          </w:tcPr>
          <w:p w14:paraId="46F64DEF" w14:textId="77777777" w:rsidR="00101939" w:rsidRPr="00E5672B" w:rsidRDefault="00101939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EDUC 212</w:t>
            </w:r>
          </w:p>
        </w:tc>
        <w:tc>
          <w:tcPr>
            <w:tcW w:w="7801" w:type="dxa"/>
          </w:tcPr>
          <w:p w14:paraId="7218B292" w14:textId="77777777" w:rsidR="00101939" w:rsidRPr="00E5672B" w:rsidRDefault="00101939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Mathematical Experience II: Shape and Space</w:t>
            </w:r>
          </w:p>
        </w:tc>
      </w:tr>
      <w:tr w:rsidR="008708C4" w:rsidRPr="00E5672B" w14:paraId="7FD926CE" w14:textId="77777777">
        <w:trPr>
          <w:trHeight w:hRule="exact" w:val="425"/>
        </w:trPr>
        <w:tc>
          <w:tcPr>
            <w:tcW w:w="1498" w:type="dxa"/>
          </w:tcPr>
          <w:p w14:paraId="4293DFAB" w14:textId="77777777" w:rsidR="008708C4" w:rsidRPr="00E5672B" w:rsidRDefault="008708C4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EDUC 313</w:t>
            </w:r>
          </w:p>
        </w:tc>
        <w:tc>
          <w:tcPr>
            <w:tcW w:w="7801" w:type="dxa"/>
          </w:tcPr>
          <w:p w14:paraId="3DF87624" w14:textId="77777777" w:rsidR="008708C4" w:rsidRPr="00E5672B" w:rsidRDefault="008708C4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Numeracy and Society</w:t>
            </w:r>
          </w:p>
        </w:tc>
      </w:tr>
      <w:tr w:rsidR="00B06F22" w:rsidRPr="00E5672B" w14:paraId="01127EB3" w14:textId="77777777">
        <w:trPr>
          <w:trHeight w:hRule="exact" w:val="425"/>
        </w:trPr>
        <w:tc>
          <w:tcPr>
            <w:tcW w:w="1498" w:type="dxa"/>
          </w:tcPr>
          <w:p w14:paraId="48B2A3F9" w14:textId="77777777" w:rsidR="00B06F22" w:rsidRDefault="00B06F22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EDUC 313DE</w:t>
            </w:r>
          </w:p>
        </w:tc>
        <w:tc>
          <w:tcPr>
            <w:tcW w:w="7801" w:type="dxa"/>
          </w:tcPr>
          <w:p w14:paraId="08495A1B" w14:textId="77777777" w:rsidR="00B06F22" w:rsidRDefault="00B06F22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Numeracy and Society - online</w:t>
            </w:r>
          </w:p>
        </w:tc>
      </w:tr>
      <w:tr w:rsidR="008708C4" w:rsidRPr="00E5672B" w14:paraId="5D9199C9" w14:textId="77777777">
        <w:trPr>
          <w:trHeight w:hRule="exact" w:val="425"/>
        </w:trPr>
        <w:tc>
          <w:tcPr>
            <w:tcW w:w="1498" w:type="dxa"/>
          </w:tcPr>
          <w:p w14:paraId="3D93580B" w14:textId="77777777" w:rsidR="008708C4" w:rsidRPr="00E5672B" w:rsidRDefault="008708C4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EDUC 411</w:t>
            </w:r>
          </w:p>
        </w:tc>
        <w:tc>
          <w:tcPr>
            <w:tcW w:w="7801" w:type="dxa"/>
          </w:tcPr>
          <w:p w14:paraId="58A56E9E" w14:textId="77777777" w:rsidR="008708C4" w:rsidRPr="00E5672B" w:rsidRDefault="008708C4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Investigations in Mathematics for Secondary School Teache</w:t>
            </w:r>
            <w:r>
              <w:rPr>
                <w:rFonts w:ascii="Garamond" w:hAnsi="Garamond"/>
                <w:sz w:val="22"/>
                <w:szCs w:val="22"/>
              </w:rPr>
              <w:t>r</w:t>
            </w:r>
            <w:r w:rsidRPr="00E5672B">
              <w:rPr>
                <w:rFonts w:ascii="Garamond" w:hAnsi="Garamond"/>
                <w:sz w:val="22"/>
                <w:szCs w:val="22"/>
              </w:rPr>
              <w:t>s</w:t>
            </w:r>
          </w:p>
        </w:tc>
      </w:tr>
      <w:tr w:rsidR="008708C4" w:rsidRPr="00E5672B" w14:paraId="51B6B30B" w14:textId="77777777">
        <w:trPr>
          <w:trHeight w:hRule="exact" w:val="425"/>
        </w:trPr>
        <w:tc>
          <w:tcPr>
            <w:tcW w:w="1498" w:type="dxa"/>
          </w:tcPr>
          <w:p w14:paraId="35C58D8F" w14:textId="77777777" w:rsidR="008708C4" w:rsidRPr="00E5672B" w:rsidRDefault="008708C4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EDUC 415</w:t>
            </w:r>
          </w:p>
        </w:tc>
        <w:tc>
          <w:tcPr>
            <w:tcW w:w="7801" w:type="dxa"/>
          </w:tcPr>
          <w:p w14:paraId="76D4831C" w14:textId="77777777" w:rsidR="008708C4" w:rsidRPr="00E5672B" w:rsidRDefault="008708C4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Designs for Learning: Secondary Mathematics</w:t>
            </w:r>
          </w:p>
        </w:tc>
      </w:tr>
      <w:tr w:rsidR="008708C4" w:rsidRPr="00E5672B" w14:paraId="4DA337F1" w14:textId="77777777">
        <w:trPr>
          <w:trHeight w:hRule="exact" w:val="425"/>
        </w:trPr>
        <w:tc>
          <w:tcPr>
            <w:tcW w:w="1498" w:type="dxa"/>
          </w:tcPr>
          <w:p w14:paraId="68FFA029" w14:textId="77777777" w:rsidR="008708C4" w:rsidRPr="00E5672B" w:rsidRDefault="008708C4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EDUC 475</w:t>
            </w:r>
          </w:p>
        </w:tc>
        <w:tc>
          <w:tcPr>
            <w:tcW w:w="7801" w:type="dxa"/>
          </w:tcPr>
          <w:p w14:paraId="31B025B4" w14:textId="77777777" w:rsidR="008708C4" w:rsidRPr="00E5672B" w:rsidRDefault="008708C4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Designs for Learning: Elementary Mathematics</w:t>
            </w:r>
          </w:p>
        </w:tc>
      </w:tr>
      <w:tr w:rsidR="008708C4" w:rsidRPr="00E5672B" w14:paraId="4B694780" w14:textId="77777777">
        <w:trPr>
          <w:trHeight w:hRule="exact" w:val="425"/>
        </w:trPr>
        <w:tc>
          <w:tcPr>
            <w:tcW w:w="1498" w:type="dxa"/>
          </w:tcPr>
          <w:p w14:paraId="09A5F252" w14:textId="77777777" w:rsidR="008708C4" w:rsidRPr="00E5672B" w:rsidRDefault="008708C4" w:rsidP="00074C6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EDUC 475DE</w:t>
            </w:r>
          </w:p>
        </w:tc>
        <w:tc>
          <w:tcPr>
            <w:tcW w:w="7801" w:type="dxa"/>
          </w:tcPr>
          <w:p w14:paraId="3E4DD821" w14:textId="77777777" w:rsidR="008708C4" w:rsidRPr="00E5672B" w:rsidRDefault="008708C4" w:rsidP="00B06F22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Designs for Learning: Elementary Mathematics</w:t>
            </w:r>
            <w:r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="00B06F22">
              <w:rPr>
                <w:rFonts w:ascii="Garamond" w:hAnsi="Garamond"/>
                <w:sz w:val="22"/>
                <w:szCs w:val="22"/>
              </w:rPr>
              <w:t>online</w:t>
            </w:r>
          </w:p>
        </w:tc>
      </w:tr>
      <w:tr w:rsidR="008708C4" w:rsidRPr="00E5672B" w14:paraId="059088AE" w14:textId="77777777">
        <w:trPr>
          <w:trHeight w:hRule="exact" w:val="425"/>
        </w:trPr>
        <w:tc>
          <w:tcPr>
            <w:tcW w:w="1498" w:type="dxa"/>
          </w:tcPr>
          <w:p w14:paraId="20E8C75A" w14:textId="77777777" w:rsidR="008708C4" w:rsidRPr="00E5672B" w:rsidRDefault="008708C4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EDUC 811</w:t>
            </w:r>
          </w:p>
        </w:tc>
        <w:tc>
          <w:tcPr>
            <w:tcW w:w="7801" w:type="dxa"/>
          </w:tcPr>
          <w:p w14:paraId="1D3496F9" w14:textId="77777777" w:rsidR="008708C4" w:rsidRPr="00E5672B" w:rsidRDefault="008708C4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Fieldwork I</w:t>
            </w:r>
          </w:p>
        </w:tc>
      </w:tr>
      <w:tr w:rsidR="008708C4" w:rsidRPr="00E5672B" w14:paraId="4C53AF84" w14:textId="77777777">
        <w:trPr>
          <w:trHeight w:hRule="exact" w:val="425"/>
        </w:trPr>
        <w:tc>
          <w:tcPr>
            <w:tcW w:w="1498" w:type="dxa"/>
          </w:tcPr>
          <w:p w14:paraId="14D833DC" w14:textId="77777777" w:rsidR="008708C4" w:rsidRPr="00E5672B" w:rsidRDefault="008708C4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EDUC 816</w:t>
            </w:r>
          </w:p>
        </w:tc>
        <w:tc>
          <w:tcPr>
            <w:tcW w:w="7801" w:type="dxa"/>
          </w:tcPr>
          <w:p w14:paraId="454A3EB0" w14:textId="77777777" w:rsidR="008708C4" w:rsidRPr="00E5672B" w:rsidRDefault="008708C4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Developing Educational Programs and Practices for Diverse Educational Settings</w:t>
            </w:r>
          </w:p>
        </w:tc>
      </w:tr>
      <w:tr w:rsidR="008708C4" w:rsidRPr="00E5672B" w14:paraId="5AF8767C" w14:textId="77777777">
        <w:trPr>
          <w:trHeight w:hRule="exact" w:val="425"/>
        </w:trPr>
        <w:tc>
          <w:tcPr>
            <w:tcW w:w="1498" w:type="dxa"/>
          </w:tcPr>
          <w:p w14:paraId="41814307" w14:textId="77777777" w:rsidR="008708C4" w:rsidRPr="00E5672B" w:rsidRDefault="008708C4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EDUC 823</w:t>
            </w:r>
          </w:p>
        </w:tc>
        <w:tc>
          <w:tcPr>
            <w:tcW w:w="7801" w:type="dxa"/>
          </w:tcPr>
          <w:p w14:paraId="16F548D9" w14:textId="77777777" w:rsidR="008708C4" w:rsidRPr="00E5672B" w:rsidRDefault="008708C4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Curriculum and Instruction in an Individual Teaching Specialty (Mathematics Education)</w:t>
            </w:r>
          </w:p>
        </w:tc>
      </w:tr>
      <w:tr w:rsidR="008708C4" w:rsidRPr="00E5672B" w14:paraId="0D9E912A" w14:textId="77777777">
        <w:trPr>
          <w:trHeight w:hRule="exact" w:val="425"/>
        </w:trPr>
        <w:tc>
          <w:tcPr>
            <w:tcW w:w="1498" w:type="dxa"/>
          </w:tcPr>
          <w:p w14:paraId="08E66218" w14:textId="77777777" w:rsidR="008708C4" w:rsidRPr="00E5672B" w:rsidRDefault="008708C4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EDUC 847</w:t>
            </w:r>
          </w:p>
        </w:tc>
        <w:tc>
          <w:tcPr>
            <w:tcW w:w="7801" w:type="dxa"/>
          </w:tcPr>
          <w:p w14:paraId="094DED8B" w14:textId="77777777" w:rsidR="008708C4" w:rsidRPr="00E5672B" w:rsidRDefault="008708C4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Teaching and Learning Mathematics</w:t>
            </w:r>
          </w:p>
        </w:tc>
      </w:tr>
      <w:tr w:rsidR="009E549C" w:rsidRPr="00E5672B" w14:paraId="295DCDAE" w14:textId="77777777">
        <w:trPr>
          <w:trHeight w:hRule="exact" w:val="425"/>
        </w:trPr>
        <w:tc>
          <w:tcPr>
            <w:tcW w:w="1498" w:type="dxa"/>
          </w:tcPr>
          <w:p w14:paraId="1733BD6B" w14:textId="77777777" w:rsidR="009E549C" w:rsidRPr="00E5672B" w:rsidRDefault="009E549C" w:rsidP="00074C6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EDUC 904</w:t>
            </w:r>
          </w:p>
        </w:tc>
        <w:tc>
          <w:tcPr>
            <w:tcW w:w="7801" w:type="dxa"/>
          </w:tcPr>
          <w:p w14:paraId="36F67E73" w14:textId="77777777" w:rsidR="009E549C" w:rsidRPr="00E5672B" w:rsidRDefault="009E549C" w:rsidP="00074C6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Fieldwork</w:t>
            </w:r>
            <w:r w:rsidR="00642813">
              <w:rPr>
                <w:rFonts w:ascii="Garamond" w:hAnsi="Garamond"/>
                <w:sz w:val="22"/>
                <w:szCs w:val="22"/>
              </w:rPr>
              <w:t xml:space="preserve"> III</w:t>
            </w:r>
          </w:p>
        </w:tc>
      </w:tr>
      <w:tr w:rsidR="008708C4" w:rsidRPr="00E5672B" w14:paraId="7E5DAFF8" w14:textId="77777777">
        <w:trPr>
          <w:trHeight w:hRule="exact" w:val="425"/>
        </w:trPr>
        <w:tc>
          <w:tcPr>
            <w:tcW w:w="1498" w:type="dxa"/>
          </w:tcPr>
          <w:p w14:paraId="0EA86621" w14:textId="77777777" w:rsidR="008708C4" w:rsidRPr="00E5672B" w:rsidRDefault="008708C4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EDUC 946</w:t>
            </w:r>
          </w:p>
        </w:tc>
        <w:tc>
          <w:tcPr>
            <w:tcW w:w="7801" w:type="dxa"/>
          </w:tcPr>
          <w:p w14:paraId="6D62B243" w14:textId="77777777" w:rsidR="008708C4" w:rsidRPr="00E5672B" w:rsidRDefault="008708C4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Doctoral Seminar in Mathematics Education</w:t>
            </w:r>
          </w:p>
        </w:tc>
      </w:tr>
    </w:tbl>
    <w:p w14:paraId="6B34B234" w14:textId="77777777" w:rsidR="00551A03" w:rsidRPr="00E5672B" w:rsidRDefault="002B2307" w:rsidP="008D7712">
      <w:pPr>
        <w:pStyle w:val="Level2heading"/>
      </w:pPr>
      <w:r>
        <w:t xml:space="preserve">Doctoral </w:t>
      </w:r>
      <w:r w:rsidR="00551A03" w:rsidRPr="00E5672B">
        <w:t>Student Supervision</w:t>
      </w:r>
      <w:r w:rsidR="0023254A">
        <w:t xml:space="preserve">  </w:t>
      </w:r>
      <w:r w:rsidR="0023254A">
        <w:tab/>
      </w:r>
      <w:r w:rsidR="0023254A">
        <w:tab/>
      </w:r>
      <w:r w:rsidR="00DD590F" w:rsidRPr="00E5672B">
        <w:tab/>
      </w:r>
      <w:r w:rsidR="00DD590F" w:rsidRPr="00E5672B">
        <w:tab/>
      </w:r>
      <w:r w:rsidR="00DD590F" w:rsidRPr="00E5672B">
        <w:tab/>
      </w:r>
      <w:r w:rsidR="00DD590F" w:rsidRPr="00E5672B">
        <w:tab/>
      </w:r>
      <w:r w:rsidR="00DD590F" w:rsidRPr="00E5672B">
        <w:tab/>
      </w:r>
      <w:r w:rsidR="009044CA">
        <w:tab/>
      </w:r>
      <w:r w:rsidR="00DD590F" w:rsidRPr="00E5672B">
        <w:tab/>
      </w: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07"/>
        <w:gridCol w:w="2976"/>
        <w:gridCol w:w="4111"/>
      </w:tblGrid>
      <w:tr w:rsidR="00AC2455" w:rsidRPr="00E5672B" w14:paraId="0D4B4816" w14:textId="77777777" w:rsidTr="000B1D1A">
        <w:trPr>
          <w:trHeight w:hRule="exact" w:val="784"/>
        </w:trPr>
        <w:tc>
          <w:tcPr>
            <w:tcW w:w="2207" w:type="dxa"/>
          </w:tcPr>
          <w:p w14:paraId="5FA5717F" w14:textId="77777777" w:rsidR="00AC245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Darien Allen</w:t>
            </w:r>
          </w:p>
          <w:p w14:paraId="68FFF1AC" w14:textId="77777777" w:rsidR="00AC2455" w:rsidRPr="00D56D8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Ph.D. (2017-II)</w:t>
            </w:r>
          </w:p>
        </w:tc>
        <w:tc>
          <w:tcPr>
            <w:tcW w:w="2976" w:type="dxa"/>
          </w:tcPr>
          <w:p w14:paraId="3DE739D6" w14:textId="77777777" w:rsidR="00AC2455" w:rsidRDefault="00AC2455" w:rsidP="00AC2455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Mathematics Education</w:t>
            </w:r>
          </w:p>
          <w:p w14:paraId="6AA2A539" w14:textId="77777777" w:rsidR="00AC2455" w:rsidRPr="00A45691" w:rsidRDefault="00AC2455" w:rsidP="00AC2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Senior Supervisor</w:t>
            </w:r>
          </w:p>
        </w:tc>
        <w:tc>
          <w:tcPr>
            <w:tcW w:w="4111" w:type="dxa"/>
          </w:tcPr>
          <w:p w14:paraId="7CA97DC7" w14:textId="77777777" w:rsidR="00AC2455" w:rsidRPr="00D56D85" w:rsidRDefault="00AC2455" w:rsidP="00AC2455">
            <w:pPr>
              <w:rPr>
                <w:rFonts w:ascii="Garamond" w:hAnsi="Garamond"/>
                <w:i/>
                <w:sz w:val="22"/>
                <w:szCs w:val="22"/>
                <w:u w:val="single"/>
              </w:rPr>
            </w:pPr>
            <w:r w:rsidRPr="00AC2455">
              <w:rPr>
                <w:rFonts w:ascii="Garamond" w:hAnsi="Garamond"/>
                <w:i/>
                <w:sz w:val="22"/>
                <w:szCs w:val="22"/>
              </w:rPr>
              <w:t>Student Actions as a Window into Goals and Motives in the Secondary Mathematics Classroom</w:t>
            </w:r>
          </w:p>
        </w:tc>
      </w:tr>
      <w:tr w:rsidR="00AC2455" w:rsidRPr="00E5672B" w14:paraId="7C567B0E" w14:textId="77777777" w:rsidTr="000B1D1A">
        <w:trPr>
          <w:trHeight w:hRule="exact" w:val="784"/>
        </w:trPr>
        <w:tc>
          <w:tcPr>
            <w:tcW w:w="2207" w:type="dxa"/>
          </w:tcPr>
          <w:p w14:paraId="1C193329" w14:textId="77777777" w:rsidR="00AC2455" w:rsidRPr="00D56D8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Melania Alvarez  </w:t>
            </w:r>
          </w:p>
          <w:p w14:paraId="0DCC6418" w14:textId="77777777" w:rsidR="00AC2455" w:rsidRPr="00D56D8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Ph.D.</w:t>
            </w:r>
            <w:r>
              <w:rPr>
                <w:rFonts w:ascii="Garamond" w:hAnsi="Garamond"/>
                <w:sz w:val="22"/>
                <w:szCs w:val="22"/>
              </w:rPr>
              <w:t xml:space="preserve"> (2016-III)</w:t>
            </w:r>
          </w:p>
          <w:p w14:paraId="7528A908" w14:textId="77777777" w:rsidR="00AC2455" w:rsidRPr="00D56D8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3E9A094" w14:textId="77777777" w:rsidR="00AC2455" w:rsidRPr="00D56D85" w:rsidRDefault="00AC2455" w:rsidP="00AC2455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Mathematics Education</w:t>
            </w:r>
          </w:p>
          <w:p w14:paraId="24C20D3B" w14:textId="77777777" w:rsidR="00AC2455" w:rsidRPr="00D56D85" w:rsidRDefault="00AC2455" w:rsidP="00AC2455">
            <w:pPr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</w:tc>
        <w:tc>
          <w:tcPr>
            <w:tcW w:w="4111" w:type="dxa"/>
          </w:tcPr>
          <w:p w14:paraId="43826481" w14:textId="77777777" w:rsidR="00AC2455" w:rsidRPr="000B1806" w:rsidRDefault="00AC2455" w:rsidP="00AC2455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0B1806">
              <w:rPr>
                <w:rFonts w:ascii="Garamond" w:hAnsi="Garamond"/>
                <w:i/>
                <w:sz w:val="22"/>
                <w:szCs w:val="22"/>
              </w:rPr>
              <w:t>Teaching Teachers: A Look Inside Professional Development</w:t>
            </w:r>
          </w:p>
        </w:tc>
      </w:tr>
      <w:tr w:rsidR="00AC2455" w:rsidRPr="00E5672B" w14:paraId="338CF6FD" w14:textId="77777777" w:rsidTr="000B1D1A">
        <w:trPr>
          <w:trHeight w:hRule="exact" w:val="926"/>
        </w:trPr>
        <w:tc>
          <w:tcPr>
            <w:tcW w:w="2207" w:type="dxa"/>
          </w:tcPr>
          <w:p w14:paraId="1CBBD242" w14:textId="77777777" w:rsidR="00AC2455" w:rsidRPr="00D56D8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>Natasa Sirotic</w:t>
            </w:r>
            <w:r>
              <w:rPr>
                <w:rStyle w:val="FootnoteReference"/>
                <w:rFonts w:ascii="Garamond" w:hAnsi="Garamond"/>
                <w:sz w:val="22"/>
                <w:szCs w:val="22"/>
              </w:rPr>
              <w:footnoteReference w:id="3"/>
            </w:r>
            <w:r w:rsidRPr="00D56D8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6C7DDF5A" w14:textId="77777777" w:rsidR="00AC2455" w:rsidRPr="00D56D8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Ph.D.</w:t>
            </w:r>
            <w:r>
              <w:rPr>
                <w:rFonts w:ascii="Garamond" w:hAnsi="Garamond"/>
                <w:sz w:val="22"/>
                <w:szCs w:val="22"/>
              </w:rPr>
              <w:t xml:space="preserve"> (2015-I)</w:t>
            </w:r>
          </w:p>
          <w:p w14:paraId="33EE746F" w14:textId="77777777" w:rsidR="00AC2455" w:rsidRPr="00D56D8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DF5A029" w14:textId="77777777" w:rsidR="00AC2455" w:rsidRPr="00D56D85" w:rsidRDefault="00AC2455" w:rsidP="00AC2455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Mathematics Education</w:t>
            </w:r>
          </w:p>
          <w:p w14:paraId="330E3CEE" w14:textId="77777777" w:rsidR="00AC2455" w:rsidRPr="00D56D85" w:rsidRDefault="00AC2455" w:rsidP="00AC2455">
            <w:pPr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  <w:p w14:paraId="44444FDA" w14:textId="77777777" w:rsidR="00AC2455" w:rsidRPr="00D56D8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BB82C6D" w14:textId="77777777" w:rsidR="00AC2455" w:rsidRPr="00046BB1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4278D5">
              <w:rPr>
                <w:rFonts w:ascii="Garamond" w:hAnsi="Garamond"/>
                <w:bCs/>
                <w:i/>
                <w:sz w:val="22"/>
                <w:szCs w:val="22"/>
              </w:rPr>
              <w:t>Knowledge Growth through Lesson Study:</w:t>
            </w:r>
            <w:r>
              <w:rPr>
                <w:rFonts w:ascii="Garamond" w:hAnsi="Garamond"/>
                <w:bCs/>
                <w:i/>
                <w:sz w:val="22"/>
                <w:szCs w:val="22"/>
              </w:rPr>
              <w:t xml:space="preserve"> </w:t>
            </w:r>
            <w:r w:rsidRPr="004278D5">
              <w:rPr>
                <w:rFonts w:ascii="Garamond" w:hAnsi="Garamond"/>
                <w:bCs/>
                <w:i/>
                <w:sz w:val="22"/>
                <w:szCs w:val="22"/>
              </w:rPr>
              <w:t>A Case of Secondary Mathematics Teachers' Collaborative Learning</w:t>
            </w:r>
          </w:p>
        </w:tc>
      </w:tr>
      <w:tr w:rsidR="00AC2455" w:rsidRPr="00E5672B" w14:paraId="2C59DA11" w14:textId="77777777" w:rsidTr="000B1D1A">
        <w:trPr>
          <w:trHeight w:hRule="exact" w:val="721"/>
        </w:trPr>
        <w:tc>
          <w:tcPr>
            <w:tcW w:w="2207" w:type="dxa"/>
          </w:tcPr>
          <w:p w14:paraId="41EC13E3" w14:textId="77777777" w:rsidR="00AC245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Olga Shipulina</w:t>
            </w:r>
          </w:p>
          <w:p w14:paraId="18C3CC5A" w14:textId="77777777" w:rsidR="00AC245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Ph.D. (2013-II)</w:t>
            </w:r>
          </w:p>
        </w:tc>
        <w:tc>
          <w:tcPr>
            <w:tcW w:w="2976" w:type="dxa"/>
          </w:tcPr>
          <w:p w14:paraId="2A8346DA" w14:textId="77777777" w:rsidR="00AC2455" w:rsidRDefault="00AC2455" w:rsidP="00AC2455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Mathematics Education</w:t>
            </w:r>
          </w:p>
          <w:p w14:paraId="0941EED8" w14:textId="77777777" w:rsidR="00AC2455" w:rsidRDefault="00AC2455" w:rsidP="00AC2455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Senior Supervisor</w:t>
            </w:r>
          </w:p>
        </w:tc>
        <w:tc>
          <w:tcPr>
            <w:tcW w:w="4111" w:type="dxa"/>
          </w:tcPr>
          <w:p w14:paraId="4174792F" w14:textId="77777777" w:rsidR="00AC2455" w:rsidRPr="009E549C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046BB1">
              <w:rPr>
                <w:rFonts w:ascii="Garamond" w:hAnsi="Garamond"/>
                <w:bCs/>
                <w:i/>
                <w:sz w:val="22"/>
                <w:szCs w:val="22"/>
              </w:rPr>
              <w:t>Connecting Calculus with Reality through a Virtual Environment</w:t>
            </w:r>
          </w:p>
        </w:tc>
      </w:tr>
      <w:tr w:rsidR="00AC2455" w:rsidRPr="00E5672B" w14:paraId="29D52F32" w14:textId="77777777" w:rsidTr="000B1D1A">
        <w:trPr>
          <w:trHeight w:hRule="exact" w:val="721"/>
        </w:trPr>
        <w:tc>
          <w:tcPr>
            <w:tcW w:w="2207" w:type="dxa"/>
          </w:tcPr>
          <w:p w14:paraId="0E0F776D" w14:textId="77777777" w:rsidR="00AC245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Chiaka Drakes</w:t>
            </w:r>
          </w:p>
          <w:p w14:paraId="02653B63" w14:textId="77777777" w:rsidR="00AC245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Ph.D. (2012-II)</w:t>
            </w:r>
          </w:p>
        </w:tc>
        <w:tc>
          <w:tcPr>
            <w:tcW w:w="2976" w:type="dxa"/>
          </w:tcPr>
          <w:p w14:paraId="00A3ED95" w14:textId="77777777" w:rsidR="00AC2455" w:rsidRDefault="00AC2455" w:rsidP="00AC2455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Mathematics</w:t>
            </w:r>
          </w:p>
          <w:p w14:paraId="2BDE0B7B" w14:textId="77777777" w:rsidR="00AC2455" w:rsidRPr="009E549C" w:rsidRDefault="00AC2455" w:rsidP="00AC24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9E549C">
              <w:rPr>
                <w:rFonts w:ascii="Garamond" w:hAnsi="Garamond"/>
                <w:sz w:val="22"/>
                <w:szCs w:val="22"/>
              </w:rPr>
              <w:t>Co-Supervisor</w:t>
            </w:r>
          </w:p>
        </w:tc>
        <w:tc>
          <w:tcPr>
            <w:tcW w:w="4111" w:type="dxa"/>
          </w:tcPr>
          <w:p w14:paraId="006B2774" w14:textId="77777777" w:rsidR="00AC2455" w:rsidRPr="0048266C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</w:pPr>
            <w:r w:rsidRPr="009E549C">
              <w:rPr>
                <w:rFonts w:ascii="Garamond" w:hAnsi="Garamond"/>
                <w:bCs/>
                <w:i/>
                <w:sz w:val="22"/>
                <w:szCs w:val="22"/>
              </w:rPr>
              <w:t>Mathematical Modelling: From Novice to Expert </w:t>
            </w:r>
          </w:p>
        </w:tc>
      </w:tr>
      <w:tr w:rsidR="00AC2455" w:rsidRPr="00E5672B" w14:paraId="37EDF750" w14:textId="77777777" w:rsidTr="000B1D1A">
        <w:trPr>
          <w:trHeight w:hRule="exact" w:val="702"/>
        </w:trPr>
        <w:tc>
          <w:tcPr>
            <w:tcW w:w="2207" w:type="dxa"/>
          </w:tcPr>
          <w:p w14:paraId="72806D23" w14:textId="77777777" w:rsidR="00AC245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Susan Oesterle</w:t>
            </w:r>
            <w:r>
              <w:rPr>
                <w:rStyle w:val="FootnoteReference"/>
                <w:rFonts w:ascii="Garamond" w:hAnsi="Garamond"/>
                <w:sz w:val="22"/>
                <w:szCs w:val="22"/>
              </w:rPr>
              <w:footnoteReference w:id="4"/>
            </w:r>
          </w:p>
          <w:p w14:paraId="43E7CEDA" w14:textId="77777777" w:rsidR="00AC2455" w:rsidRPr="00D56D8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Ph.D. (2011-III)</w:t>
            </w:r>
          </w:p>
        </w:tc>
        <w:tc>
          <w:tcPr>
            <w:tcW w:w="2976" w:type="dxa"/>
          </w:tcPr>
          <w:p w14:paraId="2EF753D8" w14:textId="77777777" w:rsidR="00AC2455" w:rsidRDefault="00AC2455" w:rsidP="00AC2455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Mathematics Education</w:t>
            </w:r>
          </w:p>
          <w:p w14:paraId="6158465B" w14:textId="77777777" w:rsidR="00AC2455" w:rsidRPr="00D56D85" w:rsidRDefault="00AC2455" w:rsidP="00AC2455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Senior Supervisor</w:t>
            </w:r>
          </w:p>
        </w:tc>
        <w:tc>
          <w:tcPr>
            <w:tcW w:w="4111" w:type="dxa"/>
          </w:tcPr>
          <w:p w14:paraId="128FF671" w14:textId="77777777" w:rsidR="00AC2455" w:rsidRPr="0048266C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D</w:t>
            </w:r>
            <w:r w:rsidRPr="0048266C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 xml:space="preserve">iverse Perspectives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on Teaching Math for Teachers: L</w:t>
            </w:r>
            <w:r w:rsidRPr="0048266C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 xml:space="preserve">iving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t</w:t>
            </w:r>
            <w:r w:rsidRPr="0048266C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 xml:space="preserve">he Tensions </w:t>
            </w:r>
          </w:p>
        </w:tc>
      </w:tr>
      <w:tr w:rsidR="00AC2455" w:rsidRPr="00E5672B" w14:paraId="3937D4B6" w14:textId="77777777" w:rsidTr="000B1D1A">
        <w:trPr>
          <w:trHeight w:hRule="exact" w:val="869"/>
        </w:trPr>
        <w:tc>
          <w:tcPr>
            <w:tcW w:w="2207" w:type="dxa"/>
          </w:tcPr>
          <w:p w14:paraId="3F357C9F" w14:textId="77777777" w:rsidR="00AC2455" w:rsidRPr="00D56D8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>Paulino Preciado Babb</w:t>
            </w:r>
            <w:r>
              <w:rPr>
                <w:rStyle w:val="FootnoteReference"/>
                <w:rFonts w:ascii="Garamond" w:hAnsi="Garamond"/>
                <w:sz w:val="22"/>
                <w:szCs w:val="22"/>
              </w:rPr>
              <w:footnoteReference w:id="5"/>
            </w:r>
            <w:r w:rsidRPr="00D56D8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01FAC153" w14:textId="77777777" w:rsidR="00AC2455" w:rsidRPr="00D56D8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Ph.D.</w:t>
            </w:r>
            <w:r>
              <w:rPr>
                <w:rFonts w:ascii="Garamond" w:hAnsi="Garamond"/>
                <w:sz w:val="22"/>
                <w:szCs w:val="22"/>
              </w:rPr>
              <w:t xml:space="preserve"> (2011-III)</w:t>
            </w:r>
          </w:p>
          <w:p w14:paraId="0BD72D4D" w14:textId="77777777" w:rsidR="00AC2455" w:rsidRPr="00D56D8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8F19387" w14:textId="77777777" w:rsidR="00AC2455" w:rsidRPr="00D56D85" w:rsidRDefault="00AC2455" w:rsidP="00AC2455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Mathematics Education</w:t>
            </w:r>
          </w:p>
          <w:p w14:paraId="46B5877D" w14:textId="77777777" w:rsidR="00AC2455" w:rsidRPr="00D56D85" w:rsidRDefault="00AC2455" w:rsidP="00AC2455">
            <w:pPr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  <w:p w14:paraId="3D1B8EB7" w14:textId="77777777" w:rsidR="00AC2455" w:rsidRPr="00D56D8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53EE72F" w14:textId="77777777" w:rsidR="00AC2455" w:rsidRPr="0048266C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i/>
                <w:sz w:val="22"/>
                <w:szCs w:val="22"/>
              </w:rPr>
            </w:pPr>
            <w:r w:rsidRPr="0048266C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 xml:space="preserve">Conversations Held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a</w:t>
            </w:r>
            <w:r w:rsidRPr="0048266C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 xml:space="preserve">nd Roles Played During Mathematics Teachers' Collaborative Design: Two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Dimensions o</w:t>
            </w:r>
            <w:r w:rsidRPr="0048266C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f Interaction</w:t>
            </w:r>
          </w:p>
        </w:tc>
      </w:tr>
      <w:tr w:rsidR="00AC2455" w:rsidRPr="00E5672B" w14:paraId="5CF67FFB" w14:textId="77777777" w:rsidTr="000B1D1A">
        <w:trPr>
          <w:trHeight w:hRule="exact" w:val="709"/>
        </w:trPr>
        <w:tc>
          <w:tcPr>
            <w:tcW w:w="2207" w:type="dxa"/>
          </w:tcPr>
          <w:p w14:paraId="2DE80D67" w14:textId="77777777" w:rsidR="00AC245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Elena Halmaghi</w:t>
            </w:r>
          </w:p>
          <w:p w14:paraId="3A57069A" w14:textId="77777777" w:rsidR="00AC245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Ph.D. (2011-I)</w:t>
            </w:r>
          </w:p>
        </w:tc>
        <w:tc>
          <w:tcPr>
            <w:tcW w:w="2976" w:type="dxa"/>
          </w:tcPr>
          <w:p w14:paraId="37A52826" w14:textId="77777777" w:rsidR="00AC2455" w:rsidRDefault="00AC2455" w:rsidP="00AC2455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Mathematics Education</w:t>
            </w:r>
          </w:p>
          <w:p w14:paraId="56020A5A" w14:textId="77777777" w:rsidR="00AC2455" w:rsidRPr="00D56D85" w:rsidRDefault="00AC2455" w:rsidP="00AC2455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</w:tc>
        <w:tc>
          <w:tcPr>
            <w:tcW w:w="4111" w:type="dxa"/>
          </w:tcPr>
          <w:p w14:paraId="275402A7" w14:textId="77777777" w:rsidR="00AC2455" w:rsidRPr="0048266C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iCs/>
                <w:sz w:val="22"/>
                <w:szCs w:val="22"/>
                <w:lang w:val="en-CA"/>
              </w:rPr>
            </w:pPr>
            <w:r w:rsidRPr="0048266C">
              <w:rPr>
                <w:rFonts w:ascii="Garamond" w:hAnsi="Garamond"/>
                <w:i/>
                <w:iCs/>
                <w:sz w:val="22"/>
              </w:rPr>
              <w:t xml:space="preserve">Undergraduate </w:t>
            </w:r>
            <w:r>
              <w:rPr>
                <w:rFonts w:ascii="Garamond" w:hAnsi="Garamond"/>
                <w:i/>
                <w:iCs/>
                <w:sz w:val="22"/>
              </w:rPr>
              <w:t>Students’ Conceptions o</w:t>
            </w:r>
            <w:r w:rsidRPr="0048266C">
              <w:rPr>
                <w:rFonts w:ascii="Garamond" w:hAnsi="Garamond"/>
                <w:i/>
                <w:iCs/>
                <w:sz w:val="22"/>
              </w:rPr>
              <w:t>f Inequalities</w:t>
            </w:r>
          </w:p>
        </w:tc>
      </w:tr>
      <w:tr w:rsidR="00AC2455" w:rsidRPr="00E5672B" w14:paraId="04A21EA9" w14:textId="77777777" w:rsidTr="000B1D1A">
        <w:trPr>
          <w:trHeight w:hRule="exact" w:val="847"/>
        </w:trPr>
        <w:tc>
          <w:tcPr>
            <w:tcW w:w="2207" w:type="dxa"/>
          </w:tcPr>
          <w:p w14:paraId="7798ACAD" w14:textId="77777777" w:rsidR="00AC2455" w:rsidRPr="00D56D8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>Adrienne</w:t>
            </w:r>
            <w:r w:rsidRPr="000B1D1A">
              <w:rPr>
                <w:rFonts w:ascii="Garamond" w:hAnsi="Garamond"/>
                <w:sz w:val="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Van</w:t>
            </w:r>
            <w:r w:rsidRPr="000B1D1A">
              <w:rPr>
                <w:rFonts w:ascii="Garamond" w:hAnsi="Garamond"/>
                <w:sz w:val="1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der</w:t>
            </w:r>
            <w:r w:rsidRPr="000B1D1A">
              <w:rPr>
                <w:rFonts w:ascii="Garamond" w:hAnsi="Garamond"/>
                <w:sz w:val="1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Zalm</w:t>
            </w:r>
            <w:r>
              <w:rPr>
                <w:rStyle w:val="FootnoteReference"/>
                <w:rFonts w:ascii="Garamond" w:hAnsi="Garamond"/>
                <w:sz w:val="22"/>
                <w:szCs w:val="22"/>
              </w:rPr>
              <w:footnoteReference w:id="6"/>
            </w:r>
          </w:p>
          <w:p w14:paraId="372569A6" w14:textId="77777777" w:rsidR="00AC2455" w:rsidRPr="00D56D8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Ed.D.</w:t>
            </w:r>
            <w:r>
              <w:rPr>
                <w:rFonts w:ascii="Garamond" w:hAnsi="Garamond"/>
                <w:sz w:val="22"/>
                <w:szCs w:val="22"/>
              </w:rPr>
              <w:t xml:space="preserve"> (2010-III)</w:t>
            </w:r>
          </w:p>
          <w:p w14:paraId="3152E870" w14:textId="77777777" w:rsidR="00AC2455" w:rsidRPr="00D56D8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4ABD013" w14:textId="77777777" w:rsidR="00AC2455" w:rsidRPr="00D56D85" w:rsidRDefault="00AC2455" w:rsidP="00AC2455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Educational Leadership</w:t>
            </w:r>
          </w:p>
          <w:p w14:paraId="5E5A5C5E" w14:textId="77777777" w:rsidR="00AC2455" w:rsidRPr="00D56D85" w:rsidRDefault="00AC2455" w:rsidP="00AC2455">
            <w:pPr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  <w:p w14:paraId="4B965877" w14:textId="77777777" w:rsidR="00AC2455" w:rsidRPr="00D56D85" w:rsidRDefault="00AC2455" w:rsidP="00AC2455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14:paraId="61CCB0A9" w14:textId="77777777" w:rsidR="00AC245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sz w:val="22"/>
                <w:szCs w:val="22"/>
                <w:lang w:val="en-GB"/>
              </w:rPr>
            </w:pPr>
            <w:r w:rsidRPr="0060414C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Enhancing </w:t>
            </w:r>
            <w:r>
              <w:rPr>
                <w:rFonts w:ascii="Garamond" w:hAnsi="Garamond"/>
                <w:bCs/>
                <w:i/>
                <w:iCs/>
                <w:sz w:val="22"/>
                <w:szCs w:val="22"/>
              </w:rPr>
              <w:t>the Involvement o</w:t>
            </w:r>
            <w:r w:rsidRPr="0060414C">
              <w:rPr>
                <w:rFonts w:ascii="Garamond" w:hAnsi="Garamond"/>
                <w:bCs/>
                <w:i/>
                <w:iCs/>
                <w:sz w:val="22"/>
                <w:szCs w:val="22"/>
              </w:rPr>
              <w:t>f Parents in t</w:t>
            </w:r>
            <w:r>
              <w:rPr>
                <w:rFonts w:ascii="Garamond" w:hAnsi="Garamond"/>
                <w:bCs/>
                <w:i/>
                <w:iCs/>
                <w:sz w:val="22"/>
                <w:szCs w:val="22"/>
              </w:rPr>
              <w:t>he Mathematics Education of t</w:t>
            </w:r>
            <w:r w:rsidRPr="0060414C">
              <w:rPr>
                <w:rFonts w:ascii="Garamond" w:hAnsi="Garamond"/>
                <w:bCs/>
                <w:i/>
                <w:iCs/>
                <w:sz w:val="22"/>
                <w:szCs w:val="22"/>
              </w:rPr>
              <w:t>heir Elementary School Children</w:t>
            </w:r>
          </w:p>
        </w:tc>
      </w:tr>
      <w:tr w:rsidR="00AC2455" w:rsidRPr="00E5672B" w14:paraId="0E6BECDF" w14:textId="77777777" w:rsidTr="000B1D1A">
        <w:trPr>
          <w:trHeight w:hRule="exact" w:val="819"/>
        </w:trPr>
        <w:tc>
          <w:tcPr>
            <w:tcW w:w="2207" w:type="dxa"/>
          </w:tcPr>
          <w:p w14:paraId="5A7EF603" w14:textId="77777777" w:rsidR="00AC2455" w:rsidRPr="00D56D8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Kanwal Neel </w:t>
            </w:r>
          </w:p>
          <w:p w14:paraId="53B0A8E8" w14:textId="77777777" w:rsidR="00AC2455" w:rsidRPr="00D56D8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Ph.D.</w:t>
            </w:r>
            <w:r>
              <w:rPr>
                <w:rFonts w:ascii="Garamond" w:hAnsi="Garamond"/>
                <w:sz w:val="22"/>
                <w:szCs w:val="22"/>
              </w:rPr>
              <w:t xml:space="preserve"> (2008-I)</w:t>
            </w:r>
          </w:p>
          <w:p w14:paraId="3B4CA1A0" w14:textId="77777777" w:rsidR="00AC2455" w:rsidRPr="00D56D85" w:rsidRDefault="00AC2455" w:rsidP="00AC245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5E14CB2" w14:textId="77777777" w:rsidR="00AC2455" w:rsidRPr="00D56D85" w:rsidRDefault="00AC2455" w:rsidP="00AC2455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Curriculum and Instruction – Mathematics Education Emphasis</w:t>
            </w:r>
          </w:p>
          <w:p w14:paraId="2F480CC6" w14:textId="77777777" w:rsidR="00AC2455" w:rsidRPr="00D56D85" w:rsidRDefault="00AC2455" w:rsidP="00AC2455">
            <w:pPr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D56D85">
              <w:rPr>
                <w:rFonts w:ascii="Garamond" w:hAnsi="Garamond"/>
                <w:sz w:val="22"/>
                <w:szCs w:val="22"/>
              </w:rPr>
              <w:t xml:space="preserve"> Senior Supervisor</w:t>
            </w:r>
          </w:p>
        </w:tc>
        <w:tc>
          <w:tcPr>
            <w:tcW w:w="4111" w:type="dxa"/>
          </w:tcPr>
          <w:p w14:paraId="7A1EE609" w14:textId="77777777" w:rsidR="00AC2455" w:rsidRPr="00D56D85" w:rsidRDefault="00AC2455" w:rsidP="00AC2455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 xml:space="preserve">Numeracy </w:t>
            </w:r>
            <w:r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56D85">
              <w:rPr>
                <w:rFonts w:ascii="Garamond" w:hAnsi="Garamond"/>
                <w:i/>
                <w:sz w:val="22"/>
                <w:szCs w:val="22"/>
              </w:rPr>
              <w:t xml:space="preserve">n Haida Gwaii BC: Connecting </w:t>
            </w:r>
            <w:r>
              <w:rPr>
                <w:rFonts w:ascii="Garamond" w:hAnsi="Garamond"/>
                <w:i/>
                <w:sz w:val="22"/>
                <w:szCs w:val="22"/>
              </w:rPr>
              <w:t>Community, Pedagogy, a</w:t>
            </w:r>
            <w:r w:rsidRPr="00D56D85">
              <w:rPr>
                <w:rFonts w:ascii="Garamond" w:hAnsi="Garamond"/>
                <w:i/>
                <w:sz w:val="22"/>
                <w:szCs w:val="22"/>
              </w:rPr>
              <w:t>nd Epistemology</w:t>
            </w:r>
          </w:p>
        </w:tc>
      </w:tr>
    </w:tbl>
    <w:p w14:paraId="5D6AD564" w14:textId="77777777" w:rsidR="000D3D9F" w:rsidRPr="00E5672B" w:rsidRDefault="000D3D9F" w:rsidP="008D7712">
      <w:pPr>
        <w:pStyle w:val="Level3heading"/>
      </w:pPr>
      <w:r w:rsidRPr="00E5672B">
        <w:t>In Progress</w:t>
      </w: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07"/>
        <w:gridCol w:w="2976"/>
        <w:gridCol w:w="4111"/>
      </w:tblGrid>
      <w:tr w:rsidR="002B2307" w:rsidRPr="00D56D85" w14:paraId="0A35E3F4" w14:textId="77777777" w:rsidTr="000E1914">
        <w:trPr>
          <w:trHeight w:hRule="exact" w:val="624"/>
        </w:trPr>
        <w:tc>
          <w:tcPr>
            <w:tcW w:w="2207" w:type="dxa"/>
          </w:tcPr>
          <w:p w14:paraId="668947E0" w14:textId="77777777" w:rsidR="002B2307" w:rsidRDefault="00046BB1" w:rsidP="00732BE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Judy Larsen</w:t>
            </w:r>
          </w:p>
          <w:p w14:paraId="3B974174" w14:textId="77777777" w:rsidR="002B2307" w:rsidRDefault="004230A2" w:rsidP="00732BE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2B2307">
              <w:rPr>
                <w:rFonts w:ascii="Garamond" w:hAnsi="Garamond"/>
                <w:sz w:val="22"/>
                <w:szCs w:val="22"/>
              </w:rPr>
              <w:t>Ph.D.</w:t>
            </w:r>
          </w:p>
        </w:tc>
        <w:tc>
          <w:tcPr>
            <w:tcW w:w="2976" w:type="dxa"/>
          </w:tcPr>
          <w:p w14:paraId="34B6DA41" w14:textId="77777777" w:rsidR="002B2307" w:rsidRDefault="002B2307" w:rsidP="002B2307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Mathematics Education</w:t>
            </w:r>
          </w:p>
          <w:p w14:paraId="65DFC4A8" w14:textId="77777777" w:rsidR="002B2307" w:rsidRDefault="002B2307" w:rsidP="002B2307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Senior Supervisor</w:t>
            </w:r>
          </w:p>
        </w:tc>
        <w:tc>
          <w:tcPr>
            <w:tcW w:w="4111" w:type="dxa"/>
          </w:tcPr>
          <w:p w14:paraId="54884117" w14:textId="77777777" w:rsidR="002B2307" w:rsidRPr="002F51DE" w:rsidRDefault="002F51DE" w:rsidP="002F51DE">
            <w:pPr>
              <w:rPr>
                <w:rFonts w:ascii="Garamond" w:hAnsi="Garamond"/>
                <w:i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completed comps </w:t>
            </w:r>
          </w:p>
        </w:tc>
      </w:tr>
      <w:tr w:rsidR="00DD1843" w:rsidRPr="00D56D85" w14:paraId="2C69B719" w14:textId="77777777" w:rsidTr="000E1914">
        <w:trPr>
          <w:trHeight w:hRule="exact" w:val="624"/>
        </w:trPr>
        <w:tc>
          <w:tcPr>
            <w:tcW w:w="2207" w:type="dxa"/>
          </w:tcPr>
          <w:p w14:paraId="5076BDE3" w14:textId="77777777" w:rsidR="00DD1843" w:rsidRDefault="00DD1843" w:rsidP="00732BE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Lyla Alsalim</w:t>
            </w:r>
          </w:p>
          <w:p w14:paraId="765F9AC8" w14:textId="77777777" w:rsidR="00DD1843" w:rsidRPr="00D56D85" w:rsidRDefault="00DD1843" w:rsidP="00732BE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Ph.D.</w:t>
            </w:r>
          </w:p>
        </w:tc>
        <w:tc>
          <w:tcPr>
            <w:tcW w:w="2976" w:type="dxa"/>
          </w:tcPr>
          <w:p w14:paraId="4CC1EB62" w14:textId="77777777" w:rsidR="00DD1843" w:rsidRDefault="00DD1843" w:rsidP="00732BED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Mathematics Education</w:t>
            </w:r>
          </w:p>
          <w:p w14:paraId="466FEAD7" w14:textId="77777777" w:rsidR="00DD1843" w:rsidRPr="00A45691" w:rsidRDefault="00DD1843" w:rsidP="00732BE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Senior Supervisor</w:t>
            </w:r>
          </w:p>
        </w:tc>
        <w:tc>
          <w:tcPr>
            <w:tcW w:w="4111" w:type="dxa"/>
          </w:tcPr>
          <w:p w14:paraId="4E910495" w14:textId="77777777" w:rsidR="00DD1843" w:rsidRPr="00D56D85" w:rsidRDefault="002F51DE" w:rsidP="000B1D1A">
            <w:pPr>
              <w:rPr>
                <w:rFonts w:ascii="Garamond" w:hAnsi="Garamond"/>
                <w:i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completed comps</w:t>
            </w:r>
          </w:p>
        </w:tc>
      </w:tr>
      <w:tr w:rsidR="00DD1843" w:rsidRPr="00D56D85" w14:paraId="33C314F7" w14:textId="77777777" w:rsidTr="000E1914">
        <w:trPr>
          <w:trHeight w:hRule="exact" w:val="624"/>
        </w:trPr>
        <w:tc>
          <w:tcPr>
            <w:tcW w:w="2207" w:type="dxa"/>
          </w:tcPr>
          <w:p w14:paraId="6EA2144B" w14:textId="77777777" w:rsidR="00DD1843" w:rsidRDefault="00DD1843" w:rsidP="00D56D8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Minnie Liu</w:t>
            </w:r>
          </w:p>
          <w:p w14:paraId="5AF175C2" w14:textId="77777777" w:rsidR="00DD1843" w:rsidRPr="00D56D85" w:rsidRDefault="00DD1843" w:rsidP="00D56D8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Ph.D.</w:t>
            </w:r>
          </w:p>
        </w:tc>
        <w:tc>
          <w:tcPr>
            <w:tcW w:w="2976" w:type="dxa"/>
          </w:tcPr>
          <w:p w14:paraId="7C3F7EB2" w14:textId="77777777" w:rsidR="00DD1843" w:rsidRDefault="00DD1843" w:rsidP="00D56D85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Mathematics Education</w:t>
            </w:r>
          </w:p>
          <w:p w14:paraId="2AEC7018" w14:textId="77777777" w:rsidR="00DD1843" w:rsidRPr="00A45691" w:rsidRDefault="00DD1843" w:rsidP="00D56D8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Senior Supervisor</w:t>
            </w:r>
          </w:p>
        </w:tc>
        <w:tc>
          <w:tcPr>
            <w:tcW w:w="4111" w:type="dxa"/>
          </w:tcPr>
          <w:p w14:paraId="4B952541" w14:textId="77777777" w:rsidR="00DD1843" w:rsidRPr="00D56D85" w:rsidRDefault="002F51DE" w:rsidP="000B1D1A">
            <w:pPr>
              <w:rPr>
                <w:rFonts w:ascii="Garamond" w:hAnsi="Garamond"/>
                <w:i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completed comps</w:t>
            </w:r>
          </w:p>
        </w:tc>
      </w:tr>
      <w:tr w:rsidR="00113A79" w:rsidRPr="00D56D85" w14:paraId="1111C95C" w14:textId="77777777" w:rsidTr="000E1914">
        <w:trPr>
          <w:trHeight w:hRule="exact" w:val="624"/>
        </w:trPr>
        <w:tc>
          <w:tcPr>
            <w:tcW w:w="2207" w:type="dxa"/>
          </w:tcPr>
          <w:p w14:paraId="5E082637" w14:textId="77777777" w:rsidR="00113A79" w:rsidRDefault="00113A79" w:rsidP="00D56D8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Annette Rouleau</w:t>
            </w:r>
          </w:p>
          <w:p w14:paraId="79AEE7B1" w14:textId="77777777" w:rsidR="00113A79" w:rsidRPr="00D56D85" w:rsidRDefault="00113A79" w:rsidP="00D56D8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Ph.D. </w:t>
            </w:r>
          </w:p>
        </w:tc>
        <w:tc>
          <w:tcPr>
            <w:tcW w:w="2976" w:type="dxa"/>
          </w:tcPr>
          <w:p w14:paraId="45FB57BA" w14:textId="77777777" w:rsidR="00113A79" w:rsidRPr="00D56D85" w:rsidRDefault="00113A79" w:rsidP="00113A79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Mathematics Education</w:t>
            </w:r>
          </w:p>
          <w:p w14:paraId="56616019" w14:textId="77777777" w:rsidR="00113A79" w:rsidRPr="00D56D85" w:rsidRDefault="00113A79" w:rsidP="00113A79">
            <w:pPr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  <w:p w14:paraId="70B07DA4" w14:textId="77777777" w:rsidR="00113A79" w:rsidRPr="00D56D85" w:rsidRDefault="00113A79" w:rsidP="00D56D85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14:paraId="3DD0DF42" w14:textId="77777777" w:rsidR="00113A79" w:rsidRPr="00D56D85" w:rsidRDefault="000B1D1A" w:rsidP="00C57BCB">
            <w:pPr>
              <w:rPr>
                <w:rFonts w:ascii="Garamond" w:hAnsi="Garamond"/>
                <w:i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completed comps</w:t>
            </w:r>
          </w:p>
        </w:tc>
      </w:tr>
      <w:tr w:rsidR="00113A79" w:rsidRPr="00D56D85" w14:paraId="10015628" w14:textId="77777777" w:rsidTr="000E1914">
        <w:trPr>
          <w:trHeight w:hRule="exact" w:val="624"/>
        </w:trPr>
        <w:tc>
          <w:tcPr>
            <w:tcW w:w="2207" w:type="dxa"/>
          </w:tcPr>
          <w:p w14:paraId="726694DA" w14:textId="77777777" w:rsidR="00113A79" w:rsidRDefault="00113A79" w:rsidP="00D56D8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Milica Videnovic</w:t>
            </w:r>
          </w:p>
          <w:p w14:paraId="64696581" w14:textId="77777777" w:rsidR="00113A79" w:rsidRPr="00D56D85" w:rsidRDefault="00113A79" w:rsidP="00D56D8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Ph.D.</w:t>
            </w:r>
          </w:p>
        </w:tc>
        <w:tc>
          <w:tcPr>
            <w:tcW w:w="2976" w:type="dxa"/>
          </w:tcPr>
          <w:p w14:paraId="3A67FEE0" w14:textId="77777777" w:rsidR="00113A79" w:rsidRPr="00D56D85" w:rsidRDefault="00113A79" w:rsidP="00113A79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Mathematics Education</w:t>
            </w:r>
          </w:p>
          <w:p w14:paraId="42A99843" w14:textId="77777777" w:rsidR="00113A79" w:rsidRPr="00D56D85" w:rsidRDefault="00113A79" w:rsidP="00113A79">
            <w:pPr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  <w:p w14:paraId="7F4327B7" w14:textId="77777777" w:rsidR="00113A79" w:rsidRPr="00D56D85" w:rsidRDefault="00113A79" w:rsidP="00D56D85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14:paraId="4E578E77" w14:textId="77777777" w:rsidR="00113A79" w:rsidRPr="00D56D85" w:rsidRDefault="000B1D1A" w:rsidP="00390DA3">
            <w:pPr>
              <w:rPr>
                <w:rFonts w:ascii="Garamond" w:hAnsi="Garamond"/>
                <w:i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completed comps</w:t>
            </w:r>
          </w:p>
        </w:tc>
      </w:tr>
      <w:tr w:rsidR="007A16B7" w:rsidRPr="00D56D85" w14:paraId="53572817" w14:textId="77777777" w:rsidTr="000E1914">
        <w:trPr>
          <w:trHeight w:hRule="exact" w:val="624"/>
        </w:trPr>
        <w:tc>
          <w:tcPr>
            <w:tcW w:w="2207" w:type="dxa"/>
          </w:tcPr>
          <w:p w14:paraId="1E52F7BA" w14:textId="77777777" w:rsidR="007A16B7" w:rsidRDefault="007A16B7" w:rsidP="00D56D8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Rob Sidley</w:t>
            </w:r>
          </w:p>
          <w:p w14:paraId="6FF66113" w14:textId="77777777" w:rsidR="007A16B7" w:rsidRDefault="007A16B7" w:rsidP="00D56D85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Ph.D</w:t>
            </w:r>
            <w:r w:rsidR="00EE647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59F7132E" w14:textId="77777777" w:rsidR="007A16B7" w:rsidRPr="00D56D85" w:rsidRDefault="007A16B7" w:rsidP="007A16B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Mathematics Education</w:t>
            </w:r>
          </w:p>
          <w:p w14:paraId="76A7C085" w14:textId="77777777" w:rsidR="007A16B7" w:rsidRPr="00D56D85" w:rsidRDefault="003F3425" w:rsidP="007A16B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7A16B7" w:rsidRPr="00D56D85">
              <w:rPr>
                <w:rFonts w:ascii="Garamond" w:hAnsi="Garamond"/>
                <w:sz w:val="22"/>
                <w:szCs w:val="22"/>
              </w:rPr>
              <w:t>Senior Supervisor</w:t>
            </w:r>
          </w:p>
          <w:p w14:paraId="1C91B557" w14:textId="77777777" w:rsidR="007A16B7" w:rsidRPr="00D56D85" w:rsidRDefault="007A16B7" w:rsidP="00113A79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14:paraId="1CE68A5F" w14:textId="0DABBC20" w:rsidR="007A16B7" w:rsidRPr="00C57BCB" w:rsidRDefault="007A16B7" w:rsidP="00D56D85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  <w:tr w:rsidR="00EE647E" w:rsidRPr="00D56D85" w14:paraId="02C4B893" w14:textId="77777777" w:rsidTr="000E1914">
        <w:trPr>
          <w:trHeight w:hRule="exact" w:val="624"/>
        </w:trPr>
        <w:tc>
          <w:tcPr>
            <w:tcW w:w="2207" w:type="dxa"/>
          </w:tcPr>
          <w:p w14:paraId="51A9E26E" w14:textId="77777777" w:rsidR="00EE647E" w:rsidRDefault="00EE647E" w:rsidP="00EE647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Tanya Noble</w:t>
            </w:r>
          </w:p>
          <w:p w14:paraId="7D607B43" w14:textId="77777777" w:rsidR="00EE647E" w:rsidRDefault="00EE647E" w:rsidP="00EE647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Ph.D.</w:t>
            </w:r>
          </w:p>
        </w:tc>
        <w:tc>
          <w:tcPr>
            <w:tcW w:w="2976" w:type="dxa"/>
          </w:tcPr>
          <w:p w14:paraId="7965A95B" w14:textId="77777777" w:rsidR="00EE647E" w:rsidRPr="00D56D85" w:rsidRDefault="00EE647E" w:rsidP="00EE647E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Mathematics Education</w:t>
            </w:r>
          </w:p>
          <w:p w14:paraId="4C1EF72D" w14:textId="77777777" w:rsidR="00EE647E" w:rsidRPr="00D56D85" w:rsidRDefault="00EE647E" w:rsidP="00EE647E">
            <w:pPr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>Co-s</w:t>
            </w:r>
            <w:r w:rsidRPr="00D56D85">
              <w:rPr>
                <w:rFonts w:ascii="Garamond" w:hAnsi="Garamond"/>
                <w:sz w:val="22"/>
                <w:szCs w:val="22"/>
              </w:rPr>
              <w:t>upervisor</w:t>
            </w:r>
          </w:p>
          <w:p w14:paraId="5AFD6192" w14:textId="77777777" w:rsidR="00EE647E" w:rsidRPr="00D56D85" w:rsidRDefault="00EE647E" w:rsidP="00EE647E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14:paraId="45951147" w14:textId="77777777" w:rsidR="00EE647E" w:rsidRPr="00C612C1" w:rsidRDefault="000B1D1A" w:rsidP="00C57BCB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completed comps</w:t>
            </w:r>
          </w:p>
        </w:tc>
      </w:tr>
      <w:tr w:rsidR="003F3425" w:rsidRPr="00D56D85" w14:paraId="5B6D1D0B" w14:textId="77777777" w:rsidTr="000E1914">
        <w:trPr>
          <w:trHeight w:hRule="exact" w:val="624"/>
        </w:trPr>
        <w:tc>
          <w:tcPr>
            <w:tcW w:w="2207" w:type="dxa"/>
          </w:tcPr>
          <w:p w14:paraId="4FE98278" w14:textId="77777777" w:rsidR="003F3425" w:rsidRDefault="003F3425" w:rsidP="00EE647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Li-Jeen Broshko</w:t>
            </w:r>
          </w:p>
          <w:p w14:paraId="4C3F0FBC" w14:textId="77777777" w:rsidR="003F3425" w:rsidRDefault="003F3425" w:rsidP="00EE647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Ph.D.</w:t>
            </w:r>
          </w:p>
        </w:tc>
        <w:tc>
          <w:tcPr>
            <w:tcW w:w="2976" w:type="dxa"/>
          </w:tcPr>
          <w:p w14:paraId="2A4B7D7C" w14:textId="77777777" w:rsidR="003F3425" w:rsidRDefault="003F3425" w:rsidP="00EE647E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Special Arrangement Program</w:t>
            </w:r>
          </w:p>
          <w:p w14:paraId="2D19BDE3" w14:textId="77777777" w:rsidR="003F3425" w:rsidRPr="003F3425" w:rsidRDefault="003F3425" w:rsidP="00EE647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>Senior Supervisor</w:t>
            </w:r>
          </w:p>
        </w:tc>
        <w:tc>
          <w:tcPr>
            <w:tcW w:w="4111" w:type="dxa"/>
          </w:tcPr>
          <w:p w14:paraId="4F967E03" w14:textId="77777777" w:rsidR="003F3425" w:rsidRPr="00D56D85" w:rsidRDefault="00C57BCB" w:rsidP="000B1D1A">
            <w:pPr>
              <w:rPr>
                <w:rFonts w:ascii="Garamond" w:hAnsi="Garamond"/>
                <w:i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comps </w:t>
            </w:r>
            <w:r w:rsidR="000B1D1A">
              <w:rPr>
                <w:rFonts w:ascii="Garamond" w:hAnsi="Garamond"/>
                <w:i/>
                <w:sz w:val="22"/>
                <w:szCs w:val="22"/>
              </w:rPr>
              <w:t>completed</w:t>
            </w:r>
          </w:p>
        </w:tc>
      </w:tr>
      <w:tr w:rsidR="000B1D1A" w:rsidRPr="00D56D85" w14:paraId="1E729658" w14:textId="77777777" w:rsidTr="000E1914">
        <w:trPr>
          <w:trHeight w:hRule="exact" w:val="624"/>
        </w:trPr>
        <w:tc>
          <w:tcPr>
            <w:tcW w:w="2207" w:type="dxa"/>
          </w:tcPr>
          <w:p w14:paraId="040014AE" w14:textId="77777777" w:rsidR="000B1D1A" w:rsidRDefault="000B1D1A" w:rsidP="00EE647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Max Sterelyukhin</w:t>
            </w:r>
          </w:p>
        </w:tc>
        <w:tc>
          <w:tcPr>
            <w:tcW w:w="2976" w:type="dxa"/>
          </w:tcPr>
          <w:p w14:paraId="1225F6FC" w14:textId="77777777" w:rsidR="000B1D1A" w:rsidRPr="00D56D85" w:rsidRDefault="000B1D1A" w:rsidP="000B1D1A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Mathematics Education</w:t>
            </w:r>
          </w:p>
          <w:p w14:paraId="5580D59F" w14:textId="77777777" w:rsidR="000B1D1A" w:rsidRPr="00D56D85" w:rsidRDefault="000B1D1A" w:rsidP="000B1D1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56D85">
              <w:rPr>
                <w:rFonts w:ascii="Garamond" w:hAnsi="Garamond"/>
                <w:sz w:val="22"/>
                <w:szCs w:val="22"/>
              </w:rPr>
              <w:t>Senior Supervisor</w:t>
            </w:r>
          </w:p>
          <w:p w14:paraId="4A9017D1" w14:textId="77777777" w:rsidR="000B1D1A" w:rsidRDefault="000B1D1A" w:rsidP="00EE647E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14:paraId="14EE8BB7" w14:textId="77777777" w:rsidR="000B1D1A" w:rsidRDefault="000B1D1A" w:rsidP="000B1D1A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14:paraId="2CFE5D8D" w14:textId="77777777" w:rsidR="002B2307" w:rsidRPr="00E5672B" w:rsidRDefault="002B2307" w:rsidP="008D7712">
      <w:pPr>
        <w:pStyle w:val="Level2heading"/>
      </w:pPr>
      <w:r>
        <w:lastRenderedPageBreak/>
        <w:t xml:space="preserve">Masters </w:t>
      </w:r>
      <w:r w:rsidRPr="00E5672B">
        <w:t xml:space="preserve">Student </w:t>
      </w:r>
      <w:r w:rsidR="00AC2455" w:rsidRPr="00E5672B">
        <w:t>Supervision</w:t>
      </w:r>
      <w:r w:rsidR="00AC2455">
        <w:t xml:space="preserve"> _</w:t>
      </w:r>
      <w:r w:rsidR="004278D5">
        <w:t>_</w:t>
      </w:r>
      <w:r w:rsidR="0023254A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>
        <w:tab/>
      </w:r>
      <w:r w:rsidRPr="00E5672B">
        <w:tab/>
      </w: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07"/>
        <w:gridCol w:w="2976"/>
        <w:gridCol w:w="4111"/>
      </w:tblGrid>
      <w:tr w:rsidR="00365F87" w:rsidRPr="00E5672B" w14:paraId="7A2C538A" w14:textId="77777777" w:rsidTr="00365F87">
        <w:trPr>
          <w:trHeight w:hRule="exact" w:val="864"/>
        </w:trPr>
        <w:tc>
          <w:tcPr>
            <w:tcW w:w="2207" w:type="dxa"/>
          </w:tcPr>
          <w:p w14:paraId="3BBCD939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Chris McGregor</w:t>
            </w:r>
          </w:p>
          <w:p w14:paraId="6CB9E485" w14:textId="5A9CF16A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M.Sc.</w:t>
            </w:r>
            <w:r>
              <w:rPr>
                <w:rFonts w:ascii="Garamond" w:hAnsi="Garamond"/>
                <w:sz w:val="22"/>
                <w:szCs w:val="22"/>
              </w:rPr>
              <w:t xml:space="preserve"> (2018-I)</w:t>
            </w:r>
          </w:p>
        </w:tc>
        <w:tc>
          <w:tcPr>
            <w:tcW w:w="2976" w:type="dxa"/>
          </w:tcPr>
          <w:p w14:paraId="57DEB12E" w14:textId="77777777" w:rsidR="00365F87" w:rsidRPr="002B2307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i/>
                <w:sz w:val="22"/>
                <w:szCs w:val="22"/>
              </w:rPr>
              <w:t>Secondary Mathematics Education</w:t>
            </w:r>
          </w:p>
          <w:p w14:paraId="3280BABA" w14:textId="15400B07" w:rsidR="00365F87" w:rsidRPr="002B2307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</w:tc>
        <w:tc>
          <w:tcPr>
            <w:tcW w:w="4111" w:type="dxa"/>
          </w:tcPr>
          <w:p w14:paraId="0F884784" w14:textId="05C3CC94" w:rsidR="00365F87" w:rsidRPr="00AC245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iCs/>
                <w:sz w:val="22"/>
                <w:szCs w:val="22"/>
              </w:rPr>
            </w:pPr>
            <w:r w:rsidRPr="00365F87">
              <w:rPr>
                <w:rFonts w:ascii="Garamond" w:hAnsi="Garamond"/>
                <w:bCs/>
                <w:i/>
                <w:iCs/>
                <w:sz w:val="22"/>
                <w:szCs w:val="22"/>
              </w:rPr>
              <w:t>Reduction of Mathematics Anxiety through use of Non-Permanent Vertical Surfaces and Group Discussion.</w:t>
            </w:r>
          </w:p>
        </w:tc>
      </w:tr>
      <w:tr w:rsidR="00365F87" w:rsidRPr="00E5672B" w14:paraId="37DD044B" w14:textId="77777777" w:rsidTr="00C371C8">
        <w:trPr>
          <w:trHeight w:hRule="exact" w:val="630"/>
        </w:trPr>
        <w:tc>
          <w:tcPr>
            <w:tcW w:w="2207" w:type="dxa"/>
          </w:tcPr>
          <w:p w14:paraId="3557AAD0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Oana Chiru</w:t>
            </w:r>
          </w:p>
          <w:p w14:paraId="7F40B710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M.Sc. (2017-II)</w:t>
            </w:r>
          </w:p>
        </w:tc>
        <w:tc>
          <w:tcPr>
            <w:tcW w:w="2976" w:type="dxa"/>
          </w:tcPr>
          <w:p w14:paraId="70BBE848" w14:textId="77777777" w:rsidR="00365F87" w:rsidRPr="002B2307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i/>
                <w:sz w:val="22"/>
                <w:szCs w:val="22"/>
              </w:rPr>
              <w:t>Secondary Mathematics Education</w:t>
            </w:r>
          </w:p>
          <w:p w14:paraId="73CAFB94" w14:textId="77777777" w:rsidR="00365F87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</w:tc>
        <w:tc>
          <w:tcPr>
            <w:tcW w:w="4111" w:type="dxa"/>
          </w:tcPr>
          <w:p w14:paraId="4D224C7C" w14:textId="77777777" w:rsidR="00365F87" w:rsidRPr="00AC245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iCs/>
                <w:sz w:val="22"/>
                <w:szCs w:val="22"/>
              </w:rPr>
            </w:pPr>
            <w:r w:rsidRPr="00AC2455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Occasioning </w:t>
            </w:r>
            <w:r>
              <w:rPr>
                <w:rFonts w:ascii="Garamond" w:hAnsi="Garamond"/>
                <w:bCs/>
                <w:i/>
                <w:iCs/>
                <w:sz w:val="22"/>
                <w:szCs w:val="22"/>
              </w:rPr>
              <w:t>Flow in t</w:t>
            </w:r>
            <w:r w:rsidRPr="00AC2455">
              <w:rPr>
                <w:rFonts w:ascii="Garamond" w:hAnsi="Garamond"/>
                <w:bCs/>
                <w:i/>
                <w:iCs/>
                <w:sz w:val="22"/>
                <w:szCs w:val="22"/>
              </w:rPr>
              <w:t>he Mathematics Classroom: Optimal</w:t>
            </w:r>
            <w:r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Experiences in Common P</w:t>
            </w:r>
            <w:r w:rsidRPr="00AC2455">
              <w:rPr>
                <w:rFonts w:ascii="Garamond" w:hAnsi="Garamond"/>
                <w:bCs/>
                <w:i/>
                <w:iCs/>
                <w:sz w:val="22"/>
                <w:szCs w:val="22"/>
              </w:rPr>
              <w:t>laces</w:t>
            </w:r>
          </w:p>
        </w:tc>
      </w:tr>
      <w:tr w:rsidR="00365F87" w:rsidRPr="00E5672B" w14:paraId="760E7AF8" w14:textId="77777777" w:rsidTr="00C371C8">
        <w:trPr>
          <w:trHeight w:hRule="exact" w:val="630"/>
        </w:trPr>
        <w:tc>
          <w:tcPr>
            <w:tcW w:w="2207" w:type="dxa"/>
          </w:tcPr>
          <w:p w14:paraId="34FA8385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Neena Bauch</w:t>
            </w:r>
          </w:p>
          <w:p w14:paraId="099449BB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M.Sc. (2017-II)</w:t>
            </w:r>
          </w:p>
        </w:tc>
        <w:tc>
          <w:tcPr>
            <w:tcW w:w="2976" w:type="dxa"/>
          </w:tcPr>
          <w:p w14:paraId="18DD3831" w14:textId="77777777" w:rsidR="00365F87" w:rsidRPr="002B2307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i/>
                <w:sz w:val="22"/>
                <w:szCs w:val="22"/>
              </w:rPr>
              <w:t>Secondary Mathematics Education</w:t>
            </w:r>
          </w:p>
          <w:p w14:paraId="79C17E8C" w14:textId="77777777" w:rsidR="00365F87" w:rsidRPr="002B2307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</w:tc>
        <w:tc>
          <w:tcPr>
            <w:tcW w:w="4111" w:type="dxa"/>
          </w:tcPr>
          <w:p w14:paraId="0F20BD65" w14:textId="77777777" w:rsidR="00365F87" w:rsidRPr="0079364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iCs/>
                <w:sz w:val="22"/>
                <w:szCs w:val="22"/>
              </w:rPr>
            </w:pPr>
            <w:r w:rsidRPr="00AC2455">
              <w:rPr>
                <w:rFonts w:ascii="Garamond" w:hAnsi="Garamond"/>
                <w:bCs/>
                <w:i/>
                <w:iCs/>
                <w:sz w:val="22"/>
                <w:szCs w:val="22"/>
              </w:rPr>
              <w:t>The Transition From High School Mathematics To First Year Calculus</w:t>
            </w:r>
          </w:p>
        </w:tc>
      </w:tr>
      <w:tr w:rsidR="00365F87" w:rsidRPr="00E5672B" w14:paraId="709F0988" w14:textId="77777777" w:rsidTr="00C371C8">
        <w:trPr>
          <w:trHeight w:hRule="exact" w:val="630"/>
        </w:trPr>
        <w:tc>
          <w:tcPr>
            <w:tcW w:w="2207" w:type="dxa"/>
          </w:tcPr>
          <w:p w14:paraId="24906D8A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Robert Lovell</w:t>
            </w:r>
          </w:p>
          <w:p w14:paraId="53C6FAE8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M.Sc. (2016-III)</w:t>
            </w:r>
          </w:p>
        </w:tc>
        <w:tc>
          <w:tcPr>
            <w:tcW w:w="2976" w:type="dxa"/>
          </w:tcPr>
          <w:p w14:paraId="139483D4" w14:textId="77777777" w:rsidR="00365F87" w:rsidRPr="00C57BCB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C57BCB">
              <w:rPr>
                <w:rFonts w:ascii="Garamond" w:hAnsi="Garamond"/>
                <w:i/>
                <w:sz w:val="22"/>
                <w:szCs w:val="22"/>
              </w:rPr>
              <w:t>Secondary Mathematics Education</w:t>
            </w:r>
          </w:p>
          <w:p w14:paraId="439224EC" w14:textId="77777777" w:rsidR="00365F87" w:rsidRPr="00C57BCB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C57BCB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</w:tc>
        <w:tc>
          <w:tcPr>
            <w:tcW w:w="4111" w:type="dxa"/>
          </w:tcPr>
          <w:p w14:paraId="589F4175" w14:textId="77777777" w:rsidR="00365F87" w:rsidRPr="00C57BCB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iCs/>
                <w:sz w:val="22"/>
                <w:szCs w:val="22"/>
              </w:rPr>
            </w:pPr>
            <w:r w:rsidRPr="00793645">
              <w:rPr>
                <w:rFonts w:ascii="Garamond" w:hAnsi="Garamond"/>
                <w:bCs/>
                <w:i/>
                <w:iCs/>
                <w:sz w:val="22"/>
                <w:szCs w:val="22"/>
              </w:rPr>
              <w:t>Real-World Applications in Math Class</w:t>
            </w:r>
          </w:p>
        </w:tc>
      </w:tr>
      <w:tr w:rsidR="00365F87" w:rsidRPr="00E5672B" w14:paraId="705E0F5D" w14:textId="77777777" w:rsidTr="00C371C8">
        <w:trPr>
          <w:trHeight w:hRule="exact" w:val="630"/>
        </w:trPr>
        <w:tc>
          <w:tcPr>
            <w:tcW w:w="2207" w:type="dxa"/>
          </w:tcPr>
          <w:p w14:paraId="203D930E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Mike Pruner</w:t>
            </w:r>
          </w:p>
          <w:p w14:paraId="753F423F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M.Sc. (2016-II)</w:t>
            </w:r>
          </w:p>
        </w:tc>
        <w:tc>
          <w:tcPr>
            <w:tcW w:w="2976" w:type="dxa"/>
          </w:tcPr>
          <w:p w14:paraId="16DD53A4" w14:textId="77777777" w:rsidR="00365F87" w:rsidRPr="002B2307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i/>
                <w:sz w:val="22"/>
                <w:szCs w:val="22"/>
              </w:rPr>
              <w:t>Secondary Mathematics Education</w:t>
            </w:r>
          </w:p>
          <w:p w14:paraId="43DE6BA8" w14:textId="77777777" w:rsidR="00365F87" w:rsidRPr="002B2307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</w:tc>
        <w:tc>
          <w:tcPr>
            <w:tcW w:w="4111" w:type="dxa"/>
          </w:tcPr>
          <w:p w14:paraId="46D4E4E5" w14:textId="77777777" w:rsidR="00365F87" w:rsidRPr="003F342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iCs/>
                <w:sz w:val="22"/>
                <w:szCs w:val="22"/>
              </w:rPr>
            </w:pPr>
            <w:r w:rsidRPr="00C57BCB">
              <w:rPr>
                <w:rFonts w:ascii="Garamond" w:hAnsi="Garamond"/>
                <w:bCs/>
                <w:i/>
                <w:iCs/>
                <w:sz w:val="22"/>
                <w:szCs w:val="22"/>
              </w:rPr>
              <w:t>Observations in a Thinking Classroom</w:t>
            </w:r>
          </w:p>
        </w:tc>
      </w:tr>
      <w:tr w:rsidR="00365F87" w:rsidRPr="00E5672B" w14:paraId="330B11B3" w14:textId="77777777" w:rsidTr="00C371C8">
        <w:trPr>
          <w:trHeight w:hRule="exact" w:val="630"/>
        </w:trPr>
        <w:tc>
          <w:tcPr>
            <w:tcW w:w="2207" w:type="dxa"/>
          </w:tcPr>
          <w:p w14:paraId="63804B62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Max Sterelyukhin</w:t>
            </w:r>
          </w:p>
          <w:p w14:paraId="4BD8DE52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M.Sc. (2016-I)</w:t>
            </w:r>
          </w:p>
        </w:tc>
        <w:tc>
          <w:tcPr>
            <w:tcW w:w="2976" w:type="dxa"/>
          </w:tcPr>
          <w:p w14:paraId="59D5C2F5" w14:textId="77777777" w:rsidR="00365F87" w:rsidRPr="002B2307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i/>
                <w:sz w:val="22"/>
                <w:szCs w:val="22"/>
              </w:rPr>
              <w:t>Secondary Mathematics Education</w:t>
            </w:r>
          </w:p>
          <w:p w14:paraId="78A522AB" w14:textId="77777777" w:rsidR="00365F87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</w:tc>
        <w:tc>
          <w:tcPr>
            <w:tcW w:w="4111" w:type="dxa"/>
          </w:tcPr>
          <w:p w14:paraId="722FE903" w14:textId="77777777" w:rsidR="00365F87" w:rsidRPr="00E643B6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iCs/>
                <w:sz w:val="22"/>
                <w:szCs w:val="22"/>
              </w:rPr>
            </w:pPr>
            <w:r w:rsidRPr="003F3425">
              <w:rPr>
                <w:rFonts w:ascii="Garamond" w:hAnsi="Garamond"/>
                <w:bCs/>
                <w:i/>
                <w:iCs/>
                <w:sz w:val="22"/>
                <w:szCs w:val="22"/>
              </w:rPr>
              <w:t>Discussion-Based Learning in a Harkness-Based Mathematics Classroom</w:t>
            </w:r>
          </w:p>
        </w:tc>
      </w:tr>
      <w:tr w:rsidR="00365F87" w:rsidRPr="00E5672B" w14:paraId="07E08CE3" w14:textId="77777777" w:rsidTr="00C371C8">
        <w:trPr>
          <w:trHeight w:hRule="exact" w:val="630"/>
        </w:trPr>
        <w:tc>
          <w:tcPr>
            <w:tcW w:w="2207" w:type="dxa"/>
          </w:tcPr>
          <w:p w14:paraId="4AB2D260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Suzanne Wuolle</w:t>
            </w:r>
          </w:p>
          <w:p w14:paraId="493D7841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M.Sc. (2015-III)</w:t>
            </w:r>
          </w:p>
        </w:tc>
        <w:tc>
          <w:tcPr>
            <w:tcW w:w="2976" w:type="dxa"/>
          </w:tcPr>
          <w:p w14:paraId="563B251C" w14:textId="77777777" w:rsidR="00365F87" w:rsidRPr="002B2307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i/>
                <w:sz w:val="22"/>
                <w:szCs w:val="22"/>
              </w:rPr>
              <w:t>Secondary Mathematics Education</w:t>
            </w:r>
          </w:p>
          <w:p w14:paraId="360B98A9" w14:textId="77777777" w:rsidR="00365F87" w:rsidRPr="002B2307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</w:tc>
        <w:tc>
          <w:tcPr>
            <w:tcW w:w="4111" w:type="dxa"/>
          </w:tcPr>
          <w:p w14:paraId="75EC5E0A" w14:textId="77777777" w:rsidR="00365F87" w:rsidRPr="00E643B6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iCs/>
                <w:sz w:val="22"/>
                <w:szCs w:val="22"/>
              </w:rPr>
            </w:pPr>
            <w:r w:rsidRPr="00DC0DB4">
              <w:rPr>
                <w:rFonts w:ascii="Garamond" w:hAnsi="Garamond"/>
                <w:bCs/>
                <w:i/>
                <w:iCs/>
                <w:sz w:val="22"/>
                <w:szCs w:val="22"/>
              </w:rPr>
              <w:t>How and Why Teachers use</w:t>
            </w:r>
            <w:r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</w:t>
            </w:r>
            <w:r w:rsidRPr="00DC0DB4">
              <w:rPr>
                <w:rFonts w:ascii="Garamond" w:hAnsi="Garamond"/>
                <w:bCs/>
                <w:i/>
                <w:iCs/>
                <w:sz w:val="22"/>
                <w:szCs w:val="22"/>
              </w:rPr>
              <w:t>Real World Connections in the</w:t>
            </w:r>
            <w:r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</w:t>
            </w:r>
            <w:r w:rsidRPr="00DC0DB4">
              <w:rPr>
                <w:rFonts w:ascii="Garamond" w:hAnsi="Garamond"/>
                <w:bCs/>
                <w:i/>
                <w:iCs/>
                <w:sz w:val="22"/>
                <w:szCs w:val="22"/>
              </w:rPr>
              <w:t>Secondary Mathematics Classroom</w:t>
            </w:r>
          </w:p>
        </w:tc>
      </w:tr>
      <w:tr w:rsidR="00365F87" w:rsidRPr="00E5672B" w14:paraId="1E7DAC86" w14:textId="77777777" w:rsidTr="00C371C8">
        <w:trPr>
          <w:trHeight w:hRule="exact" w:val="630"/>
        </w:trPr>
        <w:tc>
          <w:tcPr>
            <w:tcW w:w="2207" w:type="dxa"/>
          </w:tcPr>
          <w:p w14:paraId="4C899FA1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Elysia Dubland</w:t>
            </w:r>
          </w:p>
          <w:p w14:paraId="56BDC20C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M.Sc. (2015-II)</w:t>
            </w:r>
          </w:p>
        </w:tc>
        <w:tc>
          <w:tcPr>
            <w:tcW w:w="2976" w:type="dxa"/>
          </w:tcPr>
          <w:p w14:paraId="48CA290A" w14:textId="77777777" w:rsidR="00365F87" w:rsidRPr="002B2307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i/>
                <w:sz w:val="22"/>
                <w:szCs w:val="22"/>
              </w:rPr>
              <w:t>Secondary Mathematics Education</w:t>
            </w:r>
          </w:p>
          <w:p w14:paraId="0E9546F1" w14:textId="77777777" w:rsidR="00365F87" w:rsidRPr="002B2307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>Senior Supervisor</w:t>
            </w:r>
          </w:p>
        </w:tc>
        <w:tc>
          <w:tcPr>
            <w:tcW w:w="4111" w:type="dxa"/>
          </w:tcPr>
          <w:p w14:paraId="0FCF4B05" w14:textId="77777777" w:rsidR="00365F87" w:rsidRPr="00046BB1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iCs/>
                <w:sz w:val="22"/>
                <w:szCs w:val="22"/>
              </w:rPr>
            </w:pPr>
            <w:r w:rsidRPr="00E643B6">
              <w:rPr>
                <w:rFonts w:ascii="Garamond" w:hAnsi="Garamond"/>
                <w:bCs/>
                <w:i/>
                <w:iCs/>
                <w:sz w:val="22"/>
                <w:szCs w:val="22"/>
              </w:rPr>
              <w:t>Exploring Student Engagement with Mathematics Homework as Self-assessment</w:t>
            </w:r>
          </w:p>
        </w:tc>
      </w:tr>
      <w:tr w:rsidR="00365F87" w:rsidRPr="00E5672B" w14:paraId="26AF95AE" w14:textId="77777777" w:rsidTr="00C371C8">
        <w:trPr>
          <w:trHeight w:hRule="exact" w:val="630"/>
        </w:trPr>
        <w:tc>
          <w:tcPr>
            <w:tcW w:w="2207" w:type="dxa"/>
          </w:tcPr>
          <w:p w14:paraId="565062E0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Judy Larsen</w:t>
            </w:r>
          </w:p>
          <w:p w14:paraId="64EE0F2D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M.Sc. (2013-II)</w:t>
            </w:r>
          </w:p>
        </w:tc>
        <w:tc>
          <w:tcPr>
            <w:tcW w:w="2976" w:type="dxa"/>
          </w:tcPr>
          <w:p w14:paraId="1BC92F74" w14:textId="77777777" w:rsidR="00365F87" w:rsidRPr="002B2307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i/>
                <w:sz w:val="22"/>
                <w:szCs w:val="22"/>
              </w:rPr>
              <w:t>Secondary Mathematics Education</w:t>
            </w:r>
          </w:p>
          <w:p w14:paraId="102E4385" w14:textId="77777777" w:rsidR="00365F87" w:rsidRPr="002B2307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</w:tc>
        <w:tc>
          <w:tcPr>
            <w:tcW w:w="4111" w:type="dxa"/>
          </w:tcPr>
          <w:p w14:paraId="59E0F8A4" w14:textId="77777777" w:rsidR="00365F87" w:rsidRPr="006B073E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iCs/>
                <w:sz w:val="22"/>
                <w:szCs w:val="22"/>
              </w:rPr>
            </w:pPr>
            <w:r w:rsidRPr="00046BB1">
              <w:rPr>
                <w:rFonts w:ascii="Garamond" w:hAnsi="Garamond"/>
                <w:bCs/>
                <w:i/>
                <w:iCs/>
                <w:sz w:val="22"/>
                <w:szCs w:val="22"/>
              </w:rPr>
              <w:t>Experiencing a Flipped Mathematics Class</w:t>
            </w:r>
          </w:p>
        </w:tc>
      </w:tr>
      <w:tr w:rsidR="00365F87" w:rsidRPr="00E5672B" w14:paraId="788BE135" w14:textId="77777777" w:rsidTr="00C371C8">
        <w:trPr>
          <w:trHeight w:hRule="exact" w:val="630"/>
        </w:trPr>
        <w:tc>
          <w:tcPr>
            <w:tcW w:w="2207" w:type="dxa"/>
          </w:tcPr>
          <w:p w14:paraId="390DEF7B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David Van Bergeyk</w:t>
            </w:r>
          </w:p>
          <w:p w14:paraId="66A90F28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M.A. (2013-I)</w:t>
            </w:r>
          </w:p>
        </w:tc>
        <w:tc>
          <w:tcPr>
            <w:tcW w:w="2976" w:type="dxa"/>
          </w:tcPr>
          <w:p w14:paraId="7EB76AB0" w14:textId="77777777" w:rsidR="00365F87" w:rsidRPr="00D56D8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Individual Program</w:t>
            </w:r>
          </w:p>
          <w:p w14:paraId="5D84D720" w14:textId="77777777" w:rsidR="00365F87" w:rsidRPr="00E16C28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</w:tc>
        <w:tc>
          <w:tcPr>
            <w:tcW w:w="4111" w:type="dxa"/>
          </w:tcPr>
          <w:p w14:paraId="4C3DC3C3" w14:textId="77777777" w:rsidR="00365F87" w:rsidRPr="00E16C28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iCs/>
                <w:sz w:val="22"/>
                <w:szCs w:val="22"/>
              </w:rPr>
            </w:pPr>
            <w:r w:rsidRPr="006B073E">
              <w:rPr>
                <w:rFonts w:ascii="Garamond" w:hAnsi="Garamond"/>
                <w:bCs/>
                <w:i/>
                <w:iCs/>
                <w:sz w:val="22"/>
                <w:szCs w:val="22"/>
              </w:rPr>
              <w:t>Students on Assessment: How Students Receive Assessment in a Senior Mathematics Classroom</w:t>
            </w:r>
          </w:p>
        </w:tc>
      </w:tr>
      <w:tr w:rsidR="00365F87" w:rsidRPr="00E5672B" w14:paraId="4601F946" w14:textId="77777777" w:rsidTr="00C371C8">
        <w:trPr>
          <w:trHeight w:hRule="exact" w:val="630"/>
        </w:trPr>
        <w:tc>
          <w:tcPr>
            <w:tcW w:w="2207" w:type="dxa"/>
          </w:tcPr>
          <w:p w14:paraId="294BB880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Ali Tootian</w:t>
            </w:r>
          </w:p>
          <w:p w14:paraId="58F1BEEB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M.Sc. (2012-III)</w:t>
            </w:r>
          </w:p>
        </w:tc>
        <w:tc>
          <w:tcPr>
            <w:tcW w:w="2976" w:type="dxa"/>
          </w:tcPr>
          <w:p w14:paraId="4D3634F5" w14:textId="77777777" w:rsidR="00365F87" w:rsidRPr="00E16C28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i/>
                <w:sz w:val="22"/>
                <w:szCs w:val="22"/>
              </w:rPr>
            </w:pPr>
            <w:r w:rsidRPr="00E16C28">
              <w:rPr>
                <w:rFonts w:ascii="Garamond" w:hAnsi="Garamond"/>
                <w:i/>
                <w:sz w:val="22"/>
                <w:szCs w:val="22"/>
              </w:rPr>
              <w:t>Secondary Mathematics Education</w:t>
            </w:r>
          </w:p>
          <w:p w14:paraId="339A70F3" w14:textId="77777777" w:rsidR="00365F87" w:rsidRPr="00E16C28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E16C28">
              <w:rPr>
                <w:rFonts w:ascii="Garamond" w:hAnsi="Garamond"/>
                <w:i/>
                <w:sz w:val="22"/>
                <w:szCs w:val="22"/>
              </w:rPr>
              <w:t xml:space="preserve">  </w:t>
            </w:r>
            <w:r w:rsidRPr="00E16C28">
              <w:rPr>
                <w:rFonts w:ascii="Garamond" w:hAnsi="Garamond"/>
                <w:sz w:val="22"/>
                <w:szCs w:val="22"/>
              </w:rPr>
              <w:t>Senior Supervisor</w:t>
            </w:r>
          </w:p>
        </w:tc>
        <w:tc>
          <w:tcPr>
            <w:tcW w:w="4111" w:type="dxa"/>
          </w:tcPr>
          <w:p w14:paraId="46EBDADE" w14:textId="77777777" w:rsidR="00365F87" w:rsidRPr="00E16C28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iCs/>
                <w:sz w:val="22"/>
                <w:szCs w:val="22"/>
              </w:rPr>
            </w:pPr>
            <w:r w:rsidRPr="00E16C28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Tusi, Mathematician, Mathematics Educator and </w:t>
            </w:r>
          </w:p>
          <w:p w14:paraId="61384027" w14:textId="77777777" w:rsidR="00365F87" w:rsidRPr="000E1914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iCs/>
                <w:sz w:val="22"/>
                <w:szCs w:val="22"/>
              </w:rPr>
            </w:pPr>
            <w:r w:rsidRPr="00E16C28">
              <w:rPr>
                <w:rFonts w:ascii="Garamond" w:hAnsi="Garamond"/>
                <w:bCs/>
                <w:i/>
                <w:iCs/>
                <w:sz w:val="22"/>
                <w:szCs w:val="22"/>
              </w:rPr>
              <w:t>Teacher, and the Saviour of the Mathematics</w:t>
            </w:r>
          </w:p>
        </w:tc>
      </w:tr>
      <w:tr w:rsidR="00365F87" w:rsidRPr="00E5672B" w14:paraId="0C8C196D" w14:textId="77777777" w:rsidTr="00C371C8">
        <w:trPr>
          <w:trHeight w:hRule="exact" w:val="630"/>
        </w:trPr>
        <w:tc>
          <w:tcPr>
            <w:tcW w:w="2207" w:type="dxa"/>
          </w:tcPr>
          <w:p w14:paraId="54C4DBDA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Danica Matheson</w:t>
            </w:r>
          </w:p>
          <w:p w14:paraId="1F3329D7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M.A. (2012-II)</w:t>
            </w:r>
          </w:p>
        </w:tc>
        <w:tc>
          <w:tcPr>
            <w:tcW w:w="2976" w:type="dxa"/>
          </w:tcPr>
          <w:p w14:paraId="08D8E950" w14:textId="77777777" w:rsidR="00365F87" w:rsidRPr="00D56D8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Individual Program</w:t>
            </w:r>
          </w:p>
          <w:p w14:paraId="047B4B21" w14:textId="77777777" w:rsidR="00365F87" w:rsidRPr="00D56D85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</w:tc>
        <w:tc>
          <w:tcPr>
            <w:tcW w:w="4111" w:type="dxa"/>
          </w:tcPr>
          <w:p w14:paraId="08FDD2C9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iCs/>
                <w:sz w:val="22"/>
                <w:szCs w:val="22"/>
                <w:lang w:val="en-CA"/>
              </w:rPr>
            </w:pPr>
            <w:r w:rsidRPr="000E1914">
              <w:rPr>
                <w:rFonts w:ascii="Garamond" w:hAnsi="Garamond"/>
                <w:bCs/>
                <w:i/>
                <w:iCs/>
                <w:sz w:val="22"/>
                <w:szCs w:val="22"/>
              </w:rPr>
              <w:t>Teaching Through Problem Solving: Bridging the Gap Between Vision and Practice</w:t>
            </w:r>
          </w:p>
        </w:tc>
      </w:tr>
      <w:tr w:rsidR="00365F87" w:rsidRPr="00E5672B" w14:paraId="0856FA0F" w14:textId="77777777" w:rsidTr="00C371C8">
        <w:trPr>
          <w:trHeight w:hRule="exact" w:val="630"/>
        </w:trPr>
        <w:tc>
          <w:tcPr>
            <w:tcW w:w="2207" w:type="dxa"/>
          </w:tcPr>
          <w:p w14:paraId="75B82B1C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Minnie Liu</w:t>
            </w:r>
          </w:p>
          <w:p w14:paraId="355ABA13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M.Sc. (2011-I)</w:t>
            </w:r>
          </w:p>
        </w:tc>
        <w:tc>
          <w:tcPr>
            <w:tcW w:w="2976" w:type="dxa"/>
          </w:tcPr>
          <w:p w14:paraId="74A129C4" w14:textId="77777777" w:rsidR="00365F87" w:rsidRPr="00D56D85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Secondary Mathematics Education</w:t>
            </w:r>
          </w:p>
          <w:p w14:paraId="65CC2D40" w14:textId="77777777" w:rsidR="00365F87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</w:tc>
        <w:tc>
          <w:tcPr>
            <w:tcW w:w="4111" w:type="dxa"/>
          </w:tcPr>
          <w:p w14:paraId="64F0E390" w14:textId="77777777" w:rsidR="00365F87" w:rsidRPr="009A1AFE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rFonts w:ascii="Garamond" w:hAnsi="Garamond"/>
                <w:bCs/>
                <w:i/>
                <w:iCs/>
                <w:sz w:val="22"/>
                <w:szCs w:val="22"/>
                <w:lang w:val="en-CA"/>
              </w:rPr>
              <w:t>Math Suks: How and Why</w:t>
            </w:r>
          </w:p>
        </w:tc>
      </w:tr>
      <w:tr w:rsidR="00365F87" w:rsidRPr="00E5672B" w14:paraId="5207C691" w14:textId="77777777" w:rsidTr="00C1125C">
        <w:trPr>
          <w:trHeight w:hRule="exact" w:val="828"/>
        </w:trPr>
        <w:tc>
          <w:tcPr>
            <w:tcW w:w="2207" w:type="dxa"/>
          </w:tcPr>
          <w:p w14:paraId="0BC3D6C3" w14:textId="77777777" w:rsidR="00365F87" w:rsidRPr="00D56D8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>Dan Kamin</w:t>
            </w:r>
          </w:p>
          <w:p w14:paraId="7312AAFD" w14:textId="77777777" w:rsidR="00365F87" w:rsidRPr="00D56D8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M.Sc.</w:t>
            </w:r>
            <w:r>
              <w:rPr>
                <w:rFonts w:ascii="Garamond" w:hAnsi="Garamond"/>
                <w:sz w:val="22"/>
                <w:szCs w:val="22"/>
              </w:rPr>
              <w:t xml:space="preserve"> (2010-II)</w:t>
            </w:r>
          </w:p>
        </w:tc>
        <w:tc>
          <w:tcPr>
            <w:tcW w:w="2976" w:type="dxa"/>
          </w:tcPr>
          <w:p w14:paraId="2E3695EF" w14:textId="77777777" w:rsidR="00365F87" w:rsidRPr="00D56D85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Secondary Mathematics Education</w:t>
            </w:r>
          </w:p>
          <w:p w14:paraId="7F22CC8F" w14:textId="77777777" w:rsidR="00365F87" w:rsidRPr="00D56D85" w:rsidRDefault="00365F87" w:rsidP="00365F87">
            <w:pPr>
              <w:rPr>
                <w:rFonts w:ascii="Garamond" w:hAnsi="Garamond"/>
                <w:sz w:val="22"/>
                <w:szCs w:val="22"/>
                <w:vertAlign w:val="superscript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  <w:p w14:paraId="750E88E0" w14:textId="77777777" w:rsidR="00365F87" w:rsidRPr="00D56D8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9A5EE30" w14:textId="77777777" w:rsidR="00365F87" w:rsidRPr="00A45691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Cs/>
                <w:i/>
                <w:sz w:val="22"/>
                <w:szCs w:val="22"/>
                <w:lang w:val="en-GB"/>
              </w:rPr>
              <w:t>T</w:t>
            </w:r>
            <w:r w:rsidRPr="00A45691">
              <w:rPr>
                <w:rFonts w:ascii="Garamond" w:hAnsi="Garamond"/>
                <w:bCs/>
                <w:i/>
                <w:sz w:val="22"/>
                <w:szCs w:val="22"/>
                <w:lang w:val="en-GB"/>
              </w:rPr>
              <w:t xml:space="preserve">he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en-GB"/>
              </w:rPr>
              <w:t>Use of Tasks and Examples in a</w:t>
            </w:r>
            <w:r w:rsidRPr="00A45691">
              <w:rPr>
                <w:rFonts w:ascii="Garamond" w:hAnsi="Garamond"/>
                <w:bCs/>
                <w:i/>
                <w:sz w:val="22"/>
                <w:szCs w:val="22"/>
                <w:lang w:val="en-GB"/>
              </w:rPr>
              <w:t xml:space="preserve"> High School Mathematics Classroom: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en-GB"/>
              </w:rPr>
              <w:t>V</w:t>
            </w:r>
            <w:r w:rsidRPr="00A45691">
              <w:rPr>
                <w:rFonts w:ascii="Garamond" w:hAnsi="Garamond"/>
                <w:bCs/>
                <w:i/>
                <w:sz w:val="22"/>
                <w:szCs w:val="22"/>
                <w:lang w:val="en-GB"/>
              </w:rPr>
              <w:t xml:space="preserve">ariance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en-GB"/>
              </w:rPr>
              <w:t>of Purpose a</w:t>
            </w:r>
            <w:r w:rsidRPr="00A45691">
              <w:rPr>
                <w:rFonts w:ascii="Garamond" w:hAnsi="Garamond"/>
                <w:bCs/>
                <w:i/>
                <w:sz w:val="22"/>
                <w:szCs w:val="22"/>
                <w:lang w:val="en-GB"/>
              </w:rPr>
              <w:t>nd Deployment</w:t>
            </w:r>
          </w:p>
          <w:p w14:paraId="7DAF882B" w14:textId="77777777" w:rsidR="00365F87" w:rsidRPr="00A45691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</w:pPr>
          </w:p>
        </w:tc>
      </w:tr>
      <w:tr w:rsidR="00365F87" w:rsidRPr="00E5672B" w14:paraId="54065FFD" w14:textId="77777777" w:rsidTr="00C1125C">
        <w:trPr>
          <w:trHeight w:hRule="exact" w:val="677"/>
        </w:trPr>
        <w:tc>
          <w:tcPr>
            <w:tcW w:w="2207" w:type="dxa"/>
          </w:tcPr>
          <w:p w14:paraId="0F5986B7" w14:textId="77777777" w:rsidR="00365F87" w:rsidRPr="00D56D8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>Mike Physick</w:t>
            </w:r>
          </w:p>
          <w:p w14:paraId="7891CC61" w14:textId="77777777" w:rsidR="00365F87" w:rsidRPr="00D56D8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M.Sc.</w:t>
            </w:r>
            <w:r>
              <w:rPr>
                <w:rFonts w:ascii="Garamond" w:hAnsi="Garamond"/>
                <w:sz w:val="22"/>
                <w:szCs w:val="22"/>
              </w:rPr>
              <w:t xml:space="preserve"> (2010-I)</w:t>
            </w:r>
          </w:p>
        </w:tc>
        <w:tc>
          <w:tcPr>
            <w:tcW w:w="2976" w:type="dxa"/>
          </w:tcPr>
          <w:p w14:paraId="0C5AA465" w14:textId="77777777" w:rsidR="00365F87" w:rsidRPr="00D56D85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Secondary Mathematics Education</w:t>
            </w:r>
          </w:p>
          <w:p w14:paraId="0C61739D" w14:textId="77777777" w:rsidR="00365F87" w:rsidRPr="00D56D85" w:rsidRDefault="00365F87" w:rsidP="00365F87">
            <w:pPr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  <w:p w14:paraId="119CF500" w14:textId="77777777" w:rsidR="00365F87" w:rsidRPr="00D56D8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D6FC5DC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</w:pPr>
            <w:r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Exploring Mathematics-Related Belief Systems</w:t>
            </w:r>
          </w:p>
        </w:tc>
      </w:tr>
      <w:tr w:rsidR="00365F87" w:rsidRPr="00E5672B" w14:paraId="16C1329E" w14:textId="77777777" w:rsidTr="00C1125C">
        <w:trPr>
          <w:trHeight w:hRule="exact" w:val="677"/>
        </w:trPr>
        <w:tc>
          <w:tcPr>
            <w:tcW w:w="2207" w:type="dxa"/>
          </w:tcPr>
          <w:p w14:paraId="139D494D" w14:textId="77777777" w:rsidR="00365F87" w:rsidRPr="00D56D8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</w:t>
            </w:r>
            <w:r w:rsidRPr="00D56D85">
              <w:rPr>
                <w:rFonts w:ascii="Garamond" w:hAnsi="Garamond"/>
                <w:sz w:val="22"/>
                <w:szCs w:val="22"/>
              </w:rPr>
              <w:t>rien Shannon</w:t>
            </w:r>
          </w:p>
          <w:p w14:paraId="1411C107" w14:textId="77777777" w:rsidR="00365F87" w:rsidRPr="00D56D8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M.Sc.</w:t>
            </w:r>
            <w:r>
              <w:rPr>
                <w:rFonts w:ascii="Garamond" w:hAnsi="Garamond"/>
                <w:sz w:val="22"/>
                <w:szCs w:val="22"/>
              </w:rPr>
              <w:t xml:space="preserve"> (2009-III)</w:t>
            </w:r>
          </w:p>
        </w:tc>
        <w:tc>
          <w:tcPr>
            <w:tcW w:w="2976" w:type="dxa"/>
          </w:tcPr>
          <w:p w14:paraId="0826E9E9" w14:textId="77777777" w:rsidR="00365F87" w:rsidRPr="00D56D85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Secondary Mathematics Education</w:t>
            </w:r>
          </w:p>
          <w:p w14:paraId="57E8443E" w14:textId="77777777" w:rsidR="00365F87" w:rsidRPr="00D56D85" w:rsidRDefault="00365F87" w:rsidP="00365F87">
            <w:pPr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  <w:p w14:paraId="048EEBFF" w14:textId="77777777" w:rsidR="00365F87" w:rsidRPr="00D56D8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A005792" w14:textId="77777777" w:rsidR="00365F87" w:rsidRPr="00A45691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</w:pPr>
            <w:r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A</w:t>
            </w:r>
            <w:r w:rsidRPr="00A45691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 xml:space="preserve">voidance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Behaviour in a</w:t>
            </w:r>
            <w:r w:rsidRPr="00A45691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 xml:space="preserve"> Mathematics 10 Classroom</w:t>
            </w:r>
          </w:p>
          <w:p w14:paraId="7A2C763E" w14:textId="77777777" w:rsidR="00365F87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</w:pPr>
          </w:p>
        </w:tc>
      </w:tr>
      <w:tr w:rsidR="00365F87" w:rsidRPr="00E5672B" w14:paraId="41827BB6" w14:textId="77777777" w:rsidTr="00C1125C">
        <w:trPr>
          <w:trHeight w:hRule="exact" w:val="677"/>
        </w:trPr>
        <w:tc>
          <w:tcPr>
            <w:tcW w:w="2207" w:type="dxa"/>
          </w:tcPr>
          <w:p w14:paraId="0CBFA840" w14:textId="77777777" w:rsidR="00365F87" w:rsidRPr="00D56D8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>Kevin Wells</w:t>
            </w:r>
          </w:p>
          <w:p w14:paraId="2FA6525A" w14:textId="77777777" w:rsidR="00365F87" w:rsidRPr="00D56D8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M.Sc.</w:t>
            </w:r>
            <w:r>
              <w:rPr>
                <w:rFonts w:ascii="Garamond" w:hAnsi="Garamond"/>
                <w:sz w:val="22"/>
                <w:szCs w:val="22"/>
              </w:rPr>
              <w:t xml:space="preserve"> (2009-II)</w:t>
            </w:r>
          </w:p>
        </w:tc>
        <w:tc>
          <w:tcPr>
            <w:tcW w:w="2976" w:type="dxa"/>
          </w:tcPr>
          <w:p w14:paraId="1AB21BE4" w14:textId="77777777" w:rsidR="00365F87" w:rsidRPr="00D56D85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Secondary Mathematics Education</w:t>
            </w:r>
          </w:p>
          <w:p w14:paraId="3DE4C176" w14:textId="77777777" w:rsidR="00365F87" w:rsidRPr="00D56D85" w:rsidRDefault="00365F87" w:rsidP="00365F87">
            <w:pPr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  <w:p w14:paraId="0BDE9839" w14:textId="77777777" w:rsidR="00365F87" w:rsidRPr="00D56D8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58279B4" w14:textId="77777777" w:rsidR="00365F87" w:rsidRPr="00E05BCD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</w:pPr>
            <w:r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I</w:t>
            </w:r>
            <w:r w:rsidRPr="00E05BCD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nitializing Thinking in the Mathematics Classroom</w:t>
            </w:r>
          </w:p>
          <w:p w14:paraId="2983D4AB" w14:textId="77777777" w:rsidR="00365F87" w:rsidRPr="0080129B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  <w:tr w:rsidR="00365F87" w:rsidRPr="00E5672B" w14:paraId="00D5846C" w14:textId="77777777" w:rsidTr="00C1125C">
        <w:trPr>
          <w:trHeight w:hRule="exact" w:val="677"/>
        </w:trPr>
        <w:tc>
          <w:tcPr>
            <w:tcW w:w="2207" w:type="dxa"/>
          </w:tcPr>
          <w:p w14:paraId="45D0DBEB" w14:textId="77777777" w:rsidR="00365F87" w:rsidRPr="00D56D8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>Monica Tang</w:t>
            </w:r>
          </w:p>
          <w:p w14:paraId="7891A84D" w14:textId="77777777" w:rsidR="00365F87" w:rsidRPr="00D56D8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M.A.</w:t>
            </w:r>
            <w:r>
              <w:rPr>
                <w:rFonts w:ascii="Garamond" w:hAnsi="Garamond"/>
                <w:sz w:val="22"/>
                <w:szCs w:val="22"/>
              </w:rPr>
              <w:t xml:space="preserve"> (2008-III)</w:t>
            </w:r>
          </w:p>
        </w:tc>
        <w:tc>
          <w:tcPr>
            <w:tcW w:w="2976" w:type="dxa"/>
          </w:tcPr>
          <w:p w14:paraId="06F27B53" w14:textId="77777777" w:rsidR="00365F87" w:rsidRPr="00D56D8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Individual Program</w:t>
            </w:r>
          </w:p>
          <w:p w14:paraId="1F71E19E" w14:textId="77777777" w:rsidR="00365F87" w:rsidRPr="00D56D8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</w:tc>
        <w:tc>
          <w:tcPr>
            <w:tcW w:w="4111" w:type="dxa"/>
          </w:tcPr>
          <w:p w14:paraId="6EE9224B" w14:textId="77777777" w:rsidR="00365F87" w:rsidRPr="001E50D3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i/>
                <w:sz w:val="22"/>
                <w:szCs w:val="22"/>
              </w:rPr>
            </w:pPr>
            <w:r w:rsidRPr="001E50D3">
              <w:rPr>
                <w:rFonts w:ascii="Garamond" w:hAnsi="Garamond"/>
                <w:i/>
                <w:sz w:val="22"/>
                <w:szCs w:val="22"/>
              </w:rPr>
              <w:t xml:space="preserve">Student </w:t>
            </w:r>
            <w:r>
              <w:rPr>
                <w:rFonts w:ascii="Garamond" w:hAnsi="Garamond"/>
                <w:i/>
                <w:sz w:val="22"/>
                <w:szCs w:val="22"/>
              </w:rPr>
              <w:t>Use of Language i</w:t>
            </w:r>
            <w:r w:rsidRPr="001E50D3">
              <w:rPr>
                <w:rFonts w:ascii="Garamond" w:hAnsi="Garamond"/>
                <w:i/>
                <w:sz w:val="22"/>
                <w:szCs w:val="22"/>
              </w:rPr>
              <w:t>n French Immersion Mathematics</w:t>
            </w:r>
          </w:p>
        </w:tc>
      </w:tr>
      <w:tr w:rsidR="00365F87" w:rsidRPr="00E5672B" w14:paraId="331B6437" w14:textId="77777777" w:rsidTr="00C1125C">
        <w:trPr>
          <w:trHeight w:hRule="exact" w:val="677"/>
        </w:trPr>
        <w:tc>
          <w:tcPr>
            <w:tcW w:w="2207" w:type="dxa"/>
          </w:tcPr>
          <w:p w14:paraId="1A45C960" w14:textId="77777777" w:rsidR="00365F87" w:rsidRPr="00D56D8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lastRenderedPageBreak/>
              <w:t>Chandra Balakrishnan</w:t>
            </w:r>
          </w:p>
          <w:p w14:paraId="024B2CD0" w14:textId="77777777" w:rsidR="00365F87" w:rsidRPr="00D56D85" w:rsidRDefault="00365F87" w:rsidP="00365F8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M.Sc.</w:t>
            </w:r>
            <w:r>
              <w:rPr>
                <w:rFonts w:ascii="Garamond" w:hAnsi="Garamond"/>
                <w:sz w:val="22"/>
                <w:szCs w:val="22"/>
              </w:rPr>
              <w:t xml:space="preserve"> (2008-I)</w:t>
            </w:r>
          </w:p>
        </w:tc>
        <w:tc>
          <w:tcPr>
            <w:tcW w:w="2976" w:type="dxa"/>
          </w:tcPr>
          <w:p w14:paraId="1902EABD" w14:textId="77777777" w:rsidR="00365F87" w:rsidRPr="00D56D85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Secondary Mathematics Education</w:t>
            </w:r>
          </w:p>
          <w:p w14:paraId="1FF41537" w14:textId="77777777" w:rsidR="00365F87" w:rsidRPr="00D56D85" w:rsidRDefault="00365F87" w:rsidP="00365F87">
            <w:pPr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  <w:p w14:paraId="71DEA8D2" w14:textId="77777777" w:rsidR="00365F87" w:rsidRPr="00D56D85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14:paraId="05FF6D93" w14:textId="77777777" w:rsidR="00365F87" w:rsidRPr="00D56D85" w:rsidRDefault="00365F87" w:rsidP="00365F8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Teaching Secondary School Mathematics Through Storytelling</w:t>
            </w:r>
          </w:p>
        </w:tc>
      </w:tr>
      <w:tr w:rsidR="00365F87" w:rsidRPr="00E5672B" w14:paraId="32833063" w14:textId="77777777" w:rsidTr="00C1125C">
        <w:trPr>
          <w:trHeight w:hRule="exact" w:val="624"/>
        </w:trPr>
        <w:tc>
          <w:tcPr>
            <w:tcW w:w="2207" w:type="dxa"/>
          </w:tcPr>
          <w:p w14:paraId="3CE05438" w14:textId="77777777" w:rsidR="00365F87" w:rsidRPr="00E5672B" w:rsidRDefault="00365F87" w:rsidP="00365F8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Duncan Fraser </w:t>
            </w:r>
          </w:p>
          <w:p w14:paraId="050BB1B4" w14:textId="77777777" w:rsidR="00365F87" w:rsidRPr="00E5672B" w:rsidRDefault="00365F87" w:rsidP="00365F8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  M.Sc. (2007-II)</w:t>
            </w:r>
          </w:p>
          <w:p w14:paraId="2CACF333" w14:textId="77777777" w:rsidR="00365F87" w:rsidRPr="00E5672B" w:rsidRDefault="00365F87" w:rsidP="00365F8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1FAB6D6" w14:textId="77777777" w:rsidR="00365F87" w:rsidRPr="00E5672B" w:rsidRDefault="00365F87" w:rsidP="00365F87">
            <w:pPr>
              <w:pStyle w:val="BodyText3"/>
              <w:rPr>
                <w:b w:val="0"/>
                <w:sz w:val="22"/>
                <w:szCs w:val="22"/>
                <w:u w:val="none"/>
              </w:rPr>
            </w:pPr>
            <w:r w:rsidRPr="00E5672B">
              <w:rPr>
                <w:b w:val="0"/>
                <w:sz w:val="22"/>
                <w:szCs w:val="22"/>
                <w:u w:val="none"/>
              </w:rPr>
              <w:t>Secondary Mathematics Education</w:t>
            </w:r>
          </w:p>
          <w:p w14:paraId="0A44D1EA" w14:textId="77777777" w:rsidR="00365F87" w:rsidRPr="00E5672B" w:rsidRDefault="00365F87" w:rsidP="00365F87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E5672B">
              <w:rPr>
                <w:b w:val="0"/>
                <w:i w:val="0"/>
                <w:sz w:val="22"/>
                <w:szCs w:val="22"/>
                <w:u w:val="none"/>
              </w:rPr>
              <w:t xml:space="preserve">  Senior Supervisor</w:t>
            </w:r>
          </w:p>
          <w:p w14:paraId="0D35AAE5" w14:textId="77777777" w:rsidR="00365F87" w:rsidRPr="00E5672B" w:rsidRDefault="00365F87" w:rsidP="00365F8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EE9D617" w14:textId="77777777" w:rsidR="00365F87" w:rsidRPr="00E5672B" w:rsidRDefault="00365F87" w:rsidP="00365F87">
            <w:pPr>
              <w:pStyle w:val="BodyText3"/>
              <w:rPr>
                <w:b w:val="0"/>
                <w:sz w:val="22"/>
                <w:szCs w:val="22"/>
                <w:u w:val="none"/>
                <w:lang w:val="en-GB"/>
              </w:rPr>
            </w:pPr>
            <w:r w:rsidRPr="00E5672B">
              <w:rPr>
                <w:b w:val="0"/>
                <w:sz w:val="22"/>
                <w:szCs w:val="22"/>
                <w:u w:val="none"/>
                <w:lang w:val="en-GB"/>
              </w:rPr>
              <w:t xml:space="preserve">Using </w:t>
            </w:r>
            <w:r>
              <w:rPr>
                <w:b w:val="0"/>
                <w:sz w:val="22"/>
                <w:szCs w:val="22"/>
                <w:u w:val="none"/>
                <w:lang w:val="en-GB"/>
              </w:rPr>
              <w:t>Cognitive Conflict to Promote a Structural Understanding o</w:t>
            </w:r>
            <w:r w:rsidRPr="00E5672B">
              <w:rPr>
                <w:b w:val="0"/>
                <w:sz w:val="22"/>
                <w:szCs w:val="22"/>
                <w:u w:val="none"/>
                <w:lang w:val="en-GB"/>
              </w:rPr>
              <w:t>f Grade 11 Algebra</w:t>
            </w:r>
          </w:p>
          <w:p w14:paraId="4BC7292B" w14:textId="77777777" w:rsidR="00365F87" w:rsidRPr="00E5672B" w:rsidRDefault="00365F87" w:rsidP="00365F8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65F87" w:rsidRPr="00E5672B" w14:paraId="4FF59205" w14:textId="77777777" w:rsidTr="00C1125C">
        <w:trPr>
          <w:trHeight w:hRule="exact" w:val="624"/>
        </w:trPr>
        <w:tc>
          <w:tcPr>
            <w:tcW w:w="2207" w:type="dxa"/>
          </w:tcPr>
          <w:p w14:paraId="6DE410AA" w14:textId="77777777" w:rsidR="00365F87" w:rsidRPr="00E5672B" w:rsidRDefault="00365F87" w:rsidP="00365F8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Scott Rickard</w:t>
            </w:r>
          </w:p>
          <w:p w14:paraId="61604DA1" w14:textId="77777777" w:rsidR="00365F87" w:rsidRPr="00E5672B" w:rsidRDefault="00365F87" w:rsidP="00365F8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  M.Sc. (2006-III)</w:t>
            </w:r>
          </w:p>
          <w:p w14:paraId="468F0DB4" w14:textId="77777777" w:rsidR="00365F87" w:rsidRPr="00E5672B" w:rsidRDefault="00365F87" w:rsidP="00365F8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90D81A9" w14:textId="77777777" w:rsidR="00365F87" w:rsidRPr="00E5672B" w:rsidRDefault="00365F87" w:rsidP="00365F87">
            <w:pPr>
              <w:pStyle w:val="BodyText3"/>
              <w:rPr>
                <w:b w:val="0"/>
                <w:sz w:val="22"/>
                <w:szCs w:val="22"/>
                <w:u w:val="none"/>
              </w:rPr>
            </w:pPr>
            <w:r w:rsidRPr="00E5672B">
              <w:rPr>
                <w:b w:val="0"/>
                <w:sz w:val="22"/>
                <w:szCs w:val="22"/>
                <w:u w:val="none"/>
              </w:rPr>
              <w:t>Secondary Mathematics Education</w:t>
            </w:r>
          </w:p>
          <w:p w14:paraId="16343758" w14:textId="77777777" w:rsidR="00365F87" w:rsidRPr="00E5672B" w:rsidRDefault="00365F87" w:rsidP="00365F87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E5672B">
              <w:rPr>
                <w:b w:val="0"/>
                <w:i w:val="0"/>
                <w:sz w:val="22"/>
                <w:szCs w:val="22"/>
                <w:u w:val="none"/>
              </w:rPr>
              <w:t xml:space="preserve">  Senior Supervisor</w:t>
            </w:r>
          </w:p>
          <w:p w14:paraId="6C3BE3B0" w14:textId="77777777" w:rsidR="00365F87" w:rsidRPr="00E5672B" w:rsidRDefault="00365F87" w:rsidP="00365F8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09AC408" w14:textId="77777777" w:rsidR="00365F87" w:rsidRPr="00E5672B" w:rsidRDefault="00365F87" w:rsidP="00365F87">
            <w:pPr>
              <w:pStyle w:val="BodyText3"/>
              <w:rPr>
                <w:b w:val="0"/>
                <w:sz w:val="22"/>
                <w:szCs w:val="22"/>
                <w:u w:val="none"/>
              </w:rPr>
            </w:pPr>
            <w:r w:rsidRPr="00E5672B">
              <w:rPr>
                <w:b w:val="0"/>
                <w:sz w:val="22"/>
                <w:szCs w:val="22"/>
                <w:u w:val="none"/>
              </w:rPr>
              <w:t>Unpacking Student Discourse in Middle School Mathematics</w:t>
            </w:r>
          </w:p>
          <w:p w14:paraId="5C5F52BA" w14:textId="77777777" w:rsidR="00365F87" w:rsidRPr="00E5672B" w:rsidRDefault="00365F87" w:rsidP="00365F87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AEFAB9A" w14:textId="77777777" w:rsidR="002B2307" w:rsidRPr="00E5672B" w:rsidRDefault="002B2307" w:rsidP="008D7712">
      <w:pPr>
        <w:pStyle w:val="Level3heading"/>
      </w:pPr>
      <w:r w:rsidRPr="00E5672B">
        <w:t>In Progress</w:t>
      </w: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07"/>
        <w:gridCol w:w="2976"/>
        <w:gridCol w:w="4111"/>
      </w:tblGrid>
      <w:tr w:rsidR="000B1806" w:rsidRPr="00D56D85" w14:paraId="50A4CE1E" w14:textId="77777777" w:rsidTr="002B2307">
        <w:trPr>
          <w:trHeight w:hRule="exact" w:val="624"/>
        </w:trPr>
        <w:tc>
          <w:tcPr>
            <w:tcW w:w="2207" w:type="dxa"/>
          </w:tcPr>
          <w:p w14:paraId="7796E7FE" w14:textId="77777777" w:rsidR="000B1806" w:rsidRDefault="000B1806" w:rsidP="00C1125C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Nikki Mann</w:t>
            </w:r>
          </w:p>
          <w:p w14:paraId="734EEC30" w14:textId="77777777" w:rsidR="000B1806" w:rsidRDefault="000B1806" w:rsidP="00C1125C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M.Sc.</w:t>
            </w:r>
          </w:p>
        </w:tc>
        <w:tc>
          <w:tcPr>
            <w:tcW w:w="2976" w:type="dxa"/>
          </w:tcPr>
          <w:p w14:paraId="35C7E373" w14:textId="77777777" w:rsidR="000B1806" w:rsidRPr="002B2307" w:rsidRDefault="000B1806" w:rsidP="000B1806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i/>
                <w:sz w:val="22"/>
                <w:szCs w:val="22"/>
              </w:rPr>
              <w:t>Secondary Mathematics Education</w:t>
            </w:r>
          </w:p>
          <w:p w14:paraId="506D8FEA" w14:textId="77777777" w:rsidR="000B1806" w:rsidRPr="002B2307" w:rsidRDefault="000B1806" w:rsidP="000B1806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</w:tc>
        <w:tc>
          <w:tcPr>
            <w:tcW w:w="4111" w:type="dxa"/>
          </w:tcPr>
          <w:p w14:paraId="1636D562" w14:textId="77777777" w:rsidR="000B1806" w:rsidRPr="00D56D85" w:rsidRDefault="000B1806" w:rsidP="00C1125C">
            <w:pPr>
              <w:rPr>
                <w:rFonts w:ascii="Garamond" w:hAnsi="Garamond"/>
                <w:i/>
                <w:sz w:val="22"/>
                <w:szCs w:val="22"/>
                <w:u w:val="single"/>
              </w:rPr>
            </w:pPr>
          </w:p>
        </w:tc>
      </w:tr>
      <w:tr w:rsidR="000B1806" w:rsidRPr="00D56D85" w14:paraId="75402995" w14:textId="77777777" w:rsidTr="002B2307">
        <w:trPr>
          <w:trHeight w:hRule="exact" w:val="624"/>
        </w:trPr>
        <w:tc>
          <w:tcPr>
            <w:tcW w:w="2207" w:type="dxa"/>
          </w:tcPr>
          <w:p w14:paraId="582AF2BE" w14:textId="77777777" w:rsidR="000B1806" w:rsidRDefault="000B1806" w:rsidP="00C1125C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Beth Dobson</w:t>
            </w:r>
          </w:p>
          <w:p w14:paraId="02AF3DEA" w14:textId="77777777" w:rsidR="000B1806" w:rsidRDefault="000B1806" w:rsidP="00C1125C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M.Sc.</w:t>
            </w:r>
          </w:p>
        </w:tc>
        <w:tc>
          <w:tcPr>
            <w:tcW w:w="2976" w:type="dxa"/>
          </w:tcPr>
          <w:p w14:paraId="17E6FA26" w14:textId="77777777" w:rsidR="000B1806" w:rsidRPr="002B2307" w:rsidRDefault="000B1806" w:rsidP="000B1806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i/>
                <w:sz w:val="22"/>
                <w:szCs w:val="22"/>
              </w:rPr>
              <w:t>Secondary Mathematics Education</w:t>
            </w:r>
          </w:p>
          <w:p w14:paraId="131749DE" w14:textId="77777777" w:rsidR="000B1806" w:rsidRPr="002B2307" w:rsidRDefault="000B1806" w:rsidP="000B1806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</w:tc>
        <w:tc>
          <w:tcPr>
            <w:tcW w:w="4111" w:type="dxa"/>
          </w:tcPr>
          <w:p w14:paraId="7F798DC1" w14:textId="77777777" w:rsidR="000B1806" w:rsidRPr="00D56D85" w:rsidRDefault="000B1806" w:rsidP="00C1125C">
            <w:pPr>
              <w:rPr>
                <w:rFonts w:ascii="Garamond" w:hAnsi="Garamond"/>
                <w:i/>
                <w:sz w:val="22"/>
                <w:szCs w:val="22"/>
                <w:u w:val="single"/>
              </w:rPr>
            </w:pPr>
          </w:p>
        </w:tc>
      </w:tr>
      <w:tr w:rsidR="00113A79" w:rsidRPr="00D56D85" w14:paraId="1ABD1D55" w14:textId="77777777" w:rsidTr="002B2307">
        <w:trPr>
          <w:trHeight w:hRule="exact" w:val="624"/>
        </w:trPr>
        <w:tc>
          <w:tcPr>
            <w:tcW w:w="2207" w:type="dxa"/>
          </w:tcPr>
          <w:p w14:paraId="39883EBA" w14:textId="77777777" w:rsidR="00113A79" w:rsidRDefault="00113A79" w:rsidP="00C1125C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Natasha Richardson</w:t>
            </w:r>
          </w:p>
          <w:p w14:paraId="3ADB3A51" w14:textId="77777777" w:rsidR="00113A79" w:rsidRDefault="00113A79" w:rsidP="00C1125C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M.Sc.</w:t>
            </w:r>
          </w:p>
        </w:tc>
        <w:tc>
          <w:tcPr>
            <w:tcW w:w="2976" w:type="dxa"/>
          </w:tcPr>
          <w:p w14:paraId="0758F99D" w14:textId="77777777" w:rsidR="00113A79" w:rsidRPr="002B2307" w:rsidRDefault="00113A79" w:rsidP="00113A79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i/>
                <w:sz w:val="22"/>
                <w:szCs w:val="22"/>
              </w:rPr>
              <w:t>Secondary Mathematics Education</w:t>
            </w:r>
          </w:p>
          <w:p w14:paraId="7B6CBABF" w14:textId="77777777" w:rsidR="00113A79" w:rsidRPr="002B2307" w:rsidRDefault="00113A79" w:rsidP="00113A79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</w:tc>
        <w:tc>
          <w:tcPr>
            <w:tcW w:w="4111" w:type="dxa"/>
          </w:tcPr>
          <w:p w14:paraId="154532DE" w14:textId="77777777" w:rsidR="00113A79" w:rsidRPr="00D56D85" w:rsidRDefault="00113A79" w:rsidP="00C1125C">
            <w:pPr>
              <w:rPr>
                <w:rFonts w:ascii="Garamond" w:hAnsi="Garamond"/>
                <w:i/>
                <w:sz w:val="22"/>
                <w:szCs w:val="22"/>
                <w:u w:val="single"/>
              </w:rPr>
            </w:pPr>
          </w:p>
        </w:tc>
      </w:tr>
      <w:tr w:rsidR="00113A79" w:rsidRPr="00D56D85" w14:paraId="435708D8" w14:textId="77777777" w:rsidTr="002B2307">
        <w:trPr>
          <w:trHeight w:hRule="exact" w:val="624"/>
        </w:trPr>
        <w:tc>
          <w:tcPr>
            <w:tcW w:w="2207" w:type="dxa"/>
          </w:tcPr>
          <w:p w14:paraId="641AFF92" w14:textId="77777777" w:rsidR="00113A79" w:rsidRDefault="00113A79" w:rsidP="00C1125C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Maria Kerkoff</w:t>
            </w:r>
          </w:p>
          <w:p w14:paraId="7ACB7EFE" w14:textId="77777777" w:rsidR="00113A79" w:rsidRDefault="00113A79" w:rsidP="00C1125C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M.Sc.</w:t>
            </w:r>
          </w:p>
          <w:p w14:paraId="6BD3D93F" w14:textId="77777777" w:rsidR="00113A79" w:rsidRDefault="00113A79" w:rsidP="00C1125C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9423335" w14:textId="77777777" w:rsidR="00113A79" w:rsidRPr="002B2307" w:rsidRDefault="00113A79" w:rsidP="00113A79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i/>
                <w:sz w:val="22"/>
                <w:szCs w:val="22"/>
              </w:rPr>
              <w:t>Secondary Mathematics Education</w:t>
            </w:r>
          </w:p>
          <w:p w14:paraId="3BB352B1" w14:textId="77777777" w:rsidR="00113A79" w:rsidRPr="002B2307" w:rsidRDefault="00113A79" w:rsidP="00113A79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sz w:val="22"/>
                <w:szCs w:val="22"/>
              </w:rPr>
              <w:t xml:space="preserve">  Senior Supervisor</w:t>
            </w:r>
          </w:p>
        </w:tc>
        <w:tc>
          <w:tcPr>
            <w:tcW w:w="4111" w:type="dxa"/>
          </w:tcPr>
          <w:p w14:paraId="6978335B" w14:textId="77777777" w:rsidR="00113A79" w:rsidRPr="00D56D85" w:rsidRDefault="00113A79" w:rsidP="00C1125C">
            <w:pPr>
              <w:rPr>
                <w:rFonts w:ascii="Garamond" w:hAnsi="Garamond"/>
                <w:i/>
                <w:sz w:val="22"/>
                <w:szCs w:val="22"/>
                <w:u w:val="single"/>
              </w:rPr>
            </w:pPr>
          </w:p>
        </w:tc>
      </w:tr>
      <w:tr w:rsidR="00EE647E" w:rsidRPr="00D56D85" w14:paraId="7FA6E3D7" w14:textId="77777777" w:rsidTr="002B2307">
        <w:trPr>
          <w:trHeight w:hRule="exact" w:val="624"/>
        </w:trPr>
        <w:tc>
          <w:tcPr>
            <w:tcW w:w="2207" w:type="dxa"/>
          </w:tcPr>
          <w:p w14:paraId="7CFB17B0" w14:textId="77777777" w:rsidR="00EE647E" w:rsidRDefault="00EE647E" w:rsidP="00C1125C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Sandra Hughes</w:t>
            </w:r>
          </w:p>
          <w:p w14:paraId="47C8B73E" w14:textId="77777777" w:rsidR="00EE647E" w:rsidRDefault="00EE647E" w:rsidP="00C1125C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M.Sc.</w:t>
            </w:r>
          </w:p>
        </w:tc>
        <w:tc>
          <w:tcPr>
            <w:tcW w:w="2976" w:type="dxa"/>
          </w:tcPr>
          <w:p w14:paraId="7A2AAC8C" w14:textId="77777777" w:rsidR="00EE647E" w:rsidRPr="002B2307" w:rsidRDefault="00EE647E" w:rsidP="00EE647E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i/>
                <w:sz w:val="22"/>
                <w:szCs w:val="22"/>
              </w:rPr>
              <w:t>Secondary Mathematics Education</w:t>
            </w:r>
          </w:p>
          <w:p w14:paraId="522A6DB2" w14:textId="77777777" w:rsidR="00EE647E" w:rsidRPr="002B2307" w:rsidRDefault="00EE647E" w:rsidP="00EE647E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B2307"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>Co-s</w:t>
            </w:r>
            <w:r w:rsidRPr="002B2307">
              <w:rPr>
                <w:rFonts w:ascii="Garamond" w:hAnsi="Garamond"/>
                <w:sz w:val="22"/>
                <w:szCs w:val="22"/>
              </w:rPr>
              <w:t>upervisor</w:t>
            </w:r>
          </w:p>
        </w:tc>
        <w:tc>
          <w:tcPr>
            <w:tcW w:w="4111" w:type="dxa"/>
          </w:tcPr>
          <w:p w14:paraId="40BF22CD" w14:textId="77777777" w:rsidR="00EE647E" w:rsidRPr="00D56D85" w:rsidRDefault="00EE647E" w:rsidP="00C1125C">
            <w:pPr>
              <w:rPr>
                <w:rFonts w:ascii="Garamond" w:hAnsi="Garamond"/>
                <w:i/>
                <w:sz w:val="22"/>
                <w:szCs w:val="22"/>
                <w:u w:val="single"/>
              </w:rPr>
            </w:pPr>
          </w:p>
        </w:tc>
      </w:tr>
    </w:tbl>
    <w:p w14:paraId="407FB959" w14:textId="77777777" w:rsidR="002B2307" w:rsidRPr="00E5672B" w:rsidRDefault="002B2307" w:rsidP="008D7712">
      <w:pPr>
        <w:pStyle w:val="Level2heading"/>
      </w:pPr>
      <w:r>
        <w:t xml:space="preserve">Graduate </w:t>
      </w:r>
      <w:r w:rsidRPr="00E5672B">
        <w:t xml:space="preserve">Student </w:t>
      </w:r>
      <w:r>
        <w:t>Committee Work</w:t>
      </w:r>
      <w:r w:rsidR="004C6151">
        <w:t xml:space="preserve">  </w:t>
      </w:r>
      <w:r w:rsidR="0023254A">
        <w:tab/>
      </w:r>
      <w:r w:rsidR="0023254A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>
        <w:tab/>
      </w:r>
      <w:r w:rsidRPr="00E5672B">
        <w:tab/>
      </w: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07"/>
        <w:gridCol w:w="2976"/>
        <w:gridCol w:w="4111"/>
      </w:tblGrid>
      <w:tr w:rsidR="000B1D1A" w:rsidRPr="00E5672B" w14:paraId="1F4C33BD" w14:textId="77777777" w:rsidTr="00A74443">
        <w:trPr>
          <w:trHeight w:hRule="exact" w:val="816"/>
        </w:trPr>
        <w:tc>
          <w:tcPr>
            <w:tcW w:w="2207" w:type="dxa"/>
          </w:tcPr>
          <w:p w14:paraId="7EF66A1D" w14:textId="77777777" w:rsidR="000B1D1A" w:rsidRDefault="000B1D1A" w:rsidP="000B1D1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Masomeh Nejad</w:t>
            </w:r>
          </w:p>
          <w:p w14:paraId="4E51D21F" w14:textId="77777777" w:rsidR="000B1D1A" w:rsidRPr="00D56D85" w:rsidRDefault="000B1D1A" w:rsidP="000B1D1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Ph.D. (2016-III)</w:t>
            </w:r>
          </w:p>
        </w:tc>
        <w:tc>
          <w:tcPr>
            <w:tcW w:w="2976" w:type="dxa"/>
          </w:tcPr>
          <w:p w14:paraId="33F6C535" w14:textId="77777777" w:rsidR="000B1D1A" w:rsidRPr="00D56D85" w:rsidRDefault="000B1D1A" w:rsidP="000B1D1A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Mathematics Education</w:t>
            </w:r>
          </w:p>
          <w:p w14:paraId="1CF842D8" w14:textId="77777777" w:rsidR="000B1D1A" w:rsidRPr="00D56D85" w:rsidRDefault="000B1D1A" w:rsidP="000B1D1A">
            <w:pPr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Committee Member</w:t>
            </w:r>
          </w:p>
          <w:p w14:paraId="7B2921F8" w14:textId="77777777" w:rsidR="000B1D1A" w:rsidRDefault="000B1D1A" w:rsidP="000B1D1A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14:paraId="74092E90" w14:textId="77777777" w:rsidR="000B1D1A" w:rsidRPr="002E2A74" w:rsidRDefault="000B1D1A" w:rsidP="000B1D1A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0B1D1A">
              <w:rPr>
                <w:rFonts w:ascii="Garamond" w:hAnsi="Garamond"/>
                <w:i/>
                <w:sz w:val="22"/>
                <w:szCs w:val="22"/>
              </w:rPr>
              <w:t xml:space="preserve">Students’ </w:t>
            </w:r>
            <w:r>
              <w:rPr>
                <w:rFonts w:ascii="Garamond" w:hAnsi="Garamond"/>
                <w:i/>
                <w:sz w:val="22"/>
                <w:szCs w:val="22"/>
              </w:rPr>
              <w:t>Understanding of Transformations o</w:t>
            </w:r>
            <w:r w:rsidRPr="000B1D1A">
              <w:rPr>
                <w:rFonts w:ascii="Garamond" w:hAnsi="Garamond"/>
                <w:i/>
                <w:sz w:val="22"/>
                <w:szCs w:val="22"/>
              </w:rPr>
              <w:t>f Sinusoidal Functions</w:t>
            </w:r>
          </w:p>
        </w:tc>
      </w:tr>
      <w:tr w:rsidR="00A74443" w:rsidRPr="00E5672B" w14:paraId="14A224E4" w14:textId="77777777" w:rsidTr="00A74443">
        <w:trPr>
          <w:trHeight w:hRule="exact" w:val="816"/>
        </w:trPr>
        <w:tc>
          <w:tcPr>
            <w:tcW w:w="2207" w:type="dxa"/>
          </w:tcPr>
          <w:p w14:paraId="4969A304" w14:textId="77777777" w:rsidR="00A74443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Ike</w:t>
            </w:r>
            <w:r w:rsidRPr="00A74443">
              <w:rPr>
                <w:rFonts w:ascii="Garamond" w:hAnsi="Garamond"/>
                <w:sz w:val="22"/>
                <w:szCs w:val="22"/>
              </w:rPr>
              <w:t xml:space="preserve"> Udevi-Aruevoru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7D37F1">
              <w:rPr>
                <w:rFonts w:ascii="Garamond" w:hAnsi="Garamond"/>
                <w:sz w:val="22"/>
                <w:szCs w:val="22"/>
              </w:rPr>
              <w:t xml:space="preserve">               Ph.D. </w:t>
            </w:r>
            <w:r>
              <w:rPr>
                <w:rFonts w:ascii="Garamond" w:hAnsi="Garamond"/>
                <w:sz w:val="22"/>
                <w:szCs w:val="22"/>
              </w:rPr>
              <w:t>(2015-II)</w:t>
            </w:r>
          </w:p>
        </w:tc>
        <w:tc>
          <w:tcPr>
            <w:tcW w:w="2976" w:type="dxa"/>
          </w:tcPr>
          <w:p w14:paraId="749FA39F" w14:textId="77777777" w:rsidR="00A74443" w:rsidRDefault="00A74443" w:rsidP="00A74443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Mathematics Education</w:t>
            </w:r>
          </w:p>
          <w:p w14:paraId="2B54FC6E" w14:textId="77777777" w:rsidR="00A74443" w:rsidRPr="00D56D85" w:rsidRDefault="00A74443" w:rsidP="00A74443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  </w:t>
            </w:r>
            <w:r w:rsidRPr="009A1AFE">
              <w:rPr>
                <w:rFonts w:ascii="Garamond" w:hAnsi="Garamond"/>
                <w:sz w:val="22"/>
                <w:szCs w:val="22"/>
              </w:rPr>
              <w:t>Committee Member</w:t>
            </w:r>
          </w:p>
        </w:tc>
        <w:tc>
          <w:tcPr>
            <w:tcW w:w="4111" w:type="dxa"/>
          </w:tcPr>
          <w:p w14:paraId="7664D090" w14:textId="77777777" w:rsidR="00A74443" w:rsidRPr="007557FA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</w:pPr>
            <w:r w:rsidRPr="00A74443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The Relationship Between Varia</w:t>
            </w:r>
            <w:r w:rsidR="00F67C70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bles t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hat Represent Motivation and Achievement i</w:t>
            </w:r>
            <w:r w:rsidRPr="00A74443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n Post-Secondary Mathematics</w:t>
            </w:r>
          </w:p>
        </w:tc>
      </w:tr>
      <w:tr w:rsidR="00A74443" w:rsidRPr="00E5672B" w14:paraId="7D4F99E8" w14:textId="77777777" w:rsidTr="00C371C8">
        <w:trPr>
          <w:trHeight w:hRule="exact" w:val="693"/>
        </w:trPr>
        <w:tc>
          <w:tcPr>
            <w:tcW w:w="2207" w:type="dxa"/>
          </w:tcPr>
          <w:p w14:paraId="2B6E0CFB" w14:textId="77777777" w:rsidR="00A74443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Sean Chorney</w:t>
            </w:r>
          </w:p>
          <w:p w14:paraId="37F4BDF8" w14:textId="77777777" w:rsidR="00A74443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Ph.D. (2014-II)</w:t>
            </w:r>
          </w:p>
        </w:tc>
        <w:tc>
          <w:tcPr>
            <w:tcW w:w="2976" w:type="dxa"/>
          </w:tcPr>
          <w:p w14:paraId="4328A331" w14:textId="77777777" w:rsidR="00A74443" w:rsidRDefault="00A74443" w:rsidP="00A74443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Mathematics Education</w:t>
            </w:r>
          </w:p>
          <w:p w14:paraId="09096F50" w14:textId="77777777" w:rsidR="00A74443" w:rsidRPr="00D56D85" w:rsidRDefault="00A74443" w:rsidP="00A74443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  </w:t>
            </w:r>
            <w:r w:rsidRPr="009A1AFE">
              <w:rPr>
                <w:rFonts w:ascii="Garamond" w:hAnsi="Garamond"/>
                <w:sz w:val="22"/>
                <w:szCs w:val="22"/>
              </w:rPr>
              <w:t>Committee Member</w:t>
            </w:r>
          </w:p>
        </w:tc>
        <w:tc>
          <w:tcPr>
            <w:tcW w:w="4111" w:type="dxa"/>
          </w:tcPr>
          <w:p w14:paraId="4A0001BD" w14:textId="77777777" w:rsidR="00A74443" w:rsidRPr="007557FA" w:rsidRDefault="00A74443" w:rsidP="00F67C70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</w:pPr>
            <w:r w:rsidRPr="00A74443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From Agency to Narrative:</w:t>
            </w:r>
            <w:r w:rsidR="00F67C70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 xml:space="preserve"> </w:t>
            </w:r>
            <w:r w:rsidRPr="00A74443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Tools in Mathematical Learning</w:t>
            </w:r>
          </w:p>
        </w:tc>
      </w:tr>
      <w:tr w:rsidR="00A74443" w:rsidRPr="00E5672B" w14:paraId="4C7CFF38" w14:textId="77777777" w:rsidTr="00C371C8">
        <w:trPr>
          <w:trHeight w:hRule="exact" w:val="693"/>
        </w:trPr>
        <w:tc>
          <w:tcPr>
            <w:tcW w:w="2207" w:type="dxa"/>
          </w:tcPr>
          <w:p w14:paraId="71D048D9" w14:textId="77777777" w:rsidR="00A74443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Arda Cimin</w:t>
            </w:r>
          </w:p>
          <w:p w14:paraId="5E879881" w14:textId="77777777" w:rsidR="00A74443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Ph.D. (2013-II)</w:t>
            </w:r>
          </w:p>
        </w:tc>
        <w:tc>
          <w:tcPr>
            <w:tcW w:w="2976" w:type="dxa"/>
          </w:tcPr>
          <w:p w14:paraId="12F26774" w14:textId="77777777" w:rsidR="00A74443" w:rsidRDefault="00A74443" w:rsidP="00A74443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Mathematics Education</w:t>
            </w:r>
          </w:p>
          <w:p w14:paraId="787797C4" w14:textId="77777777" w:rsidR="00A74443" w:rsidRPr="00D56D85" w:rsidRDefault="00A74443" w:rsidP="00A74443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  </w:t>
            </w:r>
            <w:r w:rsidRPr="009A1AFE">
              <w:rPr>
                <w:rFonts w:ascii="Garamond" w:hAnsi="Garamond"/>
                <w:sz w:val="22"/>
                <w:szCs w:val="22"/>
              </w:rPr>
              <w:t>Committee Member</w:t>
            </w:r>
          </w:p>
        </w:tc>
        <w:tc>
          <w:tcPr>
            <w:tcW w:w="4111" w:type="dxa"/>
          </w:tcPr>
          <w:p w14:paraId="1F06371C" w14:textId="77777777" w:rsidR="00A74443" w:rsidRPr="007557FA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</w:pPr>
            <w:r w:rsidRPr="00A74443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Mathematics Learner Profiling U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sing Behavioral, Physiological a</w:t>
            </w:r>
            <w:r w:rsidRPr="00A74443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nd Self-Reporting Methods</w:t>
            </w:r>
          </w:p>
        </w:tc>
      </w:tr>
      <w:tr w:rsidR="00A74443" w:rsidRPr="00E5672B" w14:paraId="3A1E4505" w14:textId="77777777" w:rsidTr="00C371C8">
        <w:trPr>
          <w:trHeight w:hRule="exact" w:val="693"/>
        </w:trPr>
        <w:tc>
          <w:tcPr>
            <w:tcW w:w="2207" w:type="dxa"/>
          </w:tcPr>
          <w:p w14:paraId="7257DD35" w14:textId="77777777" w:rsidR="00A74443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Karl Kramer</w:t>
            </w:r>
          </w:p>
          <w:p w14:paraId="2FCE409A" w14:textId="77777777" w:rsidR="00A74443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M.Sc. (2011-III)</w:t>
            </w:r>
          </w:p>
        </w:tc>
        <w:tc>
          <w:tcPr>
            <w:tcW w:w="2976" w:type="dxa"/>
          </w:tcPr>
          <w:p w14:paraId="169121A6" w14:textId="77777777" w:rsidR="00A74443" w:rsidRPr="00D56D85" w:rsidRDefault="00A74443" w:rsidP="00A74443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Secondary Mathematics Education</w:t>
            </w:r>
          </w:p>
          <w:p w14:paraId="58C49EA4" w14:textId="77777777" w:rsidR="00A74443" w:rsidRPr="00D56D85" w:rsidRDefault="00A74443" w:rsidP="00A74443">
            <w:pPr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Committee Member</w:t>
            </w:r>
          </w:p>
          <w:p w14:paraId="0A06E268" w14:textId="77777777" w:rsidR="00A74443" w:rsidRPr="00D56D85" w:rsidRDefault="00A74443" w:rsidP="00A74443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14:paraId="452867AE" w14:textId="77777777" w:rsidR="00A74443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</w:pPr>
            <w:r w:rsidRPr="007557FA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Algebraic Difficulties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 xml:space="preserve"> a</w:t>
            </w:r>
            <w:r w:rsidRPr="007557FA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 xml:space="preserve">s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a</w:t>
            </w:r>
            <w:r w:rsidRPr="007557FA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 xml:space="preserve">n Obstacle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f</w:t>
            </w:r>
            <w:r w:rsidRPr="007557FA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or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 xml:space="preserve"> </w:t>
            </w:r>
            <w:r w:rsidRPr="007557FA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High School Calculus</w:t>
            </w:r>
          </w:p>
        </w:tc>
      </w:tr>
      <w:tr w:rsidR="00A74443" w:rsidRPr="00E5672B" w14:paraId="1D8BD702" w14:textId="77777777" w:rsidTr="00C371C8">
        <w:trPr>
          <w:trHeight w:hRule="exact" w:val="693"/>
        </w:trPr>
        <w:tc>
          <w:tcPr>
            <w:tcW w:w="2207" w:type="dxa"/>
          </w:tcPr>
          <w:p w14:paraId="364A9D3F" w14:textId="77777777" w:rsidR="00A74443" w:rsidRPr="00D56D85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Jennifer Law</w:t>
            </w:r>
          </w:p>
          <w:p w14:paraId="677F37DA" w14:textId="77777777" w:rsidR="00A74443" w:rsidRPr="00D56D85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M.Sc. (2011-II)</w:t>
            </w:r>
          </w:p>
        </w:tc>
        <w:tc>
          <w:tcPr>
            <w:tcW w:w="2976" w:type="dxa"/>
          </w:tcPr>
          <w:p w14:paraId="168E885B" w14:textId="77777777" w:rsidR="00A74443" w:rsidRPr="00D56D85" w:rsidRDefault="00A74443" w:rsidP="00A74443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Secondary Mathematics Education</w:t>
            </w:r>
          </w:p>
          <w:p w14:paraId="7511BC95" w14:textId="77777777" w:rsidR="00A74443" w:rsidRPr="00D56D85" w:rsidRDefault="00A74443" w:rsidP="00A74443">
            <w:pPr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Committee Member</w:t>
            </w:r>
          </w:p>
          <w:p w14:paraId="447CA2CE" w14:textId="77777777" w:rsidR="00A74443" w:rsidRPr="00D56D85" w:rsidRDefault="00A74443" w:rsidP="00A744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C7E8A48" w14:textId="77777777" w:rsidR="00A74443" w:rsidRPr="00D56D85" w:rsidRDefault="00A74443" w:rsidP="00F67C70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U</w:t>
            </w:r>
            <w:r w:rsidRPr="0048266C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sing</w:t>
            </w:r>
            <w:r w:rsidR="00F67C70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 xml:space="preserve"> S</w:t>
            </w:r>
            <w:r w:rsidRPr="0048266C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ubordination</w:t>
            </w:r>
            <w:r w:rsidR="00F67C70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 xml:space="preserve"> to Teach and Learn M</w:t>
            </w:r>
            <w:r w:rsidRPr="0048266C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athematics</w:t>
            </w:r>
          </w:p>
        </w:tc>
      </w:tr>
      <w:tr w:rsidR="00A74443" w:rsidRPr="00E5672B" w14:paraId="4410F254" w14:textId="77777777" w:rsidTr="00C1125C">
        <w:trPr>
          <w:trHeight w:hRule="exact" w:val="828"/>
        </w:trPr>
        <w:tc>
          <w:tcPr>
            <w:tcW w:w="2207" w:type="dxa"/>
          </w:tcPr>
          <w:p w14:paraId="18C41C1B" w14:textId="77777777" w:rsidR="00A74443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Evan Janzen Roth</w:t>
            </w:r>
          </w:p>
          <w:p w14:paraId="3676EA03" w14:textId="77777777" w:rsidR="00A74443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M.Ed. (2011-II)</w:t>
            </w:r>
          </w:p>
          <w:p w14:paraId="0AFC4365" w14:textId="77777777" w:rsidR="00A74443" w:rsidRPr="009A1AFE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9A1AFE">
              <w:rPr>
                <w:rFonts w:ascii="Garamond" w:hAnsi="Garamond"/>
                <w:i/>
                <w:sz w:val="22"/>
                <w:szCs w:val="22"/>
              </w:rPr>
              <w:t>U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niversity </w:t>
            </w:r>
            <w:r w:rsidRPr="009A1AFE">
              <w:rPr>
                <w:rFonts w:ascii="Garamond" w:hAnsi="Garamond"/>
                <w:i/>
                <w:sz w:val="22"/>
                <w:szCs w:val="22"/>
              </w:rPr>
              <w:t xml:space="preserve"> of M</w:t>
            </w:r>
            <w:r>
              <w:rPr>
                <w:rFonts w:ascii="Garamond" w:hAnsi="Garamond"/>
                <w:i/>
                <w:sz w:val="22"/>
                <w:szCs w:val="22"/>
              </w:rPr>
              <w:t>anitoba</w:t>
            </w:r>
          </w:p>
        </w:tc>
        <w:tc>
          <w:tcPr>
            <w:tcW w:w="2976" w:type="dxa"/>
          </w:tcPr>
          <w:p w14:paraId="0AB2260D" w14:textId="77777777" w:rsidR="00A74443" w:rsidRDefault="00A74443" w:rsidP="00A74443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Mathematics Education</w:t>
            </w:r>
          </w:p>
          <w:p w14:paraId="6F6A8894" w14:textId="77777777" w:rsidR="00A74443" w:rsidRPr="009A1AFE" w:rsidRDefault="00A74443" w:rsidP="00A744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  </w:t>
            </w:r>
            <w:r w:rsidRPr="009A1AFE">
              <w:rPr>
                <w:rFonts w:ascii="Garamond" w:hAnsi="Garamond"/>
                <w:sz w:val="22"/>
                <w:szCs w:val="22"/>
              </w:rPr>
              <w:t>Committee Member</w:t>
            </w:r>
          </w:p>
        </w:tc>
        <w:tc>
          <w:tcPr>
            <w:tcW w:w="4111" w:type="dxa"/>
          </w:tcPr>
          <w:p w14:paraId="65067705" w14:textId="77777777" w:rsidR="00A74443" w:rsidRPr="0060414C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iCs/>
                <w:sz w:val="22"/>
                <w:szCs w:val="22"/>
              </w:rPr>
            </w:pPr>
            <w:r w:rsidRPr="009A1AFE">
              <w:rPr>
                <w:rFonts w:ascii="Garamond" w:hAnsi="Garamond"/>
                <w:bCs/>
                <w:i/>
                <w:iCs/>
                <w:sz w:val="22"/>
                <w:szCs w:val="22"/>
                <w:lang w:val="en-CA"/>
              </w:rPr>
              <w:t>Pattern Math</w:t>
            </w:r>
            <w:r w:rsidR="00F67C70" w:rsidRPr="009A1AFE">
              <w:rPr>
                <w:rFonts w:ascii="Garamond" w:hAnsi="Garamond"/>
                <w:bCs/>
                <w:i/>
                <w:iCs/>
                <w:sz w:val="22"/>
                <w:szCs w:val="22"/>
                <w:lang w:val="en-CA"/>
              </w:rPr>
              <w:t>:</w:t>
            </w:r>
            <w:r w:rsidR="00F67C70">
              <w:rPr>
                <w:rFonts w:ascii="Garamond" w:hAnsi="Garamond"/>
                <w:bCs/>
                <w:i/>
                <w:iCs/>
                <w:sz w:val="22"/>
                <w:szCs w:val="22"/>
                <w:lang w:val="en-CA"/>
              </w:rPr>
              <w:t xml:space="preserve"> </w:t>
            </w:r>
            <w:r w:rsidRPr="009A1AFE">
              <w:rPr>
                <w:rFonts w:ascii="Garamond" w:hAnsi="Garamond"/>
                <w:bCs/>
                <w:i/>
                <w:iCs/>
                <w:sz w:val="22"/>
                <w:szCs w:val="22"/>
                <w:lang w:val="en-CA"/>
              </w:rPr>
              <w:t xml:space="preserve">A </w:t>
            </w:r>
            <w:r w:rsidR="00F67C70">
              <w:rPr>
                <w:rFonts w:ascii="Garamond" w:hAnsi="Garamond"/>
                <w:bCs/>
                <w:i/>
                <w:iCs/>
                <w:sz w:val="22"/>
                <w:szCs w:val="22"/>
                <w:lang w:val="en-CA"/>
              </w:rPr>
              <w:t>Design Experiment o</w:t>
            </w:r>
            <w:r w:rsidR="00F67C70" w:rsidRPr="009A1AFE">
              <w:rPr>
                <w:rFonts w:ascii="Garamond" w:hAnsi="Garamond"/>
                <w:bCs/>
                <w:i/>
                <w:iCs/>
                <w:sz w:val="22"/>
                <w:szCs w:val="22"/>
                <w:lang w:val="en-CA"/>
              </w:rPr>
              <w:t>f Mathematical Inquiry</w:t>
            </w:r>
          </w:p>
        </w:tc>
      </w:tr>
      <w:tr w:rsidR="00A74443" w:rsidRPr="00E5672B" w14:paraId="5818A0DC" w14:textId="77777777" w:rsidTr="00C1125C">
        <w:trPr>
          <w:trHeight w:hRule="exact" w:val="677"/>
        </w:trPr>
        <w:tc>
          <w:tcPr>
            <w:tcW w:w="2207" w:type="dxa"/>
          </w:tcPr>
          <w:p w14:paraId="592D4F7D" w14:textId="77777777" w:rsidR="00A74443" w:rsidRPr="00D56D85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>Egan Chernoff</w:t>
            </w:r>
          </w:p>
          <w:p w14:paraId="3A4F597C" w14:textId="77777777" w:rsidR="00A74443" w:rsidRPr="00D56D85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56D85">
              <w:rPr>
                <w:rFonts w:ascii="Garamond" w:hAnsi="Garamond"/>
                <w:sz w:val="22"/>
                <w:szCs w:val="22"/>
              </w:rPr>
              <w:t>Ph.D.</w:t>
            </w:r>
            <w:r>
              <w:rPr>
                <w:rFonts w:ascii="Garamond" w:hAnsi="Garamond"/>
                <w:sz w:val="22"/>
                <w:szCs w:val="22"/>
              </w:rPr>
              <w:t xml:space="preserve"> (2009-II)</w:t>
            </w:r>
          </w:p>
          <w:p w14:paraId="1128B32E" w14:textId="77777777" w:rsidR="00A74443" w:rsidRPr="00D56D85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16EA9FA" w14:textId="77777777" w:rsidR="00A74443" w:rsidRPr="00D56D85" w:rsidRDefault="00A74443" w:rsidP="00A74443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Mathematics Education</w:t>
            </w:r>
          </w:p>
          <w:p w14:paraId="6D7BB37C" w14:textId="77777777" w:rsidR="00A74443" w:rsidRPr="00D56D85" w:rsidRDefault="00A74443" w:rsidP="00A74443">
            <w:pPr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Committee Member</w:t>
            </w:r>
          </w:p>
          <w:p w14:paraId="3DA189D1" w14:textId="77777777" w:rsidR="00A74443" w:rsidRPr="00D56D85" w:rsidRDefault="00A74443" w:rsidP="00A744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930F4CF" w14:textId="77777777" w:rsidR="00A74443" w:rsidRPr="00E05BCD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</w:pPr>
            <w:r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S</w:t>
            </w:r>
            <w:r w:rsidRPr="00E05BCD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 xml:space="preserve">ubjective </w:t>
            </w:r>
            <w:r w:rsidR="00F67C70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Probabilities Derived from t</w:t>
            </w:r>
            <w:r w:rsidR="00F67C70" w:rsidRPr="00E05BCD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he Perceived</w:t>
            </w:r>
          </w:p>
          <w:p w14:paraId="662C99E4" w14:textId="77777777" w:rsidR="00A74443" w:rsidRPr="0080129B" w:rsidRDefault="00F67C70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Randomness of Sequences o</w:t>
            </w:r>
            <w:r w:rsidRPr="00E05BCD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f</w:t>
            </w:r>
            <w:r w:rsidRPr="00E05BCD">
              <w:rPr>
                <w:rFonts w:ascii="Garamond" w:hAnsi="Garamond"/>
                <w:b/>
                <w:bCs/>
                <w:i/>
                <w:sz w:val="22"/>
                <w:szCs w:val="22"/>
                <w:lang w:val="en-CA"/>
              </w:rPr>
              <w:t xml:space="preserve"> </w:t>
            </w:r>
            <w:r w:rsidRPr="00E05BCD">
              <w:rPr>
                <w:rFonts w:ascii="Garamond" w:hAnsi="Garamond"/>
                <w:bCs/>
                <w:i/>
                <w:sz w:val="22"/>
                <w:szCs w:val="22"/>
                <w:lang w:val="en-CA"/>
              </w:rPr>
              <w:t>Outcomes</w:t>
            </w:r>
          </w:p>
        </w:tc>
      </w:tr>
      <w:tr w:rsidR="00A74443" w:rsidRPr="00E5672B" w14:paraId="51B230F6" w14:textId="77777777" w:rsidTr="00C1125C">
        <w:trPr>
          <w:trHeight w:hRule="exact" w:val="677"/>
        </w:trPr>
        <w:tc>
          <w:tcPr>
            <w:tcW w:w="2207" w:type="dxa"/>
          </w:tcPr>
          <w:p w14:paraId="43DFFA61" w14:textId="77777777" w:rsidR="00A74443" w:rsidRPr="00D56D85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lastRenderedPageBreak/>
              <w:t>Ami Mamolo</w:t>
            </w:r>
          </w:p>
          <w:p w14:paraId="029528A5" w14:textId="77777777" w:rsidR="00A74443" w:rsidRPr="00D56D85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56D85">
              <w:rPr>
                <w:rFonts w:ascii="Garamond" w:hAnsi="Garamond"/>
                <w:sz w:val="22"/>
                <w:szCs w:val="22"/>
              </w:rPr>
              <w:t>Ph.D.</w:t>
            </w:r>
            <w:r>
              <w:rPr>
                <w:rFonts w:ascii="Garamond" w:hAnsi="Garamond"/>
                <w:sz w:val="22"/>
                <w:szCs w:val="22"/>
              </w:rPr>
              <w:t xml:space="preserve"> (2009-I)</w:t>
            </w:r>
          </w:p>
          <w:p w14:paraId="2F44E768" w14:textId="77777777" w:rsidR="00A74443" w:rsidRPr="00D56D85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16E53BC" w14:textId="77777777" w:rsidR="00A74443" w:rsidRPr="00D56D85" w:rsidRDefault="00A74443" w:rsidP="00A74443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56D85">
              <w:rPr>
                <w:rFonts w:ascii="Garamond" w:hAnsi="Garamond"/>
                <w:i/>
                <w:sz w:val="22"/>
                <w:szCs w:val="22"/>
              </w:rPr>
              <w:t>Mathematics Education</w:t>
            </w:r>
          </w:p>
          <w:p w14:paraId="008EFA57" w14:textId="77777777" w:rsidR="00A74443" w:rsidRPr="00D56D85" w:rsidRDefault="00A74443" w:rsidP="00A74443">
            <w:pPr>
              <w:rPr>
                <w:rFonts w:ascii="Garamond" w:hAnsi="Garamond"/>
                <w:sz w:val="22"/>
                <w:szCs w:val="22"/>
              </w:rPr>
            </w:pPr>
            <w:r w:rsidRPr="00D56D85">
              <w:rPr>
                <w:rFonts w:ascii="Garamond" w:hAnsi="Garamond"/>
                <w:sz w:val="22"/>
                <w:szCs w:val="22"/>
              </w:rPr>
              <w:t xml:space="preserve">  Committee Member</w:t>
            </w:r>
          </w:p>
          <w:p w14:paraId="08268113" w14:textId="77777777" w:rsidR="00A74443" w:rsidRPr="00D56D85" w:rsidRDefault="00A74443" w:rsidP="00A74443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14:paraId="48326DFC" w14:textId="77777777" w:rsidR="00A74443" w:rsidRPr="0080129B" w:rsidRDefault="00A74443" w:rsidP="00A7444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i/>
                <w:sz w:val="22"/>
                <w:szCs w:val="22"/>
              </w:rPr>
            </w:pPr>
            <w:r w:rsidRPr="0080129B">
              <w:rPr>
                <w:rFonts w:ascii="Garamond" w:hAnsi="Garamond"/>
                <w:i/>
                <w:sz w:val="22"/>
                <w:szCs w:val="22"/>
              </w:rPr>
              <w:t xml:space="preserve">Glimpses of </w:t>
            </w:r>
            <w:r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0129B">
              <w:rPr>
                <w:rFonts w:ascii="Garamond" w:hAnsi="Garamond"/>
                <w:i/>
                <w:sz w:val="22"/>
                <w:szCs w:val="22"/>
              </w:rPr>
              <w:t>nfini</w:t>
            </w:r>
            <w:r>
              <w:rPr>
                <w:rFonts w:ascii="Garamond" w:hAnsi="Garamond"/>
                <w:i/>
                <w:sz w:val="22"/>
                <w:szCs w:val="22"/>
              </w:rPr>
              <w:t>ty: Intuitions, paradoxes, and cognitive l</w:t>
            </w:r>
            <w:r w:rsidRPr="0080129B">
              <w:rPr>
                <w:rFonts w:ascii="Garamond" w:hAnsi="Garamond"/>
                <w:i/>
                <w:sz w:val="22"/>
                <w:szCs w:val="22"/>
              </w:rPr>
              <w:t>eaps</w:t>
            </w:r>
          </w:p>
        </w:tc>
      </w:tr>
      <w:tr w:rsidR="00A74443" w:rsidRPr="00E5672B" w14:paraId="7AEB6F95" w14:textId="77777777" w:rsidTr="00C1125C">
        <w:trPr>
          <w:trHeight w:hRule="exact" w:val="879"/>
        </w:trPr>
        <w:tc>
          <w:tcPr>
            <w:tcW w:w="2207" w:type="dxa"/>
          </w:tcPr>
          <w:p w14:paraId="3C0D3AFD" w14:textId="77777777" w:rsidR="00A74443" w:rsidRPr="00E5672B" w:rsidRDefault="00A74443" w:rsidP="00A74443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Soheila Gholamazad</w:t>
            </w:r>
          </w:p>
          <w:p w14:paraId="629CCBC8" w14:textId="77777777" w:rsidR="00A74443" w:rsidRPr="00E5672B" w:rsidRDefault="00A74443" w:rsidP="00A74443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5672B">
              <w:rPr>
                <w:rFonts w:ascii="Garamond" w:hAnsi="Garamond"/>
                <w:sz w:val="22"/>
                <w:szCs w:val="22"/>
              </w:rPr>
              <w:t>Ph.D. (2006-III)</w:t>
            </w:r>
          </w:p>
          <w:p w14:paraId="3442A9A0" w14:textId="77777777" w:rsidR="00A74443" w:rsidRPr="00E5672B" w:rsidRDefault="00A74443" w:rsidP="00A744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C721D2A" w14:textId="77777777" w:rsidR="00A74443" w:rsidRPr="00E5672B" w:rsidRDefault="00A74443" w:rsidP="00A74443">
            <w:pPr>
              <w:pStyle w:val="BodyText3"/>
              <w:rPr>
                <w:b w:val="0"/>
                <w:sz w:val="22"/>
                <w:szCs w:val="22"/>
                <w:u w:val="none"/>
              </w:rPr>
            </w:pPr>
            <w:r w:rsidRPr="00E5672B">
              <w:rPr>
                <w:b w:val="0"/>
                <w:sz w:val="22"/>
                <w:szCs w:val="22"/>
                <w:u w:val="none"/>
              </w:rPr>
              <w:t>Curriculum and Instruction – Mathematics Education Emphasis</w:t>
            </w:r>
          </w:p>
          <w:p w14:paraId="40D5BD62" w14:textId="77777777" w:rsidR="00A74443" w:rsidRPr="00E5672B" w:rsidRDefault="00A74443" w:rsidP="00A74443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E5672B">
              <w:rPr>
                <w:b w:val="0"/>
                <w:i w:val="0"/>
                <w:sz w:val="22"/>
                <w:szCs w:val="22"/>
                <w:u w:val="none"/>
              </w:rPr>
              <w:t xml:space="preserve">  Committee Member</w:t>
            </w:r>
          </w:p>
          <w:p w14:paraId="62CF2C72" w14:textId="77777777" w:rsidR="00A74443" w:rsidRPr="00E5672B" w:rsidRDefault="00A74443" w:rsidP="00A744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0E8F512" w14:textId="77777777" w:rsidR="00A74443" w:rsidRPr="00E5672B" w:rsidRDefault="00A74443" w:rsidP="00A74443">
            <w:pPr>
              <w:pStyle w:val="BodyText3"/>
              <w:rPr>
                <w:b w:val="0"/>
                <w:sz w:val="22"/>
                <w:szCs w:val="22"/>
                <w:u w:val="none"/>
              </w:rPr>
            </w:pPr>
            <w:smartTag w:uri="urn:schemas-microsoft-com:office:smarttags" w:element="place">
              <w:smartTag w:uri="urn:schemas-microsoft-com:office:smarttags" w:element="PlaceName">
                <w:r w:rsidRPr="00E5672B">
                  <w:rPr>
                    <w:b w:val="0"/>
                    <w:sz w:val="22"/>
                    <w:szCs w:val="22"/>
                    <w:u w:val="none"/>
                  </w:rPr>
                  <w:t>Pre-Service</w:t>
                </w:r>
              </w:smartTag>
              <w:r w:rsidRPr="00E5672B">
                <w:rPr>
                  <w:b w:val="0"/>
                  <w:sz w:val="22"/>
                  <w:szCs w:val="22"/>
                  <w:u w:val="none"/>
                </w:rPr>
                <w:t xml:space="preserve"> </w:t>
              </w:r>
              <w:smartTag w:uri="urn:schemas-microsoft-com:office:smarttags" w:element="PlaceType">
                <w:r w:rsidRPr="00E5672B">
                  <w:rPr>
                    <w:b w:val="0"/>
                    <w:sz w:val="22"/>
                    <w:szCs w:val="22"/>
                    <w:u w:val="none"/>
                  </w:rPr>
                  <w:t>Elementary School</w:t>
                </w:r>
              </w:smartTag>
            </w:smartTag>
            <w:r w:rsidRPr="00E5672B">
              <w:rPr>
                <w:b w:val="0"/>
                <w:sz w:val="22"/>
                <w:szCs w:val="22"/>
                <w:u w:val="none"/>
              </w:rPr>
              <w:t xml:space="preserve"> Teachers' Experiences with Interpreting an Creating Proofs</w:t>
            </w:r>
          </w:p>
          <w:p w14:paraId="440E7D58" w14:textId="77777777" w:rsidR="00A74443" w:rsidRPr="00E5672B" w:rsidRDefault="00A74443" w:rsidP="00A7444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74443" w:rsidRPr="00E5672B" w14:paraId="41391A7D" w14:textId="77777777" w:rsidTr="00C1125C">
        <w:trPr>
          <w:trHeight w:hRule="exact" w:val="624"/>
        </w:trPr>
        <w:tc>
          <w:tcPr>
            <w:tcW w:w="2207" w:type="dxa"/>
          </w:tcPr>
          <w:p w14:paraId="3524A66F" w14:textId="77777777" w:rsidR="00A74443" w:rsidRPr="00E5672B" w:rsidRDefault="00A74443" w:rsidP="00A74443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Kerry Handscomb</w:t>
            </w:r>
          </w:p>
          <w:p w14:paraId="5A11BB2D" w14:textId="77777777" w:rsidR="00A74443" w:rsidRPr="00E5672B" w:rsidRDefault="00A74443" w:rsidP="00A74443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5672B">
              <w:rPr>
                <w:rFonts w:ascii="Garamond" w:hAnsi="Garamond"/>
                <w:sz w:val="22"/>
                <w:szCs w:val="22"/>
              </w:rPr>
              <w:t>M.Sc. (2005-II)</w:t>
            </w:r>
          </w:p>
          <w:p w14:paraId="754698CB" w14:textId="77777777" w:rsidR="00A74443" w:rsidRPr="00E5672B" w:rsidRDefault="00A74443" w:rsidP="00A7444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0608FB8" w14:textId="77777777" w:rsidR="00A74443" w:rsidRPr="00E5672B" w:rsidRDefault="00A74443" w:rsidP="00A74443">
            <w:pPr>
              <w:pStyle w:val="BodyText3"/>
              <w:rPr>
                <w:b w:val="0"/>
                <w:sz w:val="22"/>
                <w:szCs w:val="22"/>
                <w:u w:val="none"/>
              </w:rPr>
            </w:pPr>
            <w:r w:rsidRPr="00E5672B">
              <w:rPr>
                <w:b w:val="0"/>
                <w:sz w:val="22"/>
                <w:szCs w:val="22"/>
                <w:u w:val="none"/>
              </w:rPr>
              <w:t>Secondary Mathematics Education</w:t>
            </w:r>
          </w:p>
          <w:p w14:paraId="037655F2" w14:textId="77777777" w:rsidR="00A74443" w:rsidRPr="00E5672B" w:rsidRDefault="00A74443" w:rsidP="00A74443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  Committee Member</w:t>
            </w:r>
          </w:p>
        </w:tc>
        <w:tc>
          <w:tcPr>
            <w:tcW w:w="4111" w:type="dxa"/>
          </w:tcPr>
          <w:p w14:paraId="6DCBDF0E" w14:textId="77777777" w:rsidR="00A74443" w:rsidRPr="00E5672B" w:rsidRDefault="00A74443" w:rsidP="00A74443">
            <w:pPr>
              <w:pStyle w:val="BodyText3"/>
              <w:rPr>
                <w:b w:val="0"/>
                <w:sz w:val="22"/>
                <w:szCs w:val="22"/>
                <w:u w:val="none"/>
              </w:rPr>
            </w:pPr>
            <w:r w:rsidRPr="00E5672B">
              <w:rPr>
                <w:b w:val="0"/>
                <w:sz w:val="22"/>
                <w:szCs w:val="22"/>
                <w:u w:val="none"/>
              </w:rPr>
              <w:t>Image-Based Reasoning in Geometry</w:t>
            </w:r>
          </w:p>
        </w:tc>
      </w:tr>
    </w:tbl>
    <w:p w14:paraId="46BA17BC" w14:textId="77777777" w:rsidR="002B2307" w:rsidRPr="00E5672B" w:rsidRDefault="002B2307" w:rsidP="008D7712">
      <w:pPr>
        <w:pStyle w:val="Level3heading"/>
      </w:pPr>
      <w:r w:rsidRPr="00E5672B">
        <w:t>In Progress</w:t>
      </w:r>
    </w:p>
    <w:p w14:paraId="6C2D5778" w14:textId="77777777" w:rsidR="006C30D4" w:rsidRPr="00E5672B" w:rsidRDefault="00C739AC" w:rsidP="008D7712">
      <w:pPr>
        <w:pStyle w:val="Level2heading"/>
      </w:pPr>
      <w:r>
        <w:t xml:space="preserve">Thesis </w:t>
      </w:r>
      <w:r w:rsidR="006C30D4">
        <w:t xml:space="preserve">Examiner       </w:t>
      </w:r>
      <w:r w:rsidR="006C30D4">
        <w:tab/>
      </w:r>
      <w:r w:rsidR="006C30D4" w:rsidRPr="00E5672B">
        <w:tab/>
      </w:r>
      <w:r w:rsidR="006C30D4" w:rsidRPr="00E5672B">
        <w:tab/>
      </w:r>
      <w:r w:rsidR="006C30D4" w:rsidRPr="00E5672B">
        <w:tab/>
      </w:r>
      <w:r w:rsidR="006C30D4" w:rsidRPr="00E5672B">
        <w:tab/>
      </w:r>
      <w:r w:rsidR="006C30D4" w:rsidRPr="00E5672B">
        <w:tab/>
      </w:r>
      <w:r w:rsidR="006C30D4" w:rsidRPr="00E5672B">
        <w:tab/>
      </w:r>
      <w:r w:rsidR="006C30D4" w:rsidRPr="00E5672B">
        <w:tab/>
      </w:r>
      <w:r w:rsidR="009044CA">
        <w:tab/>
      </w:r>
      <w:r w:rsidR="006C30D4" w:rsidRPr="00E5672B">
        <w:tab/>
      </w: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74"/>
        <w:gridCol w:w="2551"/>
        <w:gridCol w:w="3969"/>
      </w:tblGrid>
      <w:tr w:rsidR="00365F87" w:rsidRPr="00E5672B" w14:paraId="4EA13716" w14:textId="77777777" w:rsidTr="00DF151C">
        <w:trPr>
          <w:trHeight w:hRule="exact" w:val="709"/>
        </w:trPr>
        <w:tc>
          <w:tcPr>
            <w:tcW w:w="2774" w:type="dxa"/>
          </w:tcPr>
          <w:p w14:paraId="2C3EB7EA" w14:textId="131BD3F7" w:rsidR="00365F87" w:rsidRPr="00365F87" w:rsidRDefault="00365F87" w:rsidP="007B6B58">
            <w:pPr>
              <w:rPr>
                <w:rFonts w:ascii="Garamond" w:hAnsi="Garamond"/>
                <w:bCs/>
                <w:sz w:val="22"/>
                <w:szCs w:val="22"/>
                <w:lang w:val="en-CA"/>
              </w:rPr>
            </w:pPr>
            <w:r w:rsidRPr="00365F87">
              <w:rPr>
                <w:rFonts w:ascii="Garamond" w:hAnsi="Garamond"/>
                <w:bCs/>
                <w:sz w:val="22"/>
                <w:szCs w:val="22"/>
                <w:lang w:val="en-CA"/>
              </w:rPr>
              <w:t>Hanna Viitala</w:t>
            </w:r>
            <w:r>
              <w:rPr>
                <w:rFonts w:ascii="Garamond" w:hAnsi="Garamond"/>
                <w:bCs/>
                <w:sz w:val="22"/>
                <w:szCs w:val="22"/>
                <w:lang w:val="en-CA"/>
              </w:rPr>
              <w:t>, Ph.D.</w:t>
            </w:r>
          </w:p>
        </w:tc>
        <w:tc>
          <w:tcPr>
            <w:tcW w:w="2551" w:type="dxa"/>
          </w:tcPr>
          <w:p w14:paraId="0DF9491E" w14:textId="77777777" w:rsidR="00365F87" w:rsidRDefault="00365F87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External Examiner</w:t>
            </w:r>
          </w:p>
          <w:p w14:paraId="7D2261F2" w14:textId="6E86D982" w:rsidR="00365F87" w:rsidRPr="00365F87" w:rsidRDefault="00365F87" w:rsidP="006645CE">
            <w:pPr>
              <w:pStyle w:val="BodyText3"/>
              <w:rPr>
                <w:b w:val="0"/>
                <w:sz w:val="22"/>
                <w:szCs w:val="22"/>
                <w:u w:val="none"/>
              </w:rPr>
            </w:pPr>
            <w:r w:rsidRPr="00365F87">
              <w:rPr>
                <w:b w:val="0"/>
                <w:sz w:val="22"/>
                <w:szCs w:val="22"/>
                <w:u w:val="none"/>
              </w:rPr>
              <w:t>University of Agder</w:t>
            </w:r>
          </w:p>
        </w:tc>
        <w:tc>
          <w:tcPr>
            <w:tcW w:w="3969" w:type="dxa"/>
          </w:tcPr>
          <w:p w14:paraId="2B148E3B" w14:textId="7F937FE4" w:rsidR="00365F87" w:rsidRDefault="00365F87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  <w:lang w:val="en-GB"/>
              </w:rPr>
            </w:pPr>
            <w:r>
              <w:rPr>
                <w:b w:val="0"/>
                <w:i w:val="0"/>
                <w:sz w:val="22"/>
                <w:szCs w:val="22"/>
                <w:u w:val="none"/>
                <w:lang w:val="en-GB"/>
              </w:rPr>
              <w:t>2018</w:t>
            </w:r>
          </w:p>
        </w:tc>
      </w:tr>
      <w:tr w:rsidR="00365F87" w:rsidRPr="00E5672B" w14:paraId="7EE957FF" w14:textId="77777777" w:rsidTr="00DF151C">
        <w:trPr>
          <w:trHeight w:hRule="exact" w:val="709"/>
        </w:trPr>
        <w:tc>
          <w:tcPr>
            <w:tcW w:w="2774" w:type="dxa"/>
          </w:tcPr>
          <w:p w14:paraId="2FB65A1F" w14:textId="1830A05B" w:rsidR="00365F87" w:rsidRDefault="00365F87" w:rsidP="007B6B58">
            <w:pPr>
              <w:rPr>
                <w:rFonts w:ascii="Garamond" w:hAnsi="Garamond"/>
                <w:bCs/>
                <w:sz w:val="22"/>
                <w:szCs w:val="22"/>
                <w:lang w:val="en-CA"/>
              </w:rPr>
            </w:pPr>
            <w:r w:rsidRPr="00365F87">
              <w:rPr>
                <w:rFonts w:ascii="Garamond" w:hAnsi="Garamond"/>
                <w:bCs/>
                <w:sz w:val="22"/>
                <w:szCs w:val="22"/>
                <w:lang w:val="en-CA"/>
              </w:rPr>
              <w:t>Domenico Brunetto</w:t>
            </w:r>
            <w:r>
              <w:rPr>
                <w:rFonts w:ascii="Garamond" w:hAnsi="Garamond"/>
                <w:bCs/>
                <w:sz w:val="22"/>
                <w:szCs w:val="22"/>
                <w:lang w:val="en-CA"/>
              </w:rPr>
              <w:t>, Ph.D.</w:t>
            </w:r>
          </w:p>
        </w:tc>
        <w:tc>
          <w:tcPr>
            <w:tcW w:w="2551" w:type="dxa"/>
          </w:tcPr>
          <w:p w14:paraId="5DC049A7" w14:textId="77777777" w:rsidR="00365F87" w:rsidRDefault="00365F87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External Examiner</w:t>
            </w:r>
          </w:p>
          <w:p w14:paraId="01AC1B60" w14:textId="314A6E8E" w:rsidR="00365F87" w:rsidRPr="00365F87" w:rsidRDefault="00365F87" w:rsidP="006645CE">
            <w:pPr>
              <w:pStyle w:val="BodyText3"/>
              <w:rPr>
                <w:b w:val="0"/>
                <w:sz w:val="22"/>
                <w:szCs w:val="22"/>
                <w:u w:val="none"/>
              </w:rPr>
            </w:pPr>
            <w:r w:rsidRPr="00365F87">
              <w:rPr>
                <w:b w:val="0"/>
                <w:sz w:val="22"/>
                <w:szCs w:val="22"/>
                <w:u w:val="none"/>
              </w:rPr>
              <w:t>Politecnico Di Milano</w:t>
            </w:r>
          </w:p>
        </w:tc>
        <w:tc>
          <w:tcPr>
            <w:tcW w:w="3969" w:type="dxa"/>
          </w:tcPr>
          <w:p w14:paraId="42A2E99F" w14:textId="1328E6F4" w:rsidR="00365F87" w:rsidRDefault="00365F87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  <w:lang w:val="en-GB"/>
              </w:rPr>
            </w:pPr>
            <w:r>
              <w:rPr>
                <w:b w:val="0"/>
                <w:i w:val="0"/>
                <w:sz w:val="22"/>
                <w:szCs w:val="22"/>
                <w:u w:val="none"/>
                <w:lang w:val="en-GB"/>
              </w:rPr>
              <w:t>2017</w:t>
            </w:r>
          </w:p>
        </w:tc>
      </w:tr>
      <w:tr w:rsidR="007B6B58" w:rsidRPr="00E5672B" w14:paraId="47432FC1" w14:textId="77777777" w:rsidTr="00DF151C">
        <w:trPr>
          <w:trHeight w:hRule="exact" w:val="709"/>
        </w:trPr>
        <w:tc>
          <w:tcPr>
            <w:tcW w:w="2774" w:type="dxa"/>
          </w:tcPr>
          <w:p w14:paraId="22817E12" w14:textId="77777777" w:rsidR="007B6B58" w:rsidRDefault="007B6B58" w:rsidP="007B6B58">
            <w:pPr>
              <w:rPr>
                <w:rFonts w:ascii="Garamond" w:hAnsi="Garamond"/>
                <w:bCs/>
                <w:sz w:val="22"/>
                <w:szCs w:val="22"/>
                <w:lang w:val="en-CA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en-CA"/>
              </w:rPr>
              <w:t>Jacques Du Plessis, Ph.D.</w:t>
            </w:r>
          </w:p>
        </w:tc>
        <w:tc>
          <w:tcPr>
            <w:tcW w:w="2551" w:type="dxa"/>
          </w:tcPr>
          <w:p w14:paraId="5CCE4C88" w14:textId="77777777" w:rsidR="007B6B58" w:rsidRDefault="007B6B58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External Examiner</w:t>
            </w:r>
          </w:p>
          <w:p w14:paraId="715AEEFF" w14:textId="77777777" w:rsidR="007B6B58" w:rsidRPr="007B6B58" w:rsidRDefault="007B6B58" w:rsidP="006645CE">
            <w:pPr>
              <w:pStyle w:val="BodyText3"/>
              <w:rPr>
                <w:b w:val="0"/>
                <w:sz w:val="22"/>
                <w:szCs w:val="22"/>
                <w:u w:val="none"/>
              </w:rPr>
            </w:pPr>
            <w:r w:rsidRPr="007B6B58">
              <w:rPr>
                <w:b w:val="0"/>
                <w:sz w:val="22"/>
                <w:szCs w:val="22"/>
                <w:u w:val="none"/>
              </w:rPr>
              <w:t>University of Witwatersrand</w:t>
            </w:r>
          </w:p>
        </w:tc>
        <w:tc>
          <w:tcPr>
            <w:tcW w:w="3969" w:type="dxa"/>
          </w:tcPr>
          <w:p w14:paraId="488F9490" w14:textId="77777777" w:rsidR="007B6B58" w:rsidRDefault="007B6B58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  <w:lang w:val="en-GB"/>
              </w:rPr>
            </w:pPr>
            <w:r>
              <w:rPr>
                <w:b w:val="0"/>
                <w:i w:val="0"/>
                <w:sz w:val="22"/>
                <w:szCs w:val="22"/>
                <w:u w:val="none"/>
                <w:lang w:val="en-GB"/>
              </w:rPr>
              <w:t>2017</w:t>
            </w:r>
          </w:p>
        </w:tc>
      </w:tr>
      <w:tr w:rsidR="00365F87" w:rsidRPr="00E5672B" w14:paraId="7154C153" w14:textId="77777777" w:rsidTr="00DF151C">
        <w:trPr>
          <w:trHeight w:hRule="exact" w:val="709"/>
        </w:trPr>
        <w:tc>
          <w:tcPr>
            <w:tcW w:w="2774" w:type="dxa"/>
          </w:tcPr>
          <w:p w14:paraId="30F05CAA" w14:textId="6FBCA563" w:rsidR="00365F87" w:rsidRDefault="00365F87" w:rsidP="006C30D4">
            <w:pPr>
              <w:rPr>
                <w:rFonts w:ascii="Garamond" w:hAnsi="Garamond"/>
                <w:bCs/>
                <w:sz w:val="22"/>
                <w:szCs w:val="22"/>
                <w:lang w:val="en-CA"/>
              </w:rPr>
            </w:pPr>
            <w:r w:rsidRPr="00365F87">
              <w:rPr>
                <w:rFonts w:ascii="Garamond" w:hAnsi="Garamond"/>
                <w:bCs/>
                <w:sz w:val="22"/>
                <w:szCs w:val="22"/>
                <w:lang w:val="en-CA"/>
              </w:rPr>
              <w:t>Pouyan Khalili</w:t>
            </w:r>
            <w:r>
              <w:rPr>
                <w:rFonts w:ascii="Garamond" w:hAnsi="Garamond"/>
                <w:bCs/>
                <w:sz w:val="22"/>
                <w:szCs w:val="22"/>
                <w:lang w:val="en-CA"/>
              </w:rPr>
              <w:t>, M.Sc.</w:t>
            </w:r>
          </w:p>
        </w:tc>
        <w:tc>
          <w:tcPr>
            <w:tcW w:w="2551" w:type="dxa"/>
          </w:tcPr>
          <w:p w14:paraId="5F6E7006" w14:textId="77777777" w:rsidR="00365F87" w:rsidRDefault="00365F87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Internal Examiner</w:t>
            </w:r>
          </w:p>
          <w:p w14:paraId="101FB5C9" w14:textId="1D138438" w:rsidR="00365F87" w:rsidRPr="00365F87" w:rsidRDefault="00365F87" w:rsidP="006645CE">
            <w:pPr>
              <w:pStyle w:val="BodyText3"/>
              <w:rPr>
                <w:b w:val="0"/>
                <w:sz w:val="22"/>
                <w:szCs w:val="22"/>
                <w:u w:val="none"/>
              </w:rPr>
            </w:pPr>
            <w:r w:rsidRPr="00365F87">
              <w:rPr>
                <w:b w:val="0"/>
                <w:sz w:val="22"/>
                <w:szCs w:val="22"/>
                <w:u w:val="none"/>
              </w:rPr>
              <w:t>Simon Fraser University</w:t>
            </w:r>
          </w:p>
        </w:tc>
        <w:tc>
          <w:tcPr>
            <w:tcW w:w="3969" w:type="dxa"/>
          </w:tcPr>
          <w:p w14:paraId="2B8D9332" w14:textId="5300FA36" w:rsidR="00365F87" w:rsidRDefault="00365F87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  <w:lang w:val="en-GB"/>
              </w:rPr>
            </w:pPr>
            <w:r>
              <w:rPr>
                <w:b w:val="0"/>
                <w:i w:val="0"/>
                <w:sz w:val="22"/>
                <w:szCs w:val="22"/>
                <w:u w:val="none"/>
                <w:lang w:val="en-GB"/>
              </w:rPr>
              <w:t>2016</w:t>
            </w:r>
          </w:p>
        </w:tc>
      </w:tr>
      <w:tr w:rsidR="00C612C1" w:rsidRPr="00E5672B" w14:paraId="0E6613FF" w14:textId="77777777" w:rsidTr="00DF151C">
        <w:trPr>
          <w:trHeight w:hRule="exact" w:val="709"/>
        </w:trPr>
        <w:tc>
          <w:tcPr>
            <w:tcW w:w="2774" w:type="dxa"/>
          </w:tcPr>
          <w:p w14:paraId="778BD7FA" w14:textId="77777777" w:rsidR="00C612C1" w:rsidRDefault="00C612C1" w:rsidP="006C30D4">
            <w:pPr>
              <w:rPr>
                <w:rFonts w:ascii="Garamond" w:hAnsi="Garamond"/>
                <w:bCs/>
                <w:sz w:val="22"/>
                <w:szCs w:val="22"/>
                <w:lang w:val="en-CA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en-CA"/>
              </w:rPr>
              <w:t>Sarah Sanders</w:t>
            </w:r>
            <w:r w:rsidR="00DF151C">
              <w:rPr>
                <w:rFonts w:ascii="Garamond" w:hAnsi="Garamond"/>
                <w:bCs/>
                <w:sz w:val="22"/>
                <w:szCs w:val="22"/>
                <w:lang w:val="en-CA"/>
              </w:rPr>
              <w:t>, B.Ed.</w:t>
            </w:r>
          </w:p>
        </w:tc>
        <w:tc>
          <w:tcPr>
            <w:tcW w:w="2551" w:type="dxa"/>
          </w:tcPr>
          <w:p w14:paraId="4AE97BFE" w14:textId="77777777" w:rsidR="00C612C1" w:rsidRDefault="00C612C1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External Examiner</w:t>
            </w:r>
          </w:p>
          <w:p w14:paraId="7A46A7F2" w14:textId="77777777" w:rsidR="00C612C1" w:rsidRPr="00C612C1" w:rsidRDefault="00C612C1" w:rsidP="006645CE">
            <w:pPr>
              <w:pStyle w:val="BodyText3"/>
              <w:rPr>
                <w:b w:val="0"/>
                <w:sz w:val="22"/>
                <w:szCs w:val="22"/>
                <w:u w:val="none"/>
              </w:rPr>
            </w:pPr>
            <w:r w:rsidRPr="00C612C1">
              <w:rPr>
                <w:b w:val="0"/>
                <w:sz w:val="22"/>
                <w:szCs w:val="22"/>
                <w:u w:val="none"/>
              </w:rPr>
              <w:t>University of Wollongong</w:t>
            </w:r>
          </w:p>
        </w:tc>
        <w:tc>
          <w:tcPr>
            <w:tcW w:w="3969" w:type="dxa"/>
          </w:tcPr>
          <w:p w14:paraId="03A5E59B" w14:textId="77777777" w:rsidR="00C612C1" w:rsidRDefault="00C612C1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  <w:lang w:val="en-GB"/>
              </w:rPr>
            </w:pPr>
            <w:r>
              <w:rPr>
                <w:b w:val="0"/>
                <w:i w:val="0"/>
                <w:sz w:val="22"/>
                <w:szCs w:val="22"/>
                <w:u w:val="none"/>
                <w:lang w:val="en-GB"/>
              </w:rPr>
              <w:t>2016</w:t>
            </w:r>
          </w:p>
        </w:tc>
      </w:tr>
      <w:tr w:rsidR="00B06F22" w:rsidRPr="00E5672B" w14:paraId="5AE0D873" w14:textId="77777777" w:rsidTr="00B9678F">
        <w:trPr>
          <w:trHeight w:hRule="exact" w:val="559"/>
        </w:trPr>
        <w:tc>
          <w:tcPr>
            <w:tcW w:w="2774" w:type="dxa"/>
          </w:tcPr>
          <w:p w14:paraId="7D19E950" w14:textId="77777777" w:rsidR="00B06F22" w:rsidRDefault="00B06F22" w:rsidP="006C30D4">
            <w:pPr>
              <w:rPr>
                <w:rFonts w:ascii="Garamond" w:hAnsi="Garamond"/>
                <w:bCs/>
                <w:sz w:val="22"/>
                <w:szCs w:val="22"/>
                <w:lang w:val="en-CA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en-CA"/>
              </w:rPr>
              <w:t>Laura Tuohilampi</w:t>
            </w:r>
            <w:r w:rsidR="00DF151C">
              <w:rPr>
                <w:rFonts w:ascii="Garamond" w:hAnsi="Garamond"/>
                <w:bCs/>
                <w:sz w:val="22"/>
                <w:szCs w:val="22"/>
                <w:lang w:val="en-CA"/>
              </w:rPr>
              <w:t>, Ph.D.</w:t>
            </w:r>
          </w:p>
        </w:tc>
        <w:tc>
          <w:tcPr>
            <w:tcW w:w="2551" w:type="dxa"/>
          </w:tcPr>
          <w:p w14:paraId="66188D6F" w14:textId="77777777" w:rsidR="00B06F22" w:rsidRDefault="00B06F22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External Examiner</w:t>
            </w:r>
          </w:p>
          <w:p w14:paraId="56F6C067" w14:textId="77777777" w:rsidR="00B06F22" w:rsidRPr="00B06F22" w:rsidRDefault="00B06F22" w:rsidP="006645CE">
            <w:pPr>
              <w:pStyle w:val="BodyText3"/>
              <w:rPr>
                <w:b w:val="0"/>
                <w:sz w:val="22"/>
                <w:szCs w:val="22"/>
                <w:u w:val="none"/>
              </w:rPr>
            </w:pPr>
            <w:r w:rsidRPr="00B06F22">
              <w:rPr>
                <w:b w:val="0"/>
                <w:sz w:val="22"/>
                <w:szCs w:val="22"/>
                <w:u w:val="none"/>
              </w:rPr>
              <w:t>University of Helsinki</w:t>
            </w:r>
          </w:p>
        </w:tc>
        <w:tc>
          <w:tcPr>
            <w:tcW w:w="3969" w:type="dxa"/>
          </w:tcPr>
          <w:p w14:paraId="53400A88" w14:textId="77777777" w:rsidR="00B06F22" w:rsidRDefault="00B06F22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  <w:lang w:val="en-GB"/>
              </w:rPr>
            </w:pPr>
            <w:r>
              <w:rPr>
                <w:b w:val="0"/>
                <w:i w:val="0"/>
                <w:sz w:val="22"/>
                <w:szCs w:val="22"/>
                <w:u w:val="none"/>
                <w:lang w:val="en-GB"/>
              </w:rPr>
              <w:t>2016</w:t>
            </w:r>
          </w:p>
        </w:tc>
      </w:tr>
      <w:tr w:rsidR="00A74443" w:rsidRPr="00E5672B" w14:paraId="521A5076" w14:textId="77777777" w:rsidTr="00B9678F">
        <w:trPr>
          <w:trHeight w:hRule="exact" w:val="559"/>
        </w:trPr>
        <w:tc>
          <w:tcPr>
            <w:tcW w:w="2774" w:type="dxa"/>
          </w:tcPr>
          <w:p w14:paraId="7EDC93D5" w14:textId="77777777" w:rsidR="00A74443" w:rsidRDefault="00A74443" w:rsidP="006C30D4">
            <w:pPr>
              <w:rPr>
                <w:rFonts w:ascii="Garamond" w:hAnsi="Garamond"/>
                <w:bCs/>
                <w:sz w:val="22"/>
                <w:szCs w:val="22"/>
                <w:lang w:val="en-CA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en-CA"/>
              </w:rPr>
              <w:t>Gaya Jayakody</w:t>
            </w:r>
            <w:r w:rsidR="00DF151C">
              <w:rPr>
                <w:rFonts w:ascii="Garamond" w:hAnsi="Garamond"/>
                <w:bCs/>
                <w:sz w:val="22"/>
                <w:szCs w:val="22"/>
                <w:lang w:val="en-CA"/>
              </w:rPr>
              <w:t>, Ph.D.</w:t>
            </w:r>
          </w:p>
        </w:tc>
        <w:tc>
          <w:tcPr>
            <w:tcW w:w="2551" w:type="dxa"/>
          </w:tcPr>
          <w:p w14:paraId="6F204D55" w14:textId="77777777" w:rsidR="00A74443" w:rsidRDefault="00A74443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Internal Examiner</w:t>
            </w:r>
          </w:p>
        </w:tc>
        <w:tc>
          <w:tcPr>
            <w:tcW w:w="3969" w:type="dxa"/>
          </w:tcPr>
          <w:p w14:paraId="4543B8EE" w14:textId="77777777" w:rsidR="00A74443" w:rsidRDefault="00A74443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  <w:lang w:val="en-GB"/>
              </w:rPr>
            </w:pPr>
            <w:r>
              <w:rPr>
                <w:b w:val="0"/>
                <w:i w:val="0"/>
                <w:sz w:val="22"/>
                <w:szCs w:val="22"/>
                <w:u w:val="none"/>
                <w:lang w:val="en-GB"/>
              </w:rPr>
              <w:t>2015</w:t>
            </w:r>
          </w:p>
        </w:tc>
      </w:tr>
      <w:tr w:rsidR="00D46547" w:rsidRPr="00E5672B" w14:paraId="13D7B843" w14:textId="77777777" w:rsidTr="00B9678F">
        <w:trPr>
          <w:trHeight w:hRule="exact" w:val="559"/>
        </w:trPr>
        <w:tc>
          <w:tcPr>
            <w:tcW w:w="2774" w:type="dxa"/>
          </w:tcPr>
          <w:p w14:paraId="568D9C14" w14:textId="77777777" w:rsidR="00D46547" w:rsidRDefault="00022DEA" w:rsidP="006C30D4">
            <w:pPr>
              <w:rPr>
                <w:rFonts w:ascii="Garamond" w:hAnsi="Garamond"/>
                <w:bCs/>
                <w:sz w:val="22"/>
                <w:szCs w:val="22"/>
                <w:lang w:val="en-CA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en-CA"/>
              </w:rPr>
              <w:t>Chanak</w:t>
            </w:r>
            <w:r w:rsidR="00D46547">
              <w:rPr>
                <w:rFonts w:ascii="Garamond" w:hAnsi="Garamond"/>
                <w:bCs/>
                <w:sz w:val="22"/>
                <w:szCs w:val="22"/>
                <w:lang w:val="en-CA"/>
              </w:rPr>
              <w:t>ya</w:t>
            </w:r>
            <w:r>
              <w:rPr>
                <w:rFonts w:ascii="Garamond" w:hAnsi="Garamond"/>
                <w:bCs/>
                <w:sz w:val="22"/>
                <w:szCs w:val="22"/>
                <w:lang w:val="en-CA"/>
              </w:rPr>
              <w:t xml:space="preserve"> Wijeratne, Ph.D.</w:t>
            </w:r>
          </w:p>
        </w:tc>
        <w:tc>
          <w:tcPr>
            <w:tcW w:w="2551" w:type="dxa"/>
          </w:tcPr>
          <w:p w14:paraId="11A9839C" w14:textId="77777777" w:rsidR="00D46547" w:rsidRDefault="00022DEA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Internal Examiner</w:t>
            </w:r>
          </w:p>
        </w:tc>
        <w:tc>
          <w:tcPr>
            <w:tcW w:w="3969" w:type="dxa"/>
          </w:tcPr>
          <w:p w14:paraId="2F2AB111" w14:textId="77777777" w:rsidR="00D46547" w:rsidRDefault="00022DEA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  <w:lang w:val="en-GB"/>
              </w:rPr>
            </w:pPr>
            <w:r>
              <w:rPr>
                <w:b w:val="0"/>
                <w:i w:val="0"/>
                <w:sz w:val="22"/>
                <w:szCs w:val="22"/>
                <w:u w:val="none"/>
                <w:lang w:val="en-GB"/>
              </w:rPr>
              <w:t>2015</w:t>
            </w:r>
          </w:p>
        </w:tc>
      </w:tr>
      <w:tr w:rsidR="00113A79" w:rsidRPr="00E5672B" w14:paraId="2037AAE7" w14:textId="77777777" w:rsidTr="00B9678F">
        <w:trPr>
          <w:trHeight w:hRule="exact" w:val="559"/>
        </w:trPr>
        <w:tc>
          <w:tcPr>
            <w:tcW w:w="2774" w:type="dxa"/>
          </w:tcPr>
          <w:p w14:paraId="55C4A912" w14:textId="77777777" w:rsidR="00113A79" w:rsidRDefault="00113A79" w:rsidP="006C30D4">
            <w:pPr>
              <w:rPr>
                <w:rFonts w:ascii="Garamond" w:hAnsi="Garamond"/>
                <w:bCs/>
                <w:sz w:val="22"/>
                <w:szCs w:val="22"/>
                <w:lang w:val="en-CA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en-CA"/>
              </w:rPr>
              <w:t>Richard Wester, Ph.D.</w:t>
            </w:r>
          </w:p>
        </w:tc>
        <w:tc>
          <w:tcPr>
            <w:tcW w:w="2551" w:type="dxa"/>
          </w:tcPr>
          <w:p w14:paraId="7497035C" w14:textId="77777777" w:rsidR="00113A79" w:rsidRDefault="00113A79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External Examiner</w:t>
            </w:r>
          </w:p>
          <w:p w14:paraId="6068C8DF" w14:textId="77777777" w:rsidR="00113A79" w:rsidRPr="00B26F9B" w:rsidRDefault="00113A79" w:rsidP="00113A79">
            <w:pPr>
              <w:pStyle w:val="BodyText3"/>
              <w:rPr>
                <w:b w:val="0"/>
                <w:sz w:val="22"/>
                <w:szCs w:val="22"/>
                <w:u w:val="none"/>
              </w:rPr>
            </w:pPr>
            <w:r w:rsidRPr="00B26F9B">
              <w:rPr>
                <w:b w:val="0"/>
                <w:sz w:val="22"/>
                <w:szCs w:val="22"/>
                <w:u w:val="none"/>
              </w:rPr>
              <w:t>Malm</w:t>
            </w:r>
            <w:r w:rsidRPr="00B26F9B">
              <w:rPr>
                <w:rFonts w:ascii="Cambria" w:hAnsi="Cambria" w:cs="Cambria"/>
                <w:b w:val="0"/>
                <w:sz w:val="22"/>
                <w:szCs w:val="22"/>
                <w:u w:val="none"/>
              </w:rPr>
              <w:t>ӧ</w:t>
            </w:r>
            <w:r w:rsidRPr="00B26F9B">
              <w:rPr>
                <w:rFonts w:cs="Cambria"/>
                <w:b w:val="0"/>
                <w:sz w:val="22"/>
                <w:szCs w:val="22"/>
                <w:u w:val="none"/>
              </w:rPr>
              <w:t xml:space="preserve"> University</w:t>
            </w:r>
          </w:p>
        </w:tc>
        <w:tc>
          <w:tcPr>
            <w:tcW w:w="3969" w:type="dxa"/>
          </w:tcPr>
          <w:p w14:paraId="2EEEF4F2" w14:textId="77777777" w:rsidR="00113A79" w:rsidRDefault="00113A79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  <w:lang w:val="en-GB"/>
              </w:rPr>
            </w:pPr>
            <w:r>
              <w:rPr>
                <w:b w:val="0"/>
                <w:i w:val="0"/>
                <w:sz w:val="22"/>
                <w:szCs w:val="22"/>
                <w:u w:val="none"/>
                <w:lang w:val="en-GB"/>
              </w:rPr>
              <w:t>2014</w:t>
            </w:r>
          </w:p>
        </w:tc>
      </w:tr>
      <w:tr w:rsidR="00113A79" w:rsidRPr="00E5672B" w14:paraId="27CD8CB9" w14:textId="77777777" w:rsidTr="00B9678F">
        <w:trPr>
          <w:trHeight w:hRule="exact" w:val="559"/>
        </w:trPr>
        <w:tc>
          <w:tcPr>
            <w:tcW w:w="2774" w:type="dxa"/>
          </w:tcPr>
          <w:p w14:paraId="12A4223C" w14:textId="77777777" w:rsidR="00113A79" w:rsidRDefault="00113A79" w:rsidP="006C30D4">
            <w:pPr>
              <w:rPr>
                <w:rFonts w:ascii="Garamond" w:hAnsi="Garamond"/>
                <w:bCs/>
                <w:sz w:val="22"/>
                <w:szCs w:val="22"/>
                <w:lang w:val="en-CA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en-CA"/>
              </w:rPr>
              <w:t>Kevin Wells, Ph.D.</w:t>
            </w:r>
          </w:p>
        </w:tc>
        <w:tc>
          <w:tcPr>
            <w:tcW w:w="2551" w:type="dxa"/>
          </w:tcPr>
          <w:p w14:paraId="3DC201C2" w14:textId="77777777" w:rsidR="00113A79" w:rsidRDefault="00113A79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Internal Examiner</w:t>
            </w:r>
          </w:p>
        </w:tc>
        <w:tc>
          <w:tcPr>
            <w:tcW w:w="3969" w:type="dxa"/>
          </w:tcPr>
          <w:p w14:paraId="56CA3E86" w14:textId="77777777" w:rsidR="00113A79" w:rsidRDefault="00113A79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  <w:lang w:val="en-GB"/>
              </w:rPr>
            </w:pPr>
            <w:r>
              <w:rPr>
                <w:b w:val="0"/>
                <w:i w:val="0"/>
                <w:sz w:val="22"/>
                <w:szCs w:val="22"/>
                <w:u w:val="none"/>
                <w:lang w:val="en-GB"/>
              </w:rPr>
              <w:t>2014</w:t>
            </w:r>
          </w:p>
        </w:tc>
      </w:tr>
      <w:tr w:rsidR="003F6427" w:rsidRPr="00E5672B" w14:paraId="7101AE8A" w14:textId="77777777" w:rsidTr="00B9678F">
        <w:trPr>
          <w:trHeight w:hRule="exact" w:val="559"/>
        </w:trPr>
        <w:tc>
          <w:tcPr>
            <w:tcW w:w="2774" w:type="dxa"/>
          </w:tcPr>
          <w:p w14:paraId="139C5A38" w14:textId="77777777" w:rsidR="003F6427" w:rsidRDefault="003F6427" w:rsidP="006C30D4">
            <w:pPr>
              <w:rPr>
                <w:rFonts w:ascii="Garamond" w:hAnsi="Garamond"/>
                <w:bCs/>
                <w:sz w:val="22"/>
                <w:szCs w:val="22"/>
                <w:lang w:val="en-CA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en-CA"/>
              </w:rPr>
              <w:t>Erica Hiebert, M.Sc.</w:t>
            </w:r>
          </w:p>
        </w:tc>
        <w:tc>
          <w:tcPr>
            <w:tcW w:w="2551" w:type="dxa"/>
          </w:tcPr>
          <w:p w14:paraId="703DD4FB" w14:textId="77777777" w:rsidR="003F6427" w:rsidRDefault="003F6427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Internal Examiner</w:t>
            </w:r>
          </w:p>
        </w:tc>
        <w:tc>
          <w:tcPr>
            <w:tcW w:w="3969" w:type="dxa"/>
          </w:tcPr>
          <w:p w14:paraId="0F209BB2" w14:textId="77777777" w:rsidR="003F6427" w:rsidRDefault="003F6427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  <w:lang w:val="en-GB"/>
              </w:rPr>
            </w:pPr>
            <w:r>
              <w:rPr>
                <w:b w:val="0"/>
                <w:i w:val="0"/>
                <w:sz w:val="22"/>
                <w:szCs w:val="22"/>
                <w:u w:val="none"/>
                <w:lang w:val="en-GB"/>
              </w:rPr>
              <w:t>2013</w:t>
            </w:r>
          </w:p>
        </w:tc>
      </w:tr>
      <w:tr w:rsidR="00642813" w:rsidRPr="00E5672B" w14:paraId="2A68127D" w14:textId="77777777" w:rsidTr="00B9678F">
        <w:trPr>
          <w:trHeight w:hRule="exact" w:val="559"/>
        </w:trPr>
        <w:tc>
          <w:tcPr>
            <w:tcW w:w="2774" w:type="dxa"/>
          </w:tcPr>
          <w:p w14:paraId="6891CAC8" w14:textId="77777777" w:rsidR="00642813" w:rsidRDefault="00642813" w:rsidP="006C30D4">
            <w:pPr>
              <w:rPr>
                <w:rFonts w:ascii="Garamond" w:hAnsi="Garamond"/>
                <w:bCs/>
                <w:sz w:val="22"/>
                <w:szCs w:val="22"/>
                <w:lang w:val="en-CA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en-CA"/>
              </w:rPr>
              <w:t>Hanna</w:t>
            </w:r>
            <w:r w:rsidR="007F33CA">
              <w:rPr>
                <w:rFonts w:ascii="Garamond" w:hAnsi="Garamond"/>
                <w:bCs/>
                <w:sz w:val="22"/>
                <w:szCs w:val="22"/>
                <w:lang w:val="en-CA"/>
              </w:rPr>
              <w:t xml:space="preserve"> Palmér, Ph.D.</w:t>
            </w:r>
          </w:p>
        </w:tc>
        <w:tc>
          <w:tcPr>
            <w:tcW w:w="2551" w:type="dxa"/>
          </w:tcPr>
          <w:p w14:paraId="3C1D552A" w14:textId="77777777" w:rsidR="00642813" w:rsidRDefault="007F33CA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Examination Judge</w:t>
            </w:r>
          </w:p>
          <w:p w14:paraId="4C59056C" w14:textId="77777777" w:rsidR="007F33CA" w:rsidRPr="00113A79" w:rsidRDefault="007F33CA" w:rsidP="0059611D">
            <w:pPr>
              <w:pStyle w:val="BodyText3"/>
              <w:rPr>
                <w:b w:val="0"/>
                <w:sz w:val="22"/>
                <w:szCs w:val="22"/>
                <w:u w:val="none"/>
              </w:rPr>
            </w:pPr>
            <w:r w:rsidRPr="00113A79">
              <w:rPr>
                <w:b w:val="0"/>
                <w:sz w:val="22"/>
                <w:szCs w:val="22"/>
                <w:u w:val="none"/>
              </w:rPr>
              <w:t>Linn</w:t>
            </w:r>
            <w:r w:rsidR="0059611D">
              <w:rPr>
                <w:b w:val="0"/>
                <w:sz w:val="22"/>
                <w:szCs w:val="22"/>
                <w:u w:val="none"/>
              </w:rPr>
              <w:t>æ</w:t>
            </w:r>
            <w:r w:rsidRPr="00113A79">
              <w:rPr>
                <w:b w:val="0"/>
                <w:sz w:val="22"/>
                <w:szCs w:val="22"/>
                <w:u w:val="none"/>
              </w:rPr>
              <w:t>us University</w:t>
            </w:r>
          </w:p>
        </w:tc>
        <w:tc>
          <w:tcPr>
            <w:tcW w:w="3969" w:type="dxa"/>
          </w:tcPr>
          <w:p w14:paraId="0E31DFEC" w14:textId="77777777" w:rsidR="00642813" w:rsidRDefault="007F33CA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  <w:lang w:val="en-GB"/>
              </w:rPr>
            </w:pPr>
            <w:r>
              <w:rPr>
                <w:b w:val="0"/>
                <w:i w:val="0"/>
                <w:sz w:val="22"/>
                <w:szCs w:val="22"/>
                <w:u w:val="none"/>
                <w:lang w:val="en-GB"/>
              </w:rPr>
              <w:t>2013</w:t>
            </w:r>
          </w:p>
        </w:tc>
      </w:tr>
      <w:tr w:rsidR="00B9678F" w:rsidRPr="00E5672B" w14:paraId="5C9F23EE" w14:textId="77777777" w:rsidTr="00B9678F">
        <w:trPr>
          <w:trHeight w:hRule="exact" w:val="559"/>
        </w:trPr>
        <w:tc>
          <w:tcPr>
            <w:tcW w:w="2774" w:type="dxa"/>
          </w:tcPr>
          <w:p w14:paraId="759A1043" w14:textId="77777777" w:rsidR="00B9678F" w:rsidRPr="006C30D4" w:rsidRDefault="00B9678F" w:rsidP="006C30D4">
            <w:pPr>
              <w:rPr>
                <w:rFonts w:ascii="Garamond" w:hAnsi="Garamond"/>
                <w:bCs/>
                <w:sz w:val="22"/>
                <w:szCs w:val="22"/>
                <w:lang w:val="en-CA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en-CA"/>
              </w:rPr>
              <w:t>Heidi Krzywacki, Ph.D.</w:t>
            </w:r>
          </w:p>
        </w:tc>
        <w:tc>
          <w:tcPr>
            <w:tcW w:w="2551" w:type="dxa"/>
          </w:tcPr>
          <w:p w14:paraId="326EC5CA" w14:textId="77777777" w:rsidR="00B9678F" w:rsidRDefault="00B9678F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External Examiner</w:t>
            </w:r>
          </w:p>
          <w:p w14:paraId="5EA69C24" w14:textId="77777777" w:rsidR="00B9678F" w:rsidRPr="00113A79" w:rsidRDefault="00B9678F" w:rsidP="006645CE">
            <w:pPr>
              <w:pStyle w:val="BodyText3"/>
              <w:rPr>
                <w:b w:val="0"/>
                <w:sz w:val="22"/>
                <w:szCs w:val="22"/>
                <w:u w:val="none"/>
              </w:rPr>
            </w:pPr>
            <w:r w:rsidRPr="00113A79">
              <w:rPr>
                <w:b w:val="0"/>
                <w:sz w:val="22"/>
                <w:szCs w:val="22"/>
                <w:u w:val="none"/>
              </w:rPr>
              <w:t>University of Helsinki</w:t>
            </w:r>
          </w:p>
        </w:tc>
        <w:tc>
          <w:tcPr>
            <w:tcW w:w="3969" w:type="dxa"/>
          </w:tcPr>
          <w:p w14:paraId="38C0EF0A" w14:textId="77777777" w:rsidR="00B9678F" w:rsidRDefault="00B9678F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  <w:lang w:val="en-GB"/>
              </w:rPr>
            </w:pPr>
            <w:r>
              <w:rPr>
                <w:b w:val="0"/>
                <w:i w:val="0"/>
                <w:sz w:val="22"/>
                <w:szCs w:val="22"/>
                <w:u w:val="none"/>
                <w:lang w:val="en-GB"/>
              </w:rPr>
              <w:t>2009</w:t>
            </w:r>
          </w:p>
        </w:tc>
      </w:tr>
      <w:tr w:rsidR="006C30D4" w:rsidRPr="00E5672B" w14:paraId="371548B2" w14:textId="77777777" w:rsidTr="003F3425">
        <w:trPr>
          <w:trHeight w:hRule="exact" w:val="623"/>
        </w:trPr>
        <w:tc>
          <w:tcPr>
            <w:tcW w:w="2774" w:type="dxa"/>
          </w:tcPr>
          <w:p w14:paraId="60323E5F" w14:textId="77777777" w:rsidR="006C30D4" w:rsidRPr="006C30D4" w:rsidRDefault="006C30D4" w:rsidP="006C30D4">
            <w:pPr>
              <w:rPr>
                <w:rFonts w:ascii="Garamond" w:hAnsi="Garamond"/>
                <w:sz w:val="22"/>
                <w:szCs w:val="22"/>
                <w:lang w:val="en-CA"/>
              </w:rPr>
            </w:pPr>
            <w:r w:rsidRPr="006C30D4">
              <w:rPr>
                <w:rFonts w:ascii="Garamond" w:hAnsi="Garamond"/>
                <w:bCs/>
                <w:sz w:val="22"/>
                <w:szCs w:val="22"/>
                <w:lang w:val="en-CA"/>
              </w:rPr>
              <w:t>Shabnam Kavousian</w:t>
            </w:r>
            <w:r w:rsidR="00C739AC">
              <w:rPr>
                <w:rFonts w:ascii="Garamond" w:hAnsi="Garamond"/>
                <w:bCs/>
                <w:sz w:val="22"/>
                <w:szCs w:val="22"/>
                <w:lang w:val="en-CA"/>
              </w:rPr>
              <w:t>, Ph.D.</w:t>
            </w:r>
          </w:p>
          <w:p w14:paraId="028FA559" w14:textId="77777777" w:rsidR="006C30D4" w:rsidRPr="006C30D4" w:rsidRDefault="006C30D4" w:rsidP="006645C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BC6EAD9" w14:textId="77777777" w:rsidR="006C30D4" w:rsidRDefault="006C30D4" w:rsidP="007F42EC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 xml:space="preserve">Internal </w:t>
            </w:r>
            <w:r w:rsidR="007F42EC">
              <w:rPr>
                <w:b w:val="0"/>
                <w:i w:val="0"/>
                <w:sz w:val="22"/>
                <w:szCs w:val="22"/>
                <w:u w:val="none"/>
              </w:rPr>
              <w:t>Examiner</w:t>
            </w:r>
          </w:p>
        </w:tc>
        <w:tc>
          <w:tcPr>
            <w:tcW w:w="3969" w:type="dxa"/>
          </w:tcPr>
          <w:p w14:paraId="792C646B" w14:textId="77777777" w:rsidR="006C30D4" w:rsidRDefault="006C30D4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  <w:lang w:val="en-GB"/>
              </w:rPr>
            </w:pPr>
            <w:r>
              <w:rPr>
                <w:b w:val="0"/>
                <w:i w:val="0"/>
                <w:sz w:val="22"/>
                <w:szCs w:val="22"/>
                <w:u w:val="none"/>
                <w:lang w:val="en-GB"/>
              </w:rPr>
              <w:t>2008</w:t>
            </w:r>
          </w:p>
        </w:tc>
      </w:tr>
      <w:tr w:rsidR="006C30D4" w:rsidRPr="00E5672B" w14:paraId="3C60DFEA" w14:textId="77777777" w:rsidTr="00B9678F">
        <w:trPr>
          <w:trHeight w:hRule="exact" w:val="369"/>
        </w:trPr>
        <w:tc>
          <w:tcPr>
            <w:tcW w:w="2774" w:type="dxa"/>
          </w:tcPr>
          <w:p w14:paraId="469296D3" w14:textId="77777777" w:rsidR="006C30D4" w:rsidRPr="006C30D4" w:rsidRDefault="006C30D4" w:rsidP="006C30D4">
            <w:pPr>
              <w:rPr>
                <w:rFonts w:ascii="Garamond" w:hAnsi="Garamond"/>
                <w:sz w:val="22"/>
                <w:szCs w:val="22"/>
                <w:lang w:val="en-CA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en-CA"/>
              </w:rPr>
              <w:t xml:space="preserve">Aldona </w:t>
            </w:r>
            <w:r w:rsidRPr="006C30D4">
              <w:rPr>
                <w:rFonts w:ascii="Garamond" w:hAnsi="Garamond"/>
                <w:bCs/>
                <w:sz w:val="22"/>
                <w:szCs w:val="22"/>
                <w:lang w:val="en-CA"/>
              </w:rPr>
              <w:t>Businskas</w:t>
            </w:r>
            <w:r w:rsidR="00C739AC">
              <w:rPr>
                <w:rFonts w:ascii="Garamond" w:hAnsi="Garamond"/>
                <w:bCs/>
                <w:sz w:val="22"/>
                <w:szCs w:val="22"/>
                <w:lang w:val="en-CA"/>
              </w:rPr>
              <w:t>, Ph.D.</w:t>
            </w:r>
          </w:p>
          <w:p w14:paraId="00B10568" w14:textId="77777777" w:rsidR="006C30D4" w:rsidRDefault="006C30D4" w:rsidP="006645C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22917B6" w14:textId="77777777" w:rsidR="006C30D4" w:rsidRDefault="006C30D4" w:rsidP="007F42EC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 xml:space="preserve">Internal </w:t>
            </w:r>
            <w:r w:rsidR="007F42EC">
              <w:rPr>
                <w:b w:val="0"/>
                <w:i w:val="0"/>
                <w:sz w:val="22"/>
                <w:szCs w:val="22"/>
                <w:u w:val="none"/>
              </w:rPr>
              <w:t>Examiner</w:t>
            </w:r>
          </w:p>
        </w:tc>
        <w:tc>
          <w:tcPr>
            <w:tcW w:w="3969" w:type="dxa"/>
          </w:tcPr>
          <w:p w14:paraId="1D7F6C0D" w14:textId="77777777" w:rsidR="006C30D4" w:rsidRDefault="006C30D4" w:rsidP="006645CE">
            <w:pPr>
              <w:pStyle w:val="BodyText3"/>
              <w:rPr>
                <w:b w:val="0"/>
                <w:i w:val="0"/>
                <w:sz w:val="22"/>
                <w:szCs w:val="22"/>
                <w:u w:val="none"/>
                <w:lang w:val="en-GB"/>
              </w:rPr>
            </w:pPr>
            <w:r>
              <w:rPr>
                <w:b w:val="0"/>
                <w:i w:val="0"/>
                <w:sz w:val="22"/>
                <w:szCs w:val="22"/>
                <w:u w:val="none"/>
                <w:lang w:val="en-GB"/>
              </w:rPr>
              <w:t>2008</w:t>
            </w:r>
          </w:p>
        </w:tc>
      </w:tr>
    </w:tbl>
    <w:p w14:paraId="6B7AE424" w14:textId="77777777" w:rsidR="00551A03" w:rsidRPr="00E5672B" w:rsidRDefault="00551A03" w:rsidP="008D7712">
      <w:pPr>
        <w:pStyle w:val="Level2heading"/>
      </w:pPr>
      <w:r w:rsidRPr="00E5672B">
        <w:lastRenderedPageBreak/>
        <w:t xml:space="preserve">Comprehensive Exam </w:t>
      </w:r>
      <w:r w:rsidR="008708C4">
        <w:t>Supervisor/</w:t>
      </w:r>
      <w:r w:rsidRPr="00E5672B">
        <w:t>Reade</w:t>
      </w:r>
      <w:r w:rsidR="00BA1A86" w:rsidRPr="00E5672B">
        <w:t>r</w:t>
      </w:r>
      <w:r w:rsidR="00DD590F" w:rsidRPr="00E5672B">
        <w:tab/>
      </w:r>
      <w:r w:rsidR="00DD590F" w:rsidRPr="00E5672B">
        <w:tab/>
      </w:r>
      <w:r w:rsidR="00DD590F" w:rsidRPr="00E5672B">
        <w:tab/>
      </w:r>
      <w:r w:rsidR="00DD590F" w:rsidRPr="00E5672B">
        <w:tab/>
      </w:r>
      <w:r w:rsidR="00DD590F" w:rsidRPr="00E5672B">
        <w:tab/>
      </w:r>
      <w:r w:rsidR="009044CA">
        <w:tab/>
      </w:r>
      <w:r w:rsidR="00DD590F" w:rsidRPr="00E5672B">
        <w:tab/>
      </w:r>
    </w:p>
    <w:tbl>
      <w:tblPr>
        <w:tblW w:w="929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7234"/>
      </w:tblGrid>
      <w:tr w:rsidR="008708C4" w:rsidRPr="00E5672B" w14:paraId="0D086161" w14:textId="77777777" w:rsidTr="008708C4">
        <w:trPr>
          <w:trHeight w:hRule="exact" w:val="425"/>
        </w:trPr>
        <w:tc>
          <w:tcPr>
            <w:tcW w:w="2065" w:type="dxa"/>
          </w:tcPr>
          <w:p w14:paraId="648F3036" w14:textId="77777777" w:rsidR="008708C4" w:rsidRPr="00E5672B" w:rsidRDefault="008708C4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Ph.D.</w:t>
            </w:r>
          </w:p>
        </w:tc>
        <w:tc>
          <w:tcPr>
            <w:tcW w:w="7234" w:type="dxa"/>
          </w:tcPr>
          <w:p w14:paraId="643980A0" w14:textId="070326C4" w:rsidR="008708C4" w:rsidRPr="007F5F26" w:rsidRDefault="00365F87" w:rsidP="007F5F26">
            <w:pPr>
              <w:rPr>
                <w:rFonts w:ascii="Garamond" w:hAnsi="Garamond"/>
                <w:sz w:val="22"/>
                <w:szCs w:val="22"/>
              </w:rPr>
            </w:pPr>
            <w:r w:rsidRPr="007F5F26">
              <w:rPr>
                <w:rFonts w:ascii="Garamond" w:hAnsi="Garamond"/>
                <w:sz w:val="22"/>
                <w:szCs w:val="22"/>
              </w:rPr>
              <w:t>35</w:t>
            </w:r>
            <w:r w:rsidR="007F5F26"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8708C4" w:rsidRPr="007F5F2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F5F26" w:rsidRPr="007F5F26">
              <w:rPr>
                <w:rFonts w:cs="Tahoma"/>
                <w:sz w:val="22"/>
                <w:szCs w:val="22"/>
              </w:rPr>
              <w:t>(up to Feb 1, 2018)</w:t>
            </w:r>
          </w:p>
        </w:tc>
      </w:tr>
      <w:tr w:rsidR="008708C4" w:rsidRPr="00E5672B" w14:paraId="2FE0EBB9" w14:textId="77777777" w:rsidTr="008708C4">
        <w:trPr>
          <w:trHeight w:hRule="exact" w:val="425"/>
        </w:trPr>
        <w:tc>
          <w:tcPr>
            <w:tcW w:w="2065" w:type="dxa"/>
          </w:tcPr>
          <w:p w14:paraId="158C8542" w14:textId="77777777" w:rsidR="008708C4" w:rsidRPr="00E5672B" w:rsidRDefault="008708C4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Ed.D.</w:t>
            </w:r>
          </w:p>
        </w:tc>
        <w:tc>
          <w:tcPr>
            <w:tcW w:w="7234" w:type="dxa"/>
          </w:tcPr>
          <w:p w14:paraId="4AE0DF3C" w14:textId="6AD6DE84" w:rsidR="008708C4" w:rsidRPr="007F5F26" w:rsidRDefault="008708C4" w:rsidP="003F3425">
            <w:pPr>
              <w:rPr>
                <w:rFonts w:ascii="Garamond" w:hAnsi="Garamond"/>
                <w:sz w:val="22"/>
                <w:szCs w:val="22"/>
              </w:rPr>
            </w:pPr>
            <w:r w:rsidRPr="007F5F26">
              <w:rPr>
                <w:rFonts w:ascii="Garamond" w:hAnsi="Garamond"/>
                <w:sz w:val="22"/>
                <w:szCs w:val="22"/>
              </w:rPr>
              <w:t xml:space="preserve">1 </w:t>
            </w:r>
            <w:r w:rsidR="007F5F26">
              <w:rPr>
                <w:rFonts w:ascii="Garamond" w:hAnsi="Garamond"/>
                <w:sz w:val="22"/>
                <w:szCs w:val="22"/>
              </w:rPr>
              <w:t xml:space="preserve">        </w:t>
            </w:r>
            <w:r w:rsidR="007F5F26" w:rsidRPr="007F5F26">
              <w:rPr>
                <w:rFonts w:cs="Tahoma"/>
                <w:sz w:val="22"/>
                <w:szCs w:val="22"/>
              </w:rPr>
              <w:t>(up to Feb 1, 2018)</w:t>
            </w:r>
          </w:p>
        </w:tc>
      </w:tr>
      <w:tr w:rsidR="008708C4" w:rsidRPr="00E5672B" w14:paraId="03FE32E8" w14:textId="77777777" w:rsidTr="008708C4">
        <w:trPr>
          <w:trHeight w:hRule="exact" w:val="425"/>
        </w:trPr>
        <w:tc>
          <w:tcPr>
            <w:tcW w:w="2065" w:type="dxa"/>
          </w:tcPr>
          <w:p w14:paraId="62BFD366" w14:textId="77777777" w:rsidR="008708C4" w:rsidRPr="008708C4" w:rsidRDefault="008708C4" w:rsidP="00321B57">
            <w:pPr>
              <w:rPr>
                <w:rFonts w:ascii="Garamond" w:hAnsi="Garamond"/>
                <w:sz w:val="22"/>
                <w:szCs w:val="22"/>
              </w:rPr>
            </w:pPr>
            <w:r w:rsidRPr="008708C4">
              <w:rPr>
                <w:rFonts w:cs="Tahoma"/>
                <w:sz w:val="22"/>
                <w:szCs w:val="22"/>
              </w:rPr>
              <w:t>M.Ed.</w:t>
            </w:r>
            <w:r>
              <w:rPr>
                <w:rFonts w:cs="Tahoma"/>
                <w:sz w:val="22"/>
                <w:szCs w:val="22"/>
              </w:rPr>
              <w:t xml:space="preserve"> – on campus</w:t>
            </w:r>
          </w:p>
        </w:tc>
        <w:tc>
          <w:tcPr>
            <w:tcW w:w="7234" w:type="dxa"/>
          </w:tcPr>
          <w:p w14:paraId="38B14704" w14:textId="727207BC" w:rsidR="008708C4" w:rsidRPr="007F5F26" w:rsidRDefault="00365F87" w:rsidP="00321B57">
            <w:pPr>
              <w:rPr>
                <w:rFonts w:ascii="Garamond" w:hAnsi="Garamond"/>
                <w:sz w:val="22"/>
                <w:szCs w:val="22"/>
              </w:rPr>
            </w:pPr>
            <w:r w:rsidRPr="007F5F26">
              <w:rPr>
                <w:rFonts w:cs="Tahoma"/>
                <w:sz w:val="22"/>
                <w:szCs w:val="22"/>
              </w:rPr>
              <w:t>57</w:t>
            </w:r>
            <w:r w:rsidR="008708C4" w:rsidRPr="007F5F26">
              <w:rPr>
                <w:rFonts w:cs="Tahoma"/>
                <w:sz w:val="22"/>
                <w:szCs w:val="22"/>
              </w:rPr>
              <w:t xml:space="preserve"> </w:t>
            </w:r>
            <w:r w:rsidR="007F5F26">
              <w:rPr>
                <w:rFonts w:cs="Tahoma"/>
                <w:sz w:val="22"/>
                <w:szCs w:val="22"/>
              </w:rPr>
              <w:t xml:space="preserve">      </w:t>
            </w:r>
            <w:r w:rsidR="007F5F26" w:rsidRPr="007F5F26">
              <w:rPr>
                <w:rFonts w:cs="Tahoma"/>
                <w:sz w:val="22"/>
                <w:szCs w:val="22"/>
              </w:rPr>
              <w:t>(up to Feb 1, 2018)</w:t>
            </w:r>
          </w:p>
        </w:tc>
      </w:tr>
      <w:tr w:rsidR="008708C4" w:rsidRPr="00E5672B" w14:paraId="71506C3E" w14:textId="77777777" w:rsidTr="008708C4">
        <w:trPr>
          <w:trHeight w:hRule="exact" w:val="425"/>
        </w:trPr>
        <w:tc>
          <w:tcPr>
            <w:tcW w:w="2065" w:type="dxa"/>
          </w:tcPr>
          <w:p w14:paraId="49F3A893" w14:textId="77777777" w:rsidR="008708C4" w:rsidRPr="008708C4" w:rsidRDefault="008708C4" w:rsidP="00321B57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M.Ed. – off campus</w:t>
            </w:r>
          </w:p>
        </w:tc>
        <w:tc>
          <w:tcPr>
            <w:tcW w:w="7234" w:type="dxa"/>
          </w:tcPr>
          <w:p w14:paraId="2396F562" w14:textId="3B1009E8" w:rsidR="008708C4" w:rsidRPr="007F5F26" w:rsidRDefault="00DF151C" w:rsidP="007F5F26">
            <w:pPr>
              <w:pStyle w:val="BodyText3"/>
              <w:rPr>
                <w:rFonts w:cs="Tahoma"/>
                <w:b w:val="0"/>
                <w:i w:val="0"/>
                <w:sz w:val="22"/>
                <w:szCs w:val="22"/>
                <w:u w:val="none"/>
              </w:rPr>
            </w:pPr>
            <w:r w:rsidRPr="007F5F26">
              <w:rPr>
                <w:rFonts w:cs="Tahoma"/>
                <w:b w:val="0"/>
                <w:i w:val="0"/>
                <w:sz w:val="22"/>
                <w:szCs w:val="22"/>
                <w:u w:val="none"/>
              </w:rPr>
              <w:t>73</w:t>
            </w:r>
            <w:r w:rsidR="008708C4" w:rsidRPr="007F5F26">
              <w:rPr>
                <w:rFonts w:cs="Tahoma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7F5F26" w:rsidRPr="007F5F26">
              <w:rPr>
                <w:rFonts w:cs="Tahoma"/>
                <w:b w:val="0"/>
                <w:i w:val="0"/>
                <w:sz w:val="22"/>
                <w:szCs w:val="22"/>
                <w:u w:val="none"/>
              </w:rPr>
              <w:t xml:space="preserve">      </w:t>
            </w:r>
            <w:r w:rsidR="008708C4" w:rsidRPr="007F5F26">
              <w:rPr>
                <w:rFonts w:cs="Tahoma"/>
                <w:b w:val="0"/>
                <w:i w:val="0"/>
                <w:sz w:val="22"/>
                <w:szCs w:val="22"/>
                <w:u w:val="none"/>
              </w:rPr>
              <w:t xml:space="preserve">(up to </w:t>
            </w:r>
            <w:r w:rsidR="007F5F26" w:rsidRPr="007F5F26">
              <w:rPr>
                <w:rFonts w:cs="Tahoma"/>
                <w:b w:val="0"/>
                <w:i w:val="0"/>
                <w:sz w:val="22"/>
                <w:szCs w:val="22"/>
                <w:u w:val="none"/>
              </w:rPr>
              <w:t>Feb 1, 2018</w:t>
            </w:r>
            <w:r w:rsidR="008708C4" w:rsidRPr="007F5F26">
              <w:rPr>
                <w:rFonts w:cs="Tahoma"/>
                <w:b w:val="0"/>
                <w:i w:val="0"/>
                <w:sz w:val="22"/>
                <w:szCs w:val="22"/>
                <w:u w:val="none"/>
              </w:rPr>
              <w:t>)</w:t>
            </w:r>
          </w:p>
        </w:tc>
      </w:tr>
    </w:tbl>
    <w:p w14:paraId="355576D8" w14:textId="77777777" w:rsidR="00551A03" w:rsidRPr="00E5672B" w:rsidRDefault="004C6151" w:rsidP="008D7712">
      <w:pPr>
        <w:pStyle w:val="Level2heading"/>
      </w:pPr>
      <w:r>
        <w:t xml:space="preserve">Directed Reading Supervision  </w:t>
      </w:r>
      <w:r w:rsidR="0023254A">
        <w:tab/>
      </w:r>
      <w:r w:rsidR="0023254A">
        <w:tab/>
      </w:r>
      <w:r w:rsidR="00EE7A38" w:rsidRPr="00E5672B">
        <w:t xml:space="preserve">       </w:t>
      </w:r>
      <w:r>
        <w:t xml:space="preserve">                         </w:t>
      </w:r>
      <w:r w:rsidR="00EE7A38" w:rsidRPr="00E5672B">
        <w:t xml:space="preserve">                 </w:t>
      </w:r>
      <w:r w:rsidR="009044CA">
        <w:tab/>
      </w:r>
      <w:r w:rsidR="009044CA">
        <w:tab/>
      </w:r>
      <w:r w:rsidR="00EE7A38" w:rsidRPr="00E5672B">
        <w:t xml:space="preserve">   </w:t>
      </w:r>
      <w:r w:rsidR="00551A03" w:rsidRPr="00E5672B">
        <w:tab/>
      </w:r>
    </w:p>
    <w:tbl>
      <w:tblPr>
        <w:tblW w:w="929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7234"/>
      </w:tblGrid>
      <w:tr w:rsidR="00F67C70" w:rsidRPr="00E5672B" w14:paraId="287C2C24" w14:textId="77777777" w:rsidTr="00321B57">
        <w:trPr>
          <w:trHeight w:hRule="exact" w:val="425"/>
        </w:trPr>
        <w:tc>
          <w:tcPr>
            <w:tcW w:w="2065" w:type="dxa"/>
          </w:tcPr>
          <w:p w14:paraId="2ABCFABC" w14:textId="77777777" w:rsidR="00F67C70" w:rsidRDefault="00F67C70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7234" w:type="dxa"/>
          </w:tcPr>
          <w:p w14:paraId="2EEBD5F7" w14:textId="4E4417AF" w:rsidR="00F67C70" w:rsidRDefault="00F67C70" w:rsidP="007F5F2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Educ 910 (n=</w:t>
            </w:r>
            <w:r w:rsidR="007F5F26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9936D0" w:rsidRPr="00E5672B" w14:paraId="707D7292" w14:textId="77777777" w:rsidTr="00321B57">
        <w:trPr>
          <w:trHeight w:hRule="exact" w:val="425"/>
        </w:trPr>
        <w:tc>
          <w:tcPr>
            <w:tcW w:w="2065" w:type="dxa"/>
          </w:tcPr>
          <w:p w14:paraId="3EB61887" w14:textId="77777777" w:rsidR="009936D0" w:rsidRDefault="009936D0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</w:p>
        </w:tc>
        <w:tc>
          <w:tcPr>
            <w:tcW w:w="7234" w:type="dxa"/>
          </w:tcPr>
          <w:p w14:paraId="6AD7B667" w14:textId="77777777" w:rsidR="009936D0" w:rsidRDefault="009936D0" w:rsidP="003F342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Educ 910 (n=</w:t>
            </w:r>
            <w:r w:rsidR="003F3425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  <w:r w:rsidR="003F3425">
              <w:rPr>
                <w:rFonts w:ascii="Garamond" w:hAnsi="Garamond"/>
                <w:sz w:val="22"/>
                <w:szCs w:val="22"/>
              </w:rPr>
              <w:t>, SAR 894 (n=1)</w:t>
            </w:r>
          </w:p>
        </w:tc>
      </w:tr>
      <w:tr w:rsidR="00022DEA" w:rsidRPr="00E5672B" w14:paraId="0344D22A" w14:textId="77777777" w:rsidTr="00321B57">
        <w:trPr>
          <w:trHeight w:hRule="exact" w:val="425"/>
        </w:trPr>
        <w:tc>
          <w:tcPr>
            <w:tcW w:w="2065" w:type="dxa"/>
          </w:tcPr>
          <w:p w14:paraId="17A12D46" w14:textId="77777777" w:rsidR="00022DEA" w:rsidRDefault="00022DEA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</w:t>
            </w:r>
          </w:p>
        </w:tc>
        <w:tc>
          <w:tcPr>
            <w:tcW w:w="7234" w:type="dxa"/>
          </w:tcPr>
          <w:p w14:paraId="1D528F01" w14:textId="77777777" w:rsidR="00022DEA" w:rsidRDefault="00022DEA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Educ 705 (n=1)</w:t>
            </w:r>
            <w:r w:rsidR="009936D0">
              <w:rPr>
                <w:rFonts w:ascii="Garamond" w:hAnsi="Garamond"/>
                <w:sz w:val="22"/>
                <w:szCs w:val="22"/>
              </w:rPr>
              <w:t>, Educ 910 (n=2)</w:t>
            </w:r>
          </w:p>
        </w:tc>
      </w:tr>
      <w:tr w:rsidR="00392A68" w:rsidRPr="00E5672B" w14:paraId="79EC8931" w14:textId="77777777" w:rsidTr="00321B57">
        <w:trPr>
          <w:trHeight w:hRule="exact" w:val="425"/>
        </w:trPr>
        <w:tc>
          <w:tcPr>
            <w:tcW w:w="2065" w:type="dxa"/>
          </w:tcPr>
          <w:p w14:paraId="023F3C99" w14:textId="77777777" w:rsidR="00392A68" w:rsidRDefault="00392A68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</w:t>
            </w:r>
          </w:p>
        </w:tc>
        <w:tc>
          <w:tcPr>
            <w:tcW w:w="7234" w:type="dxa"/>
          </w:tcPr>
          <w:p w14:paraId="4F047AEC" w14:textId="77777777" w:rsidR="00392A68" w:rsidRDefault="00392A68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Educ 910 (n=1)</w:t>
            </w:r>
          </w:p>
        </w:tc>
      </w:tr>
      <w:tr w:rsidR="00D229F8" w:rsidRPr="00E5672B" w14:paraId="3E131977" w14:textId="77777777" w:rsidTr="00321B57">
        <w:trPr>
          <w:trHeight w:hRule="exact" w:val="425"/>
        </w:trPr>
        <w:tc>
          <w:tcPr>
            <w:tcW w:w="2065" w:type="dxa"/>
          </w:tcPr>
          <w:p w14:paraId="025810B8" w14:textId="77777777" w:rsidR="00D229F8" w:rsidRDefault="00D229F8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</w:p>
        </w:tc>
        <w:tc>
          <w:tcPr>
            <w:tcW w:w="7234" w:type="dxa"/>
          </w:tcPr>
          <w:p w14:paraId="07861653" w14:textId="77777777" w:rsidR="00D229F8" w:rsidRDefault="00D229F8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Educ 910 (n=2)</w:t>
            </w:r>
          </w:p>
        </w:tc>
      </w:tr>
      <w:tr w:rsidR="004230A2" w:rsidRPr="00E5672B" w14:paraId="0BAEA0F8" w14:textId="77777777" w:rsidTr="00321B57">
        <w:trPr>
          <w:trHeight w:hRule="exact" w:val="425"/>
        </w:trPr>
        <w:tc>
          <w:tcPr>
            <w:tcW w:w="2065" w:type="dxa"/>
          </w:tcPr>
          <w:p w14:paraId="7DC4B43F" w14:textId="77777777" w:rsidR="004230A2" w:rsidRDefault="004230A2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2012</w:t>
            </w:r>
          </w:p>
        </w:tc>
        <w:tc>
          <w:tcPr>
            <w:tcW w:w="7234" w:type="dxa"/>
          </w:tcPr>
          <w:p w14:paraId="7E43D77C" w14:textId="77777777" w:rsidR="004230A2" w:rsidRDefault="004230A2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Educ 705 (n=2)</w:t>
            </w:r>
            <w:r w:rsidR="00C371C8">
              <w:rPr>
                <w:rFonts w:ascii="Garamond" w:hAnsi="Garamond"/>
                <w:sz w:val="22"/>
                <w:szCs w:val="22"/>
              </w:rPr>
              <w:t>, Educ 910 (n=3)</w:t>
            </w:r>
          </w:p>
        </w:tc>
      </w:tr>
      <w:tr w:rsidR="00DD1843" w:rsidRPr="00E5672B" w14:paraId="1C7F2D61" w14:textId="77777777" w:rsidTr="00321B57">
        <w:trPr>
          <w:trHeight w:hRule="exact" w:val="425"/>
        </w:trPr>
        <w:tc>
          <w:tcPr>
            <w:tcW w:w="2065" w:type="dxa"/>
          </w:tcPr>
          <w:p w14:paraId="4561F361" w14:textId="77777777" w:rsidR="00DD1843" w:rsidRDefault="00DD1843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2011</w:t>
            </w:r>
          </w:p>
        </w:tc>
        <w:tc>
          <w:tcPr>
            <w:tcW w:w="7234" w:type="dxa"/>
          </w:tcPr>
          <w:p w14:paraId="59C2AD4C" w14:textId="77777777" w:rsidR="00DD1843" w:rsidRDefault="0048266C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</w:t>
            </w:r>
            <w:r w:rsidR="00DD1843">
              <w:rPr>
                <w:rFonts w:ascii="Garamond" w:hAnsi="Garamond"/>
                <w:sz w:val="22"/>
                <w:szCs w:val="22"/>
              </w:rPr>
              <w:t>abbatical</w:t>
            </w:r>
          </w:p>
        </w:tc>
      </w:tr>
      <w:tr w:rsidR="00F166EB" w:rsidRPr="00E5672B" w14:paraId="043361E6" w14:textId="77777777" w:rsidTr="00321B57">
        <w:trPr>
          <w:trHeight w:hRule="exact" w:val="425"/>
        </w:trPr>
        <w:tc>
          <w:tcPr>
            <w:tcW w:w="2065" w:type="dxa"/>
          </w:tcPr>
          <w:p w14:paraId="55FCA3E0" w14:textId="77777777" w:rsidR="00F166EB" w:rsidRDefault="00F166EB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2010</w:t>
            </w:r>
          </w:p>
        </w:tc>
        <w:tc>
          <w:tcPr>
            <w:tcW w:w="7234" w:type="dxa"/>
          </w:tcPr>
          <w:p w14:paraId="5827A6B5" w14:textId="77777777" w:rsidR="00F166EB" w:rsidRDefault="00F166EB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Educ 490 (n=2), Educ 910 (n=3)</w:t>
            </w:r>
          </w:p>
        </w:tc>
      </w:tr>
      <w:tr w:rsidR="008708C4" w:rsidRPr="00E5672B" w14:paraId="230658BE" w14:textId="77777777" w:rsidTr="00321B57">
        <w:trPr>
          <w:trHeight w:hRule="exact" w:val="425"/>
        </w:trPr>
        <w:tc>
          <w:tcPr>
            <w:tcW w:w="2065" w:type="dxa"/>
          </w:tcPr>
          <w:p w14:paraId="423F567F" w14:textId="77777777" w:rsidR="008708C4" w:rsidRPr="00E5672B" w:rsidRDefault="008708C4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2009</w:t>
            </w:r>
          </w:p>
        </w:tc>
        <w:tc>
          <w:tcPr>
            <w:tcW w:w="7234" w:type="dxa"/>
          </w:tcPr>
          <w:p w14:paraId="12E62AD8" w14:textId="77777777" w:rsidR="008708C4" w:rsidRPr="008708C4" w:rsidRDefault="0075611E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Educ 705 (n=3)</w:t>
            </w:r>
            <w:r w:rsidR="0010798C">
              <w:rPr>
                <w:rFonts w:ascii="Garamond" w:hAnsi="Garamond"/>
                <w:sz w:val="22"/>
                <w:szCs w:val="22"/>
              </w:rPr>
              <w:t>, Educ 910 (n=1)</w:t>
            </w:r>
          </w:p>
        </w:tc>
      </w:tr>
      <w:tr w:rsidR="008708C4" w:rsidRPr="00E5672B" w14:paraId="526BFC4E" w14:textId="77777777" w:rsidTr="00321B57">
        <w:trPr>
          <w:trHeight w:hRule="exact" w:val="425"/>
        </w:trPr>
        <w:tc>
          <w:tcPr>
            <w:tcW w:w="2065" w:type="dxa"/>
          </w:tcPr>
          <w:p w14:paraId="4587344F" w14:textId="77777777" w:rsidR="008708C4" w:rsidRPr="00E5672B" w:rsidRDefault="008708C4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2008</w:t>
            </w:r>
          </w:p>
        </w:tc>
        <w:tc>
          <w:tcPr>
            <w:tcW w:w="7234" w:type="dxa"/>
          </w:tcPr>
          <w:p w14:paraId="6EEE98E2" w14:textId="77777777" w:rsidR="008708C4" w:rsidRPr="00E5672B" w:rsidRDefault="0075611E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Educ 910 (n=8)</w:t>
            </w:r>
          </w:p>
        </w:tc>
      </w:tr>
      <w:tr w:rsidR="008708C4" w:rsidRPr="00E5672B" w14:paraId="758FE4C3" w14:textId="77777777" w:rsidTr="00321B57">
        <w:trPr>
          <w:trHeight w:hRule="exact" w:val="425"/>
        </w:trPr>
        <w:tc>
          <w:tcPr>
            <w:tcW w:w="2065" w:type="dxa"/>
          </w:tcPr>
          <w:p w14:paraId="13BB0CE3" w14:textId="77777777" w:rsidR="008708C4" w:rsidRPr="008708C4" w:rsidRDefault="008708C4" w:rsidP="00321B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2007</w:t>
            </w:r>
          </w:p>
        </w:tc>
        <w:tc>
          <w:tcPr>
            <w:tcW w:w="7234" w:type="dxa"/>
          </w:tcPr>
          <w:p w14:paraId="09EA1E0F" w14:textId="77777777" w:rsidR="008708C4" w:rsidRPr="00E5672B" w:rsidRDefault="0075611E" w:rsidP="0075611E">
            <w:pPr>
              <w:pStyle w:val="BodyText3"/>
              <w:rPr>
                <w:sz w:val="22"/>
                <w:szCs w:val="22"/>
              </w:rPr>
            </w:pPr>
            <w:r>
              <w:rPr>
                <w:rFonts w:cs="Tahoma"/>
                <w:b w:val="0"/>
                <w:i w:val="0"/>
                <w:sz w:val="22"/>
                <w:szCs w:val="22"/>
                <w:u w:val="none"/>
              </w:rPr>
              <w:t>Educ 705 (n=2), Educ 910 (n=1)</w:t>
            </w:r>
          </w:p>
        </w:tc>
      </w:tr>
      <w:tr w:rsidR="008708C4" w:rsidRPr="00E5672B" w14:paraId="73E62043" w14:textId="77777777" w:rsidTr="00321B57">
        <w:trPr>
          <w:trHeight w:hRule="exact" w:val="425"/>
        </w:trPr>
        <w:tc>
          <w:tcPr>
            <w:tcW w:w="2065" w:type="dxa"/>
          </w:tcPr>
          <w:p w14:paraId="2C47F956" w14:textId="77777777" w:rsidR="008708C4" w:rsidRPr="008708C4" w:rsidRDefault="0075611E" w:rsidP="00321B57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2006</w:t>
            </w:r>
          </w:p>
        </w:tc>
        <w:tc>
          <w:tcPr>
            <w:tcW w:w="7234" w:type="dxa"/>
          </w:tcPr>
          <w:p w14:paraId="603532AE" w14:textId="77777777" w:rsidR="008708C4" w:rsidRDefault="0075611E" w:rsidP="00321B57">
            <w:pPr>
              <w:pStyle w:val="BodyText3"/>
              <w:rPr>
                <w:rFonts w:cs="Tahoma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cs="Tahoma"/>
                <w:b w:val="0"/>
                <w:i w:val="0"/>
                <w:sz w:val="22"/>
                <w:szCs w:val="22"/>
                <w:u w:val="none"/>
              </w:rPr>
              <w:t>Educ 490 (n=1), Educ 705(n=3)</w:t>
            </w:r>
          </w:p>
        </w:tc>
      </w:tr>
      <w:tr w:rsidR="0075611E" w:rsidRPr="00E5672B" w14:paraId="0D123FAB" w14:textId="77777777" w:rsidTr="00321B57">
        <w:trPr>
          <w:trHeight w:hRule="exact" w:val="425"/>
        </w:trPr>
        <w:tc>
          <w:tcPr>
            <w:tcW w:w="2065" w:type="dxa"/>
          </w:tcPr>
          <w:p w14:paraId="5E70AF7C" w14:textId="77777777" w:rsidR="0075611E" w:rsidRDefault="0075611E" w:rsidP="00321B57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2005</w:t>
            </w:r>
          </w:p>
        </w:tc>
        <w:tc>
          <w:tcPr>
            <w:tcW w:w="7234" w:type="dxa"/>
          </w:tcPr>
          <w:p w14:paraId="24091FB6" w14:textId="77777777" w:rsidR="0075611E" w:rsidRDefault="0075611E" w:rsidP="0075611E">
            <w:pPr>
              <w:pStyle w:val="BodyText3"/>
              <w:rPr>
                <w:rFonts w:cs="Tahoma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cs="Tahoma"/>
                <w:b w:val="0"/>
                <w:i w:val="0"/>
                <w:sz w:val="22"/>
                <w:szCs w:val="22"/>
                <w:u w:val="none"/>
              </w:rPr>
              <w:t>Educ 705 (n=3), Educ 910 (n=1)</w:t>
            </w:r>
          </w:p>
        </w:tc>
      </w:tr>
      <w:tr w:rsidR="0075611E" w:rsidRPr="00E5672B" w14:paraId="6F6002E1" w14:textId="77777777" w:rsidTr="00321B57">
        <w:trPr>
          <w:trHeight w:hRule="exact" w:val="425"/>
        </w:trPr>
        <w:tc>
          <w:tcPr>
            <w:tcW w:w="2065" w:type="dxa"/>
          </w:tcPr>
          <w:p w14:paraId="10213F97" w14:textId="77777777" w:rsidR="0075611E" w:rsidRDefault="0075611E" w:rsidP="00321B57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2004</w:t>
            </w:r>
          </w:p>
        </w:tc>
        <w:tc>
          <w:tcPr>
            <w:tcW w:w="7234" w:type="dxa"/>
          </w:tcPr>
          <w:p w14:paraId="66914DBC" w14:textId="77777777" w:rsidR="0075611E" w:rsidRDefault="0075611E" w:rsidP="00321B57">
            <w:pPr>
              <w:pStyle w:val="BodyText3"/>
              <w:rPr>
                <w:rFonts w:cs="Tahoma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cs="Tahoma"/>
                <w:b w:val="0"/>
                <w:i w:val="0"/>
                <w:sz w:val="22"/>
                <w:szCs w:val="22"/>
                <w:u w:val="none"/>
              </w:rPr>
              <w:t>Educ 703 (n=1)</w:t>
            </w:r>
          </w:p>
        </w:tc>
      </w:tr>
    </w:tbl>
    <w:p w14:paraId="515B6CEB" w14:textId="77777777" w:rsidR="0075611E" w:rsidRPr="00E5672B" w:rsidRDefault="0075611E" w:rsidP="008D7712">
      <w:pPr>
        <w:pStyle w:val="Level2heading"/>
      </w:pPr>
      <w:r w:rsidRPr="00E5672B">
        <w:t>Program Development</w:t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7371"/>
      </w:tblGrid>
      <w:tr w:rsidR="007F5F26" w:rsidRPr="002045EA" w14:paraId="14A12F24" w14:textId="77777777" w:rsidTr="00D229F8">
        <w:trPr>
          <w:trHeight w:val="846"/>
        </w:trPr>
        <w:tc>
          <w:tcPr>
            <w:tcW w:w="1384" w:type="dxa"/>
          </w:tcPr>
          <w:p w14:paraId="7CC73DA2" w14:textId="2AE5F4DE" w:rsidR="007F5F26" w:rsidRDefault="007F5F26" w:rsidP="007F5F26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201</w:t>
            </w:r>
            <w:r>
              <w:rPr>
                <w:b w:val="0"/>
                <w:i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7371" w:type="dxa"/>
          </w:tcPr>
          <w:p w14:paraId="029476E0" w14:textId="5D3DBE97" w:rsidR="007F5F26" w:rsidRPr="00D229F8" w:rsidRDefault="007F5F26" w:rsidP="007F5F26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D229F8">
              <w:rPr>
                <w:b w:val="0"/>
                <w:i w:val="0"/>
                <w:sz w:val="22"/>
                <w:szCs w:val="22"/>
                <w:u w:val="none"/>
              </w:rPr>
              <w:t xml:space="preserve">The retooling of previous Curriculum &amp; Instruction MEd program in Numeracy for offer in </w:t>
            </w:r>
            <w:r>
              <w:rPr>
                <w:b w:val="0"/>
                <w:i w:val="0"/>
                <w:sz w:val="22"/>
                <w:szCs w:val="22"/>
                <w:u w:val="none"/>
              </w:rPr>
              <w:t>Grande Prairie starting September 2018</w:t>
            </w:r>
            <w:r w:rsidRPr="00D229F8">
              <w:rPr>
                <w:b w:val="0"/>
                <w:i w:val="0"/>
                <w:sz w:val="22"/>
                <w:szCs w:val="22"/>
                <w:u w:val="none"/>
              </w:rPr>
              <w:t>. This has involved much recruitment as well.</w:t>
            </w:r>
          </w:p>
        </w:tc>
      </w:tr>
      <w:tr w:rsidR="007F5F26" w:rsidRPr="002045EA" w14:paraId="36A4BFB9" w14:textId="77777777" w:rsidTr="00D229F8">
        <w:trPr>
          <w:trHeight w:val="846"/>
        </w:trPr>
        <w:tc>
          <w:tcPr>
            <w:tcW w:w="1384" w:type="dxa"/>
          </w:tcPr>
          <w:p w14:paraId="3B6E64E3" w14:textId="77777777" w:rsidR="007F5F26" w:rsidRDefault="007F5F26" w:rsidP="007F5F26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2015</w:t>
            </w:r>
          </w:p>
        </w:tc>
        <w:tc>
          <w:tcPr>
            <w:tcW w:w="7371" w:type="dxa"/>
          </w:tcPr>
          <w:p w14:paraId="1521396D" w14:textId="77777777" w:rsidR="007F5F26" w:rsidRDefault="007F5F26" w:rsidP="007F5F26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D229F8">
              <w:rPr>
                <w:b w:val="0"/>
                <w:i w:val="0"/>
                <w:sz w:val="22"/>
                <w:szCs w:val="22"/>
                <w:u w:val="none"/>
              </w:rPr>
              <w:t xml:space="preserve">The retooling of previous Curriculum &amp; Instruction MEd program in Numeracy for offer in the lower </w:t>
            </w:r>
            <w:r>
              <w:rPr>
                <w:b w:val="0"/>
                <w:i w:val="0"/>
                <w:sz w:val="22"/>
                <w:szCs w:val="22"/>
                <w:u w:val="none"/>
              </w:rPr>
              <w:t>mainland starting September 2016</w:t>
            </w:r>
            <w:r w:rsidRPr="00D229F8">
              <w:rPr>
                <w:b w:val="0"/>
                <w:i w:val="0"/>
                <w:sz w:val="22"/>
                <w:szCs w:val="22"/>
                <w:u w:val="none"/>
              </w:rPr>
              <w:t>. This has involved much recruitment as well.</w:t>
            </w:r>
          </w:p>
        </w:tc>
      </w:tr>
      <w:tr w:rsidR="007F5F26" w:rsidRPr="002045EA" w14:paraId="721BAE6E" w14:textId="77777777" w:rsidTr="00D229F8">
        <w:trPr>
          <w:trHeight w:val="846"/>
        </w:trPr>
        <w:tc>
          <w:tcPr>
            <w:tcW w:w="1384" w:type="dxa"/>
          </w:tcPr>
          <w:p w14:paraId="695BEDBA" w14:textId="77777777" w:rsidR="007F5F26" w:rsidRDefault="007F5F26" w:rsidP="007F5F26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2013</w:t>
            </w:r>
          </w:p>
        </w:tc>
        <w:tc>
          <w:tcPr>
            <w:tcW w:w="7371" w:type="dxa"/>
          </w:tcPr>
          <w:p w14:paraId="06BBEA64" w14:textId="77777777" w:rsidR="007F5F26" w:rsidRDefault="007F5F26" w:rsidP="007F5F26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D229F8">
              <w:rPr>
                <w:b w:val="0"/>
                <w:i w:val="0"/>
                <w:sz w:val="22"/>
                <w:szCs w:val="22"/>
                <w:u w:val="none"/>
              </w:rPr>
              <w:t>The retooling of previous Curriculum &amp; Instruction MEd program in Numeracy for offer in the lower mainland starting September 2014. This has involved much recruitment as well.</w:t>
            </w:r>
          </w:p>
        </w:tc>
      </w:tr>
      <w:tr w:rsidR="007F5F26" w:rsidRPr="002045EA" w14:paraId="54036B5E" w14:textId="77777777" w:rsidTr="00D229F8">
        <w:trPr>
          <w:trHeight w:val="900"/>
        </w:trPr>
        <w:tc>
          <w:tcPr>
            <w:tcW w:w="1384" w:type="dxa"/>
          </w:tcPr>
          <w:p w14:paraId="2AFFA354" w14:textId="77777777" w:rsidR="007F5F26" w:rsidRDefault="007F5F26" w:rsidP="007F5F26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lastRenderedPageBreak/>
              <w:t>2011</w:t>
            </w:r>
          </w:p>
        </w:tc>
        <w:tc>
          <w:tcPr>
            <w:tcW w:w="7371" w:type="dxa"/>
          </w:tcPr>
          <w:p w14:paraId="2C29A09D" w14:textId="77777777" w:rsidR="007F5F26" w:rsidRDefault="007F5F26" w:rsidP="007F5F26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D229F8">
              <w:rPr>
                <w:b w:val="0"/>
                <w:i w:val="0"/>
                <w:sz w:val="22"/>
                <w:szCs w:val="22"/>
                <w:u w:val="none"/>
              </w:rPr>
              <w:t xml:space="preserve">The retooling of previous Curriculum &amp; Instruction MEd program in Numeracy for offer in </w:t>
            </w:r>
            <w:r>
              <w:rPr>
                <w:b w:val="0"/>
                <w:i w:val="0"/>
                <w:sz w:val="22"/>
                <w:szCs w:val="22"/>
                <w:u w:val="none"/>
              </w:rPr>
              <w:t>Grande Prairie starting September 2012</w:t>
            </w:r>
            <w:r w:rsidRPr="00D229F8">
              <w:rPr>
                <w:b w:val="0"/>
                <w:i w:val="0"/>
                <w:sz w:val="22"/>
                <w:szCs w:val="22"/>
                <w:u w:val="none"/>
              </w:rPr>
              <w:t>. This has involved much recruitment as well.</w:t>
            </w:r>
          </w:p>
        </w:tc>
      </w:tr>
      <w:tr w:rsidR="007F5F26" w:rsidRPr="002045EA" w14:paraId="3DB932AC" w14:textId="77777777" w:rsidTr="00321B57">
        <w:trPr>
          <w:trHeight w:val="642"/>
        </w:trPr>
        <w:tc>
          <w:tcPr>
            <w:tcW w:w="1384" w:type="dxa"/>
          </w:tcPr>
          <w:p w14:paraId="223AE82A" w14:textId="77777777" w:rsidR="007F5F26" w:rsidRPr="002045EA" w:rsidRDefault="007F5F26" w:rsidP="007F5F26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2008</w:t>
            </w:r>
          </w:p>
        </w:tc>
        <w:tc>
          <w:tcPr>
            <w:tcW w:w="7371" w:type="dxa"/>
          </w:tcPr>
          <w:p w14:paraId="48E96621" w14:textId="77777777" w:rsidR="007F5F26" w:rsidRDefault="007F5F26" w:rsidP="007F5F26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Masters in Secondary Mathematics Education</w:t>
            </w:r>
          </w:p>
          <w:p w14:paraId="3CFFD5C8" w14:textId="77777777" w:rsidR="007F5F26" w:rsidRPr="002045EA" w:rsidRDefault="007F5F26" w:rsidP="007F5F26">
            <w:pPr>
              <w:pStyle w:val="BodyText3"/>
              <w:numPr>
                <w:ilvl w:val="0"/>
                <w:numId w:val="17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revised the composition and sequence of courses</w:t>
            </w:r>
          </w:p>
        </w:tc>
      </w:tr>
      <w:tr w:rsidR="007F5F26" w:rsidRPr="002045EA" w14:paraId="57D6FDF3" w14:textId="77777777" w:rsidTr="00321B57">
        <w:tc>
          <w:tcPr>
            <w:tcW w:w="1384" w:type="dxa"/>
          </w:tcPr>
          <w:p w14:paraId="04D9C23C" w14:textId="77777777" w:rsidR="007F5F26" w:rsidRPr="002045EA" w:rsidRDefault="007F5F26" w:rsidP="007F5F26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2005</w:t>
            </w:r>
          </w:p>
        </w:tc>
        <w:tc>
          <w:tcPr>
            <w:tcW w:w="7371" w:type="dxa"/>
          </w:tcPr>
          <w:p w14:paraId="30FD31CB" w14:textId="77777777" w:rsidR="007F5F26" w:rsidRPr="002045EA" w:rsidRDefault="007F5F26" w:rsidP="007F5F26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 xml:space="preserve">Ph.D. program in Mathematics Education </w:t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</w:p>
          <w:p w14:paraId="7C6C02D9" w14:textId="77777777" w:rsidR="007F5F26" w:rsidRPr="002045EA" w:rsidRDefault="007F5F26" w:rsidP="007F5F26">
            <w:pPr>
              <w:pStyle w:val="BodyText3"/>
              <w:numPr>
                <w:ilvl w:val="0"/>
                <w:numId w:val="9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developed in collaboration with Campbell, O'Shea, and Zazkis.</w:t>
            </w:r>
          </w:p>
          <w:p w14:paraId="56B63152" w14:textId="77777777" w:rsidR="007F5F26" w:rsidRPr="002045EA" w:rsidRDefault="007F5F26" w:rsidP="007F5F26">
            <w:pPr>
              <w:pStyle w:val="BodyText3"/>
              <w:numPr>
                <w:ilvl w:val="0"/>
                <w:numId w:val="9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approved by Faculty and Senate in 2005</w:t>
            </w:r>
          </w:p>
          <w:p w14:paraId="268F059C" w14:textId="77777777" w:rsidR="007F5F26" w:rsidRPr="002045EA" w:rsidRDefault="007F5F26" w:rsidP="007F5F26">
            <w:pPr>
              <w:pStyle w:val="BodyText3"/>
              <w:ind w:left="360"/>
              <w:rPr>
                <w:b w:val="0"/>
                <w:i w:val="0"/>
                <w:sz w:val="22"/>
                <w:szCs w:val="22"/>
                <w:u w:val="none"/>
              </w:rPr>
            </w:pPr>
          </w:p>
        </w:tc>
      </w:tr>
      <w:tr w:rsidR="007F5F26" w:rsidRPr="002045EA" w14:paraId="41DC1BDE" w14:textId="77777777" w:rsidTr="00321B57">
        <w:tc>
          <w:tcPr>
            <w:tcW w:w="1384" w:type="dxa"/>
          </w:tcPr>
          <w:p w14:paraId="6DD929AB" w14:textId="77777777" w:rsidR="007F5F26" w:rsidRPr="002045EA" w:rsidRDefault="007F5F26" w:rsidP="007F5F26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2005</w:t>
            </w:r>
          </w:p>
        </w:tc>
        <w:tc>
          <w:tcPr>
            <w:tcW w:w="7371" w:type="dxa"/>
          </w:tcPr>
          <w:p w14:paraId="3F206F85" w14:textId="77777777" w:rsidR="007F5F26" w:rsidRPr="002045EA" w:rsidRDefault="007F5F26" w:rsidP="007F5F26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Field Program in Mathematical Literacy</w:t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</w:p>
          <w:p w14:paraId="5A631875" w14:textId="77777777" w:rsidR="007F5F26" w:rsidRPr="002045EA" w:rsidRDefault="007F5F26" w:rsidP="007F5F26">
            <w:pPr>
              <w:pStyle w:val="BodyText3"/>
              <w:numPr>
                <w:ilvl w:val="0"/>
                <w:numId w:val="9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developed in collaboration with Rina Zazkis. </w:t>
            </w:r>
          </w:p>
          <w:p w14:paraId="26AE23DC" w14:textId="77777777" w:rsidR="007F5F26" w:rsidRPr="002045EA" w:rsidRDefault="007F5F26" w:rsidP="007F5F26">
            <w:pPr>
              <w:pStyle w:val="BodyText3"/>
              <w:numPr>
                <w:ilvl w:val="0"/>
                <w:numId w:val="9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 xml:space="preserve">four new courses were developed for this program. </w:t>
            </w:r>
          </w:p>
          <w:p w14:paraId="01A28338" w14:textId="77777777" w:rsidR="007F5F26" w:rsidRPr="002045EA" w:rsidRDefault="007F5F26" w:rsidP="007F5F26">
            <w:pPr>
              <w:pStyle w:val="BodyText3"/>
              <w:numPr>
                <w:ilvl w:val="0"/>
                <w:numId w:val="9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program commenced in the Summer of 2005.</w:t>
            </w:r>
          </w:p>
          <w:p w14:paraId="5290BC15" w14:textId="77777777" w:rsidR="007F5F26" w:rsidRPr="002045EA" w:rsidRDefault="007F5F26" w:rsidP="007F5F26">
            <w:pPr>
              <w:pStyle w:val="BodyText3"/>
              <w:numPr>
                <w:ilvl w:val="0"/>
                <w:numId w:val="9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program has run in 2005, 2007.</w:t>
            </w:r>
          </w:p>
          <w:p w14:paraId="158C4913" w14:textId="77777777" w:rsidR="007F5F26" w:rsidRPr="002045EA" w:rsidRDefault="007F5F26" w:rsidP="007F5F26">
            <w:pPr>
              <w:pStyle w:val="BodyText3"/>
              <w:ind w:left="360"/>
              <w:rPr>
                <w:b w:val="0"/>
                <w:i w:val="0"/>
                <w:sz w:val="22"/>
                <w:szCs w:val="22"/>
                <w:u w:val="none"/>
              </w:rPr>
            </w:pPr>
          </w:p>
        </w:tc>
      </w:tr>
      <w:tr w:rsidR="007F5F26" w:rsidRPr="002045EA" w14:paraId="24A515FF" w14:textId="77777777" w:rsidTr="00321B57">
        <w:tc>
          <w:tcPr>
            <w:tcW w:w="1384" w:type="dxa"/>
          </w:tcPr>
          <w:p w14:paraId="3425F5CE" w14:textId="77777777" w:rsidR="007F5F26" w:rsidRPr="002045EA" w:rsidRDefault="007F5F26" w:rsidP="007F5F26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2004</w:t>
            </w:r>
          </w:p>
        </w:tc>
        <w:tc>
          <w:tcPr>
            <w:tcW w:w="7371" w:type="dxa"/>
          </w:tcPr>
          <w:p w14:paraId="2F53B7BA" w14:textId="77777777" w:rsidR="007F5F26" w:rsidRPr="002045EA" w:rsidRDefault="007F5F26" w:rsidP="007F5F26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 xml:space="preserve">M.Ed. Off-Campus Program in Numeracy </w:t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  <w:t xml:space="preserve"> </w:t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</w:p>
          <w:p w14:paraId="39BC36E2" w14:textId="77777777" w:rsidR="007F5F26" w:rsidRPr="002045EA" w:rsidRDefault="007F5F26" w:rsidP="007F5F26">
            <w:pPr>
              <w:pStyle w:val="BodyText3"/>
              <w:numPr>
                <w:ilvl w:val="0"/>
                <w:numId w:val="11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developed in collaboration with Rina Zazkis.</w:t>
            </w:r>
          </w:p>
          <w:p w14:paraId="04924D8D" w14:textId="77777777" w:rsidR="007F5F26" w:rsidRPr="002045EA" w:rsidRDefault="007F5F26" w:rsidP="007F5F26">
            <w:pPr>
              <w:pStyle w:val="BodyText3"/>
              <w:numPr>
                <w:ilvl w:val="0"/>
                <w:numId w:val="11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program commenced in the Fall of 2005.</w:t>
            </w:r>
          </w:p>
          <w:p w14:paraId="7BB5DEB4" w14:textId="77777777" w:rsidR="007F5F26" w:rsidRDefault="007F5F26" w:rsidP="007F5F26">
            <w:pPr>
              <w:pStyle w:val="BodyText3"/>
              <w:numPr>
                <w:ilvl w:val="0"/>
                <w:numId w:val="11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program ran in 2005, 2007, 2009, 2012, 2014</w:t>
            </w:r>
          </w:p>
          <w:p w14:paraId="0B2DA059" w14:textId="77777777" w:rsidR="007F5F26" w:rsidRPr="002045EA" w:rsidRDefault="007F5F26" w:rsidP="007F5F26">
            <w:pPr>
              <w:pStyle w:val="BodyText3"/>
              <w:numPr>
                <w:ilvl w:val="0"/>
                <w:numId w:val="11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program will run in 2016.</w:t>
            </w:r>
          </w:p>
          <w:p w14:paraId="706D1AAB" w14:textId="77777777" w:rsidR="007F5F26" w:rsidRPr="002045EA" w:rsidRDefault="007F5F26" w:rsidP="007F5F26">
            <w:pPr>
              <w:pStyle w:val="BodyText3"/>
              <w:ind w:left="360"/>
              <w:rPr>
                <w:b w:val="0"/>
                <w:i w:val="0"/>
                <w:sz w:val="22"/>
                <w:szCs w:val="22"/>
                <w:u w:val="none"/>
              </w:rPr>
            </w:pPr>
          </w:p>
        </w:tc>
      </w:tr>
    </w:tbl>
    <w:p w14:paraId="6C49A57C" w14:textId="77777777" w:rsidR="0075611E" w:rsidRPr="00E5672B" w:rsidRDefault="0075611E" w:rsidP="008D7712">
      <w:pPr>
        <w:pStyle w:val="Level2heading"/>
      </w:pPr>
      <w:r w:rsidRPr="00E5672B">
        <w:t>Course Development</w:t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7371"/>
      </w:tblGrid>
      <w:tr w:rsidR="00850864" w:rsidRPr="002045EA" w14:paraId="1D85AA67" w14:textId="77777777" w:rsidTr="00321B57">
        <w:trPr>
          <w:cantSplit/>
        </w:trPr>
        <w:tc>
          <w:tcPr>
            <w:tcW w:w="1384" w:type="dxa"/>
          </w:tcPr>
          <w:p w14:paraId="605E7BAF" w14:textId="77777777" w:rsidR="00850864" w:rsidRDefault="00850864" w:rsidP="00321B57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2015</w:t>
            </w:r>
          </w:p>
        </w:tc>
        <w:tc>
          <w:tcPr>
            <w:tcW w:w="7371" w:type="dxa"/>
          </w:tcPr>
          <w:p w14:paraId="23BBC94F" w14:textId="77777777" w:rsidR="00850864" w:rsidRDefault="00850864" w:rsidP="00321B57">
            <w:pPr>
              <w:pStyle w:val="BodyText3"/>
              <w:ind w:left="34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 xml:space="preserve">EDUC 475: </w:t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Designs for Learning Mathematics: Elementary</w:t>
            </w:r>
          </w:p>
          <w:p w14:paraId="7626A247" w14:textId="77777777" w:rsidR="00850864" w:rsidRDefault="00850864" w:rsidP="00850864">
            <w:pPr>
              <w:pStyle w:val="BodyText3"/>
              <w:numPr>
                <w:ilvl w:val="0"/>
                <w:numId w:val="20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initiated and facilitated eText pilot</w:t>
            </w:r>
          </w:p>
          <w:p w14:paraId="432C820B" w14:textId="77777777" w:rsidR="00850864" w:rsidRDefault="00850864" w:rsidP="00850864">
            <w:pPr>
              <w:pStyle w:val="BodyText3"/>
              <w:ind w:left="34"/>
              <w:rPr>
                <w:b w:val="0"/>
                <w:i w:val="0"/>
                <w:sz w:val="22"/>
                <w:szCs w:val="22"/>
                <w:u w:val="none"/>
              </w:rPr>
            </w:pPr>
          </w:p>
        </w:tc>
      </w:tr>
      <w:tr w:rsidR="00F166EB" w:rsidRPr="002045EA" w14:paraId="3E5E4E32" w14:textId="77777777" w:rsidTr="00321B57">
        <w:trPr>
          <w:cantSplit/>
        </w:trPr>
        <w:tc>
          <w:tcPr>
            <w:tcW w:w="1384" w:type="dxa"/>
          </w:tcPr>
          <w:p w14:paraId="2BE6F30F" w14:textId="77777777" w:rsidR="00F166EB" w:rsidRDefault="00F166EB" w:rsidP="00321B57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2010</w:t>
            </w:r>
          </w:p>
        </w:tc>
        <w:tc>
          <w:tcPr>
            <w:tcW w:w="7371" w:type="dxa"/>
          </w:tcPr>
          <w:p w14:paraId="56073E6B" w14:textId="77777777" w:rsidR="00F166EB" w:rsidRDefault="00F166EB" w:rsidP="00321B57">
            <w:pPr>
              <w:pStyle w:val="BodyText3"/>
              <w:ind w:left="34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EDUC 313: Numeracy and Society – online course</w:t>
            </w:r>
          </w:p>
          <w:p w14:paraId="6EF28302" w14:textId="77777777" w:rsidR="00F166EB" w:rsidRDefault="00E43A24" w:rsidP="00F166EB">
            <w:pPr>
              <w:pStyle w:val="BodyText3"/>
              <w:numPr>
                <w:ilvl w:val="0"/>
                <w:numId w:val="19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developed in collaboration with Kevin Wells and Christian Bernéche</w:t>
            </w:r>
          </w:p>
          <w:p w14:paraId="6898D265" w14:textId="77777777" w:rsidR="00E43A24" w:rsidRDefault="00E43A24" w:rsidP="00F166EB">
            <w:pPr>
              <w:pStyle w:val="BodyText3"/>
              <w:numPr>
                <w:ilvl w:val="0"/>
                <w:numId w:val="19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offered for first time in 2011-II</w:t>
            </w:r>
          </w:p>
          <w:p w14:paraId="49CC5178" w14:textId="77777777" w:rsidR="00E43A24" w:rsidRDefault="00E43A24" w:rsidP="00E43A24">
            <w:pPr>
              <w:pStyle w:val="BodyText3"/>
              <w:ind w:left="34"/>
              <w:rPr>
                <w:b w:val="0"/>
                <w:i w:val="0"/>
                <w:sz w:val="22"/>
                <w:szCs w:val="22"/>
                <w:u w:val="none"/>
              </w:rPr>
            </w:pPr>
          </w:p>
        </w:tc>
      </w:tr>
      <w:tr w:rsidR="00F166EB" w:rsidRPr="002045EA" w14:paraId="154BCE50" w14:textId="77777777" w:rsidTr="00321B57">
        <w:trPr>
          <w:cantSplit/>
        </w:trPr>
        <w:tc>
          <w:tcPr>
            <w:tcW w:w="1384" w:type="dxa"/>
          </w:tcPr>
          <w:p w14:paraId="42EAB9B1" w14:textId="77777777" w:rsidR="00F166EB" w:rsidRPr="002045EA" w:rsidRDefault="00F166EB" w:rsidP="00321B57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2009</w:t>
            </w:r>
          </w:p>
        </w:tc>
        <w:tc>
          <w:tcPr>
            <w:tcW w:w="7371" w:type="dxa"/>
          </w:tcPr>
          <w:p w14:paraId="41E299DC" w14:textId="77777777" w:rsidR="00F166EB" w:rsidRDefault="00F166EB" w:rsidP="00321B57">
            <w:pPr>
              <w:pStyle w:val="BodyText3"/>
              <w:ind w:left="34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 xml:space="preserve">EDUC 375: </w:t>
            </w:r>
            <w:r w:rsidRPr="00F166EB">
              <w:rPr>
                <w:b w:val="0"/>
                <w:i w:val="0"/>
                <w:sz w:val="22"/>
                <w:szCs w:val="22"/>
                <w:u w:val="none"/>
              </w:rPr>
              <w:t>Struggle with Mathematics: Sources and Recovery</w:t>
            </w:r>
          </w:p>
          <w:p w14:paraId="2D356F9B" w14:textId="77777777" w:rsidR="00F166EB" w:rsidRPr="002045EA" w:rsidRDefault="00F166EB" w:rsidP="00F166EB">
            <w:pPr>
              <w:pStyle w:val="BodyText3"/>
              <w:numPr>
                <w:ilvl w:val="0"/>
                <w:numId w:val="14"/>
              </w:numPr>
              <w:tabs>
                <w:tab w:val="clear" w:pos="5040"/>
              </w:tabs>
              <w:ind w:left="743"/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developed in collaboration with Rina Zazkis</w:t>
            </w:r>
          </w:p>
          <w:p w14:paraId="76074940" w14:textId="77777777" w:rsidR="00E43A24" w:rsidRPr="002045EA" w:rsidRDefault="00F166EB" w:rsidP="00E43A24">
            <w:pPr>
              <w:pStyle w:val="BodyText3"/>
              <w:numPr>
                <w:ilvl w:val="0"/>
                <w:numId w:val="13"/>
              </w:numPr>
              <w:tabs>
                <w:tab w:val="clear" w:pos="1080"/>
                <w:tab w:val="num" w:pos="743"/>
              </w:tabs>
              <w:ind w:left="743"/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 xml:space="preserve">approved for </w:t>
            </w:r>
            <w:r w:rsidR="00E43A24">
              <w:rPr>
                <w:b w:val="0"/>
                <w:i w:val="0"/>
                <w:sz w:val="22"/>
                <w:szCs w:val="22"/>
                <w:u w:val="none"/>
              </w:rPr>
              <w:t>Q (Quantitative R</w:t>
            </w:r>
            <w:r w:rsidR="00E43A24" w:rsidRPr="002045EA">
              <w:rPr>
                <w:b w:val="0"/>
                <w:i w:val="0"/>
                <w:sz w:val="22"/>
                <w:szCs w:val="22"/>
                <w:u w:val="none"/>
              </w:rPr>
              <w:t>easoning)</w:t>
            </w:r>
          </w:p>
          <w:p w14:paraId="10920215" w14:textId="77777777" w:rsidR="00F166EB" w:rsidRPr="002045EA" w:rsidRDefault="00F166EB" w:rsidP="00F166EB">
            <w:pPr>
              <w:pStyle w:val="BodyText3"/>
              <w:numPr>
                <w:ilvl w:val="0"/>
                <w:numId w:val="13"/>
              </w:numPr>
              <w:tabs>
                <w:tab w:val="clear" w:pos="1080"/>
                <w:tab w:val="num" w:pos="743"/>
              </w:tabs>
              <w:ind w:left="743"/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o</w:t>
            </w:r>
            <w:r>
              <w:rPr>
                <w:b w:val="0"/>
                <w:i w:val="0"/>
                <w:sz w:val="22"/>
                <w:szCs w:val="22"/>
                <w:u w:val="none"/>
              </w:rPr>
              <w:t>ffered for the first time in 2010</w:t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-II</w:t>
            </w:r>
          </w:p>
          <w:p w14:paraId="4C668D69" w14:textId="77777777" w:rsidR="00F166EB" w:rsidRPr="002045EA" w:rsidRDefault="00F166EB" w:rsidP="00321B57">
            <w:pPr>
              <w:pStyle w:val="BodyText3"/>
              <w:ind w:left="34"/>
              <w:rPr>
                <w:b w:val="0"/>
                <w:i w:val="0"/>
                <w:sz w:val="22"/>
                <w:szCs w:val="22"/>
                <w:u w:val="none"/>
              </w:rPr>
            </w:pPr>
          </w:p>
        </w:tc>
      </w:tr>
      <w:tr w:rsidR="0075611E" w:rsidRPr="002045EA" w14:paraId="37C727F9" w14:textId="77777777" w:rsidTr="00321B57">
        <w:trPr>
          <w:cantSplit/>
        </w:trPr>
        <w:tc>
          <w:tcPr>
            <w:tcW w:w="1384" w:type="dxa"/>
          </w:tcPr>
          <w:p w14:paraId="18368C63" w14:textId="77777777" w:rsidR="0075611E" w:rsidRPr="002045EA" w:rsidRDefault="0075611E" w:rsidP="00321B57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2007</w:t>
            </w:r>
          </w:p>
        </w:tc>
        <w:tc>
          <w:tcPr>
            <w:tcW w:w="7371" w:type="dxa"/>
          </w:tcPr>
          <w:p w14:paraId="7FB463B7" w14:textId="77777777" w:rsidR="0075611E" w:rsidRPr="002045EA" w:rsidRDefault="0075611E" w:rsidP="00321B57">
            <w:pPr>
              <w:pStyle w:val="BodyText3"/>
              <w:ind w:left="34"/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EDUC 313: Numeracy and Society</w:t>
            </w:r>
          </w:p>
          <w:p w14:paraId="466254B2" w14:textId="77777777" w:rsidR="0075611E" w:rsidRPr="002045EA" w:rsidRDefault="0075611E" w:rsidP="00321B57">
            <w:pPr>
              <w:pStyle w:val="BodyText3"/>
              <w:numPr>
                <w:ilvl w:val="0"/>
                <w:numId w:val="14"/>
              </w:numPr>
              <w:tabs>
                <w:tab w:val="clear" w:pos="5040"/>
              </w:tabs>
              <w:ind w:left="743"/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developed in collaboration with Rina Zazkis</w:t>
            </w:r>
          </w:p>
          <w:p w14:paraId="45581C30" w14:textId="77777777" w:rsidR="00E43A24" w:rsidRPr="002045EA" w:rsidRDefault="00E43A24" w:rsidP="00E43A24">
            <w:pPr>
              <w:pStyle w:val="BodyText3"/>
              <w:numPr>
                <w:ilvl w:val="0"/>
                <w:numId w:val="13"/>
              </w:numPr>
              <w:tabs>
                <w:tab w:val="clear" w:pos="1080"/>
                <w:tab w:val="num" w:pos="743"/>
              </w:tabs>
              <w:ind w:left="743"/>
              <w:rPr>
                <w:b w:val="0"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 xml:space="preserve">approved for </w:t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Q-Hum (Quantitative reasoning for students in Humanities)</w:t>
            </w:r>
          </w:p>
          <w:p w14:paraId="603E2A03" w14:textId="77777777" w:rsidR="0075611E" w:rsidRPr="00E43A24" w:rsidRDefault="0075611E" w:rsidP="00E43A24">
            <w:pPr>
              <w:pStyle w:val="BodyText3"/>
              <w:numPr>
                <w:ilvl w:val="0"/>
                <w:numId w:val="13"/>
              </w:numPr>
              <w:tabs>
                <w:tab w:val="clear" w:pos="1080"/>
                <w:tab w:val="num" w:pos="743"/>
              </w:tabs>
              <w:ind w:left="743"/>
              <w:rPr>
                <w:b w:val="0"/>
                <w:i w:val="0"/>
                <w:sz w:val="22"/>
                <w:szCs w:val="22"/>
                <w:u w:val="none"/>
              </w:rPr>
            </w:pPr>
            <w:r w:rsidRPr="00E43A24">
              <w:rPr>
                <w:b w:val="0"/>
                <w:i w:val="0"/>
                <w:sz w:val="22"/>
                <w:szCs w:val="22"/>
                <w:u w:val="none"/>
              </w:rPr>
              <w:t>offered for the first time in 2008-II</w:t>
            </w:r>
          </w:p>
          <w:p w14:paraId="4BDEA75B" w14:textId="77777777" w:rsidR="0075611E" w:rsidRPr="002045EA" w:rsidRDefault="0075611E" w:rsidP="00321B57">
            <w:pPr>
              <w:pStyle w:val="BodyText3"/>
              <w:ind w:left="360"/>
              <w:rPr>
                <w:b w:val="0"/>
                <w:i w:val="0"/>
                <w:sz w:val="22"/>
                <w:szCs w:val="22"/>
                <w:u w:val="none"/>
              </w:rPr>
            </w:pPr>
          </w:p>
        </w:tc>
      </w:tr>
      <w:tr w:rsidR="0075611E" w:rsidRPr="002045EA" w14:paraId="03E7C8F0" w14:textId="77777777" w:rsidTr="00321B57">
        <w:trPr>
          <w:cantSplit/>
        </w:trPr>
        <w:tc>
          <w:tcPr>
            <w:tcW w:w="1384" w:type="dxa"/>
          </w:tcPr>
          <w:p w14:paraId="6E555418" w14:textId="77777777" w:rsidR="0075611E" w:rsidRPr="002045EA" w:rsidRDefault="0075611E" w:rsidP="00321B57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2006</w:t>
            </w:r>
          </w:p>
        </w:tc>
        <w:tc>
          <w:tcPr>
            <w:tcW w:w="7371" w:type="dxa"/>
          </w:tcPr>
          <w:p w14:paraId="5A881859" w14:textId="77777777" w:rsidR="0075611E" w:rsidRPr="002045EA" w:rsidRDefault="0075611E" w:rsidP="00321B57">
            <w:pPr>
              <w:pStyle w:val="BodyText3"/>
              <w:ind w:left="318" w:hanging="318"/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EDUC 487: Equity, Equality, and Evidence: Empirical approaches to Social Justice Issues in Education</w:t>
            </w:r>
          </w:p>
          <w:p w14:paraId="321B0372" w14:textId="77777777" w:rsidR="0075611E" w:rsidRPr="002045EA" w:rsidRDefault="0075611E" w:rsidP="00321B57">
            <w:pPr>
              <w:pStyle w:val="BodyText3"/>
              <w:numPr>
                <w:ilvl w:val="0"/>
                <w:numId w:val="10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developed in collaboration with Stan Garrod</w:t>
            </w:r>
          </w:p>
          <w:p w14:paraId="51600295" w14:textId="77777777" w:rsidR="0075611E" w:rsidRPr="002045EA" w:rsidRDefault="0075611E" w:rsidP="00321B57">
            <w:pPr>
              <w:pStyle w:val="BodyText3"/>
              <w:numPr>
                <w:ilvl w:val="0"/>
                <w:numId w:val="10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provisionally ap</w:t>
            </w:r>
            <w:r w:rsidR="00F166EB">
              <w:rPr>
                <w:b w:val="0"/>
                <w:i w:val="0"/>
                <w:sz w:val="22"/>
                <w:szCs w:val="22"/>
                <w:u w:val="none"/>
              </w:rPr>
              <w:t>proved for Q-Hum (Quantitative R</w:t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easoning for students in Humanities)</w:t>
            </w:r>
          </w:p>
          <w:p w14:paraId="6B4FE39F" w14:textId="77777777" w:rsidR="0075611E" w:rsidRPr="002045EA" w:rsidRDefault="0075611E" w:rsidP="00321B57">
            <w:pPr>
              <w:pStyle w:val="BodyText3"/>
              <w:numPr>
                <w:ilvl w:val="0"/>
                <w:numId w:val="10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offered for the first time in 2007-II</w:t>
            </w:r>
          </w:p>
          <w:p w14:paraId="72DC2E44" w14:textId="77777777" w:rsidR="0075611E" w:rsidRPr="002045EA" w:rsidRDefault="0075611E" w:rsidP="00321B57">
            <w:pPr>
              <w:pStyle w:val="BodyText3"/>
              <w:ind w:left="34"/>
              <w:rPr>
                <w:b w:val="0"/>
                <w:i w:val="0"/>
                <w:sz w:val="22"/>
                <w:szCs w:val="22"/>
                <w:u w:val="none"/>
              </w:rPr>
            </w:pPr>
          </w:p>
        </w:tc>
      </w:tr>
      <w:tr w:rsidR="0075611E" w:rsidRPr="002045EA" w14:paraId="4E2FBA6E" w14:textId="77777777" w:rsidTr="00321B57">
        <w:trPr>
          <w:cantSplit/>
        </w:trPr>
        <w:tc>
          <w:tcPr>
            <w:tcW w:w="1384" w:type="dxa"/>
          </w:tcPr>
          <w:p w14:paraId="6E1457C2" w14:textId="77777777" w:rsidR="0075611E" w:rsidRPr="002045EA" w:rsidRDefault="0075611E" w:rsidP="00321B57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lastRenderedPageBreak/>
              <w:t>2005</w:t>
            </w:r>
          </w:p>
        </w:tc>
        <w:tc>
          <w:tcPr>
            <w:tcW w:w="7371" w:type="dxa"/>
          </w:tcPr>
          <w:p w14:paraId="1D778CA3" w14:textId="77777777" w:rsidR="0075611E" w:rsidRPr="002045EA" w:rsidRDefault="0075611E" w:rsidP="00321B57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EDUC 475: Designs for Learning Mathematics: Elementary</w:t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</w:p>
          <w:p w14:paraId="0E5B1712" w14:textId="77777777" w:rsidR="0075611E" w:rsidRPr="002045EA" w:rsidRDefault="0075611E" w:rsidP="00321B57">
            <w:pPr>
              <w:pStyle w:val="BodyText3"/>
              <w:numPr>
                <w:ilvl w:val="0"/>
                <w:numId w:val="15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 xml:space="preserve">developed a new version of the Distance Education course. </w:t>
            </w:r>
          </w:p>
          <w:p w14:paraId="5790B673" w14:textId="77777777" w:rsidR="0075611E" w:rsidRPr="002045EA" w:rsidRDefault="0075611E" w:rsidP="00321B57">
            <w:pPr>
              <w:pStyle w:val="BodyText3"/>
              <w:numPr>
                <w:ilvl w:val="0"/>
                <w:numId w:val="9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offered for the first time in 2007-II</w:t>
            </w:r>
          </w:p>
          <w:p w14:paraId="65B43A5C" w14:textId="77777777" w:rsidR="0075611E" w:rsidRPr="002045EA" w:rsidRDefault="0075611E" w:rsidP="00321B57">
            <w:pPr>
              <w:pStyle w:val="BodyText3"/>
              <w:ind w:left="360"/>
              <w:rPr>
                <w:b w:val="0"/>
                <w:i w:val="0"/>
                <w:sz w:val="22"/>
                <w:szCs w:val="22"/>
                <w:u w:val="none"/>
              </w:rPr>
            </w:pPr>
          </w:p>
        </w:tc>
      </w:tr>
      <w:tr w:rsidR="0075611E" w:rsidRPr="002045EA" w14:paraId="4E28F673" w14:textId="77777777" w:rsidTr="00321B57">
        <w:trPr>
          <w:cantSplit/>
        </w:trPr>
        <w:tc>
          <w:tcPr>
            <w:tcW w:w="1384" w:type="dxa"/>
          </w:tcPr>
          <w:p w14:paraId="180FF417" w14:textId="77777777" w:rsidR="0075611E" w:rsidRPr="002045EA" w:rsidRDefault="0075611E" w:rsidP="00321B57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2005</w:t>
            </w:r>
          </w:p>
        </w:tc>
        <w:tc>
          <w:tcPr>
            <w:tcW w:w="7371" w:type="dxa"/>
          </w:tcPr>
          <w:p w14:paraId="3713DFF0" w14:textId="77777777" w:rsidR="0075611E" w:rsidRPr="002045EA" w:rsidRDefault="0075611E" w:rsidP="00321B57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 xml:space="preserve">EDUC 942: Contemporary </w:t>
            </w:r>
            <w:r w:rsidR="00476DBB">
              <w:rPr>
                <w:b w:val="0"/>
                <w:i w:val="0"/>
                <w:sz w:val="22"/>
                <w:szCs w:val="22"/>
                <w:u w:val="none"/>
              </w:rPr>
              <w:t>Issues in Mathematics Education</w:t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</w:p>
          <w:p w14:paraId="1082BBE7" w14:textId="77777777" w:rsidR="0075611E" w:rsidRPr="002045EA" w:rsidRDefault="0075611E" w:rsidP="00321B57">
            <w:pPr>
              <w:pStyle w:val="BodyText3"/>
              <w:numPr>
                <w:ilvl w:val="0"/>
                <w:numId w:val="9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developed in collaboration with Rina Zazkis as a part of the new PhD program in Mathematics Education.</w:t>
            </w:r>
          </w:p>
          <w:p w14:paraId="026F4BDD" w14:textId="77777777" w:rsidR="0075611E" w:rsidRPr="002045EA" w:rsidRDefault="0075611E" w:rsidP="00321B57">
            <w:pPr>
              <w:pStyle w:val="BodyText3"/>
              <w:numPr>
                <w:ilvl w:val="0"/>
                <w:numId w:val="9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offered for the first time in 2006-III.</w:t>
            </w:r>
          </w:p>
          <w:p w14:paraId="02BE0095" w14:textId="77777777" w:rsidR="0075611E" w:rsidRPr="002045EA" w:rsidRDefault="0075611E" w:rsidP="00321B57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</w:p>
        </w:tc>
      </w:tr>
      <w:tr w:rsidR="0075611E" w:rsidRPr="002045EA" w14:paraId="6ED782B9" w14:textId="77777777" w:rsidTr="00321B57">
        <w:trPr>
          <w:cantSplit/>
        </w:trPr>
        <w:tc>
          <w:tcPr>
            <w:tcW w:w="1384" w:type="dxa"/>
          </w:tcPr>
          <w:p w14:paraId="14836B99" w14:textId="77777777" w:rsidR="0075611E" w:rsidRPr="002045EA" w:rsidRDefault="0075611E" w:rsidP="00321B57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2005</w:t>
            </w:r>
          </w:p>
        </w:tc>
        <w:tc>
          <w:tcPr>
            <w:tcW w:w="7371" w:type="dxa"/>
          </w:tcPr>
          <w:p w14:paraId="10C385E8" w14:textId="77777777" w:rsidR="0075611E" w:rsidRPr="002045EA" w:rsidRDefault="0075611E" w:rsidP="00321B57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EDPR 512:  Numbers and Beyond</w:t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</w:p>
          <w:p w14:paraId="37F4C709" w14:textId="77777777" w:rsidR="0075611E" w:rsidRPr="002045EA" w:rsidRDefault="0075611E" w:rsidP="00321B57">
            <w:pPr>
              <w:pStyle w:val="BodyText3"/>
              <w:numPr>
                <w:ilvl w:val="0"/>
                <w:numId w:val="9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 xml:space="preserve">special topics course was developed in collaboration with Zazkis as a part of the New Field Program in Mathematical Literacy (Delta).  </w:t>
            </w:r>
          </w:p>
          <w:p w14:paraId="44846F1F" w14:textId="77777777" w:rsidR="0075611E" w:rsidRPr="002045EA" w:rsidRDefault="0075611E" w:rsidP="00321B57">
            <w:pPr>
              <w:pStyle w:val="BodyText3"/>
              <w:numPr>
                <w:ilvl w:val="0"/>
                <w:numId w:val="9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offered in 2005-II.</w:t>
            </w:r>
          </w:p>
          <w:p w14:paraId="27A7E3B6" w14:textId="77777777" w:rsidR="0075611E" w:rsidRPr="002045EA" w:rsidRDefault="0075611E" w:rsidP="00321B57">
            <w:pPr>
              <w:pStyle w:val="BodyText3"/>
              <w:ind w:left="360"/>
              <w:rPr>
                <w:b w:val="0"/>
                <w:i w:val="0"/>
                <w:sz w:val="22"/>
                <w:szCs w:val="22"/>
                <w:u w:val="none"/>
              </w:rPr>
            </w:pPr>
          </w:p>
        </w:tc>
      </w:tr>
      <w:tr w:rsidR="0075611E" w:rsidRPr="002045EA" w14:paraId="02EE2C79" w14:textId="77777777" w:rsidTr="00321B57">
        <w:trPr>
          <w:cantSplit/>
        </w:trPr>
        <w:tc>
          <w:tcPr>
            <w:tcW w:w="1384" w:type="dxa"/>
          </w:tcPr>
          <w:p w14:paraId="5CBEE998" w14:textId="77777777" w:rsidR="0075611E" w:rsidRPr="002045EA" w:rsidRDefault="0075611E" w:rsidP="00321B57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2005</w:t>
            </w:r>
          </w:p>
        </w:tc>
        <w:tc>
          <w:tcPr>
            <w:tcW w:w="7371" w:type="dxa"/>
          </w:tcPr>
          <w:p w14:paraId="231445C3" w14:textId="77777777" w:rsidR="0075611E" w:rsidRPr="002045EA" w:rsidRDefault="0075611E" w:rsidP="00321B57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EDUC 711: Conceptions of Numeracy</w:t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</w:p>
          <w:p w14:paraId="5BC4FFA3" w14:textId="77777777" w:rsidR="0075611E" w:rsidRPr="002045EA" w:rsidRDefault="0075611E" w:rsidP="00321B57">
            <w:pPr>
              <w:pStyle w:val="BodyText3"/>
              <w:numPr>
                <w:ilvl w:val="0"/>
                <w:numId w:val="9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special topics course developed in collaboration with Zazkis as a part of the New MEd Program in Numeracy (</w:t>
            </w:r>
            <w:smartTag w:uri="urn:schemas-microsoft-com:office:smarttags" w:element="place">
              <w:smartTag w:uri="urn:schemas-microsoft-com:office:smarttags" w:element="State">
                <w:r w:rsidRPr="002045EA">
                  <w:rPr>
                    <w:b w:val="0"/>
                    <w:i w:val="0"/>
                    <w:sz w:val="22"/>
                    <w:szCs w:val="22"/>
                    <w:u w:val="none"/>
                  </w:rPr>
                  <w:t>Yukon</w:t>
                </w:r>
              </w:smartTag>
            </w:smartTag>
            <w:r w:rsidRPr="002045EA">
              <w:rPr>
                <w:b w:val="0"/>
                <w:i w:val="0"/>
                <w:sz w:val="22"/>
                <w:szCs w:val="22"/>
                <w:u w:val="none"/>
              </w:rPr>
              <w:t>).</w:t>
            </w:r>
          </w:p>
          <w:p w14:paraId="2F8FFA17" w14:textId="77777777" w:rsidR="0075611E" w:rsidRPr="002045EA" w:rsidRDefault="0075611E" w:rsidP="00321B57">
            <w:pPr>
              <w:pStyle w:val="BodyText3"/>
              <w:numPr>
                <w:ilvl w:val="0"/>
                <w:numId w:val="9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offered in the 2005-III.</w:t>
            </w:r>
          </w:p>
          <w:p w14:paraId="417A1115" w14:textId="77777777" w:rsidR="0075611E" w:rsidRPr="002045EA" w:rsidRDefault="0075611E" w:rsidP="00321B57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</w:p>
        </w:tc>
      </w:tr>
      <w:tr w:rsidR="0075611E" w:rsidRPr="002045EA" w14:paraId="46CBF66A" w14:textId="77777777" w:rsidTr="00321B57">
        <w:trPr>
          <w:cantSplit/>
        </w:trPr>
        <w:tc>
          <w:tcPr>
            <w:tcW w:w="1384" w:type="dxa"/>
          </w:tcPr>
          <w:p w14:paraId="062CC945" w14:textId="77777777" w:rsidR="0075611E" w:rsidRPr="002045EA" w:rsidRDefault="0075611E" w:rsidP="00321B57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2004</w:t>
            </w:r>
          </w:p>
        </w:tc>
        <w:tc>
          <w:tcPr>
            <w:tcW w:w="7371" w:type="dxa"/>
          </w:tcPr>
          <w:p w14:paraId="7F320F17" w14:textId="77777777" w:rsidR="0075611E" w:rsidRPr="002045EA" w:rsidRDefault="0075611E" w:rsidP="00321B57">
            <w:pPr>
              <w:pStyle w:val="BodyText3"/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EDUC 211: Mathemat</w:t>
            </w:r>
            <w:r w:rsidR="00476DBB">
              <w:rPr>
                <w:b w:val="0"/>
                <w:i w:val="0"/>
                <w:sz w:val="22"/>
                <w:szCs w:val="22"/>
                <w:u w:val="none"/>
              </w:rPr>
              <w:t>ical Experience 1: Numbers and B</w:t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eyond</w:t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tab/>
            </w:r>
            <w:r w:rsidRPr="002045EA">
              <w:rPr>
                <w:b w:val="0"/>
                <w:i w:val="0"/>
                <w:sz w:val="22"/>
                <w:szCs w:val="22"/>
                <w:u w:val="none"/>
              </w:rPr>
              <w:br/>
              <w:t>EDUC 212: Mathematical Experience 2: Shape and Space</w:t>
            </w:r>
          </w:p>
          <w:p w14:paraId="3E79F0F0" w14:textId="77777777" w:rsidR="0075611E" w:rsidRPr="002045EA" w:rsidRDefault="0075611E" w:rsidP="00321B57">
            <w:pPr>
              <w:pStyle w:val="BodyText3"/>
              <w:numPr>
                <w:ilvl w:val="0"/>
                <w:numId w:val="9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 xml:space="preserve">these courses were developed in collaboration with Rina Zazkis in response to the University Undergraduate Curriculum Implementation Task Force's call for proposals. </w:t>
            </w:r>
          </w:p>
          <w:p w14:paraId="671D0106" w14:textId="77777777" w:rsidR="0075611E" w:rsidRPr="002045EA" w:rsidRDefault="0075611E" w:rsidP="00321B57">
            <w:pPr>
              <w:pStyle w:val="BodyText3"/>
              <w:numPr>
                <w:ilvl w:val="0"/>
                <w:numId w:val="9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 xml:space="preserve">approved for B-Sci ("Breadth Sciences) designation and Q-Hum (Quantitative reasoning for students in Humanities) designation. </w:t>
            </w:r>
          </w:p>
          <w:p w14:paraId="5EBD3B37" w14:textId="77777777" w:rsidR="0075611E" w:rsidRPr="002045EA" w:rsidRDefault="0075611E" w:rsidP="00321B57">
            <w:pPr>
              <w:pStyle w:val="BodyText3"/>
              <w:numPr>
                <w:ilvl w:val="0"/>
                <w:numId w:val="9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>EDUC 211 offered for the first time in 2004-III</w:t>
            </w:r>
          </w:p>
          <w:p w14:paraId="1C95865F" w14:textId="77777777" w:rsidR="0075611E" w:rsidRPr="002045EA" w:rsidRDefault="0075611E" w:rsidP="00321B57">
            <w:pPr>
              <w:pStyle w:val="BodyText3"/>
              <w:numPr>
                <w:ilvl w:val="0"/>
                <w:numId w:val="9"/>
              </w:numPr>
              <w:rPr>
                <w:b w:val="0"/>
                <w:i w:val="0"/>
                <w:sz w:val="22"/>
                <w:szCs w:val="22"/>
                <w:u w:val="none"/>
              </w:rPr>
            </w:pPr>
            <w:r w:rsidRPr="002045EA">
              <w:rPr>
                <w:b w:val="0"/>
                <w:i w:val="0"/>
                <w:sz w:val="22"/>
                <w:szCs w:val="22"/>
                <w:u w:val="none"/>
              </w:rPr>
              <w:t xml:space="preserve">EDUC 212 offered for the first time in 2005-I </w:t>
            </w:r>
          </w:p>
          <w:p w14:paraId="2F50B8BD" w14:textId="77777777" w:rsidR="0075611E" w:rsidRPr="002045EA" w:rsidRDefault="0075611E" w:rsidP="00321B57">
            <w:pPr>
              <w:pStyle w:val="BodyText3"/>
              <w:ind w:left="360"/>
              <w:rPr>
                <w:b w:val="0"/>
                <w:i w:val="0"/>
                <w:sz w:val="22"/>
                <w:szCs w:val="22"/>
                <w:u w:val="none"/>
              </w:rPr>
            </w:pPr>
          </w:p>
        </w:tc>
      </w:tr>
    </w:tbl>
    <w:p w14:paraId="19B90C7D" w14:textId="77777777" w:rsidR="00C739AC" w:rsidRPr="004230A2" w:rsidRDefault="00C739AC" w:rsidP="004230A2">
      <w:pPr>
        <w:pStyle w:val="BodyText3"/>
        <w:rPr>
          <w:b w:val="0"/>
          <w:i w:val="0"/>
          <w:sz w:val="22"/>
          <w:szCs w:val="22"/>
          <w:u w:val="none"/>
        </w:rPr>
        <w:sectPr w:rsidR="00C739AC" w:rsidRPr="004230A2">
          <w:headerReference w:type="default" r:id="rId13"/>
          <w:endnotePr>
            <w:numFmt w:val="decimal"/>
            <w:numStart w:val="0"/>
          </w:endnotePr>
          <w:pgSz w:w="12240" w:h="15840"/>
          <w:pgMar w:top="1440" w:right="1800" w:bottom="1440" w:left="1800" w:header="720" w:footer="720" w:gutter="0"/>
          <w:cols w:space="720"/>
        </w:sectPr>
      </w:pPr>
    </w:p>
    <w:p w14:paraId="6B20D1ED" w14:textId="77777777" w:rsidR="001655C2" w:rsidRDefault="001655C2" w:rsidP="008D7712">
      <w:pPr>
        <w:pStyle w:val="Level1heading"/>
      </w:pPr>
      <w:r>
        <w:lastRenderedPageBreak/>
        <w:t>SERVICE</w:t>
      </w:r>
      <w:r>
        <w:tab/>
      </w:r>
      <w:r>
        <w:tab/>
      </w:r>
      <w:r>
        <w:tab/>
      </w:r>
      <w:r>
        <w:tab/>
      </w:r>
      <w:r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</w:p>
    <w:p w14:paraId="65226BFA" w14:textId="77777777" w:rsidR="00E65BF6" w:rsidRPr="00E5672B" w:rsidRDefault="00E65BF6" w:rsidP="008D7712">
      <w:pPr>
        <w:pStyle w:val="Level2heading"/>
      </w:pPr>
      <w:r w:rsidRPr="00E5672B">
        <w:t xml:space="preserve">Faculty </w:t>
      </w:r>
      <w:r w:rsidR="0006371E">
        <w:t>Service</w:t>
      </w:r>
      <w:r w:rsidRPr="00E5672B">
        <w:tab/>
      </w:r>
      <w:r w:rsidRPr="00E5672B">
        <w:tab/>
        <w:t xml:space="preserve">           </w:t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</w:p>
    <w:tbl>
      <w:tblPr>
        <w:tblW w:w="929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1"/>
        <w:gridCol w:w="7518"/>
      </w:tblGrid>
      <w:tr w:rsidR="007F5F26" w:rsidRPr="00E5672B" w14:paraId="200473A0" w14:textId="77777777">
        <w:trPr>
          <w:trHeight w:hRule="exact" w:val="425"/>
        </w:trPr>
        <w:tc>
          <w:tcPr>
            <w:tcW w:w="1781" w:type="dxa"/>
          </w:tcPr>
          <w:p w14:paraId="0D327CE6" w14:textId="1737318D" w:rsidR="007F5F26" w:rsidRDefault="007F5F26" w:rsidP="009936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2017 – 2018 </w:t>
            </w:r>
          </w:p>
        </w:tc>
        <w:tc>
          <w:tcPr>
            <w:tcW w:w="7518" w:type="dxa"/>
          </w:tcPr>
          <w:p w14:paraId="64EE2B6A" w14:textId="54B86354" w:rsidR="007F5F26" w:rsidRPr="007F5F26" w:rsidRDefault="007F5F26" w:rsidP="002E2A74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associate dean graduate studies – </w:t>
            </w:r>
            <w:r w:rsidRPr="007F5F26">
              <w:rPr>
                <w:rFonts w:ascii="Garamond" w:hAnsi="Garamond"/>
                <w:i/>
                <w:sz w:val="22"/>
                <w:szCs w:val="22"/>
              </w:rPr>
              <w:t>Faculty of Education</w:t>
            </w:r>
          </w:p>
        </w:tc>
      </w:tr>
      <w:tr w:rsidR="007F5F26" w:rsidRPr="00E5672B" w14:paraId="1C2D3BD3" w14:textId="77777777">
        <w:trPr>
          <w:trHeight w:hRule="exact" w:val="425"/>
        </w:trPr>
        <w:tc>
          <w:tcPr>
            <w:tcW w:w="1781" w:type="dxa"/>
          </w:tcPr>
          <w:p w14:paraId="2E9A7BC2" w14:textId="6A9F3718" w:rsidR="007F5F26" w:rsidRDefault="007F5F26" w:rsidP="007F5F26">
            <w:pPr>
              <w:rPr>
                <w:rFonts w:ascii="Garamond" w:hAnsi="Garamond"/>
                <w:sz w:val="22"/>
                <w:szCs w:val="22"/>
              </w:rPr>
            </w:pPr>
            <w:r w:rsidRPr="006A27F1">
              <w:rPr>
                <w:rFonts w:ascii="Garamond" w:hAnsi="Garamond"/>
                <w:sz w:val="22"/>
                <w:szCs w:val="22"/>
              </w:rPr>
              <w:t xml:space="preserve">2017 – 2018 </w:t>
            </w:r>
          </w:p>
        </w:tc>
        <w:tc>
          <w:tcPr>
            <w:tcW w:w="7518" w:type="dxa"/>
          </w:tcPr>
          <w:p w14:paraId="778AA01C" w14:textId="614F39D0" w:rsidR="007F5F26" w:rsidRDefault="007F5F26" w:rsidP="007F5F2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chair – </w:t>
            </w:r>
            <w:r w:rsidRPr="007F5F26">
              <w:rPr>
                <w:rFonts w:ascii="Garamond" w:hAnsi="Garamond"/>
                <w:i/>
                <w:sz w:val="22"/>
                <w:szCs w:val="22"/>
              </w:rPr>
              <w:t>Graduate Programs Committee</w:t>
            </w:r>
          </w:p>
        </w:tc>
      </w:tr>
      <w:tr w:rsidR="007F5F26" w:rsidRPr="00E5672B" w14:paraId="31C5F211" w14:textId="77777777">
        <w:trPr>
          <w:trHeight w:hRule="exact" w:val="425"/>
        </w:trPr>
        <w:tc>
          <w:tcPr>
            <w:tcW w:w="1781" w:type="dxa"/>
          </w:tcPr>
          <w:p w14:paraId="18BFC45F" w14:textId="7911780B" w:rsidR="007F5F26" w:rsidRDefault="007F5F26" w:rsidP="007F5F26">
            <w:pPr>
              <w:rPr>
                <w:rFonts w:ascii="Garamond" w:hAnsi="Garamond"/>
                <w:sz w:val="22"/>
                <w:szCs w:val="22"/>
              </w:rPr>
            </w:pPr>
            <w:r w:rsidRPr="006A27F1">
              <w:rPr>
                <w:rFonts w:ascii="Garamond" w:hAnsi="Garamond"/>
                <w:sz w:val="22"/>
                <w:szCs w:val="22"/>
              </w:rPr>
              <w:t xml:space="preserve">2017 – 2018 </w:t>
            </w:r>
          </w:p>
        </w:tc>
        <w:tc>
          <w:tcPr>
            <w:tcW w:w="7518" w:type="dxa"/>
          </w:tcPr>
          <w:p w14:paraId="0FDD244A" w14:textId="7F806F41" w:rsidR="007F5F26" w:rsidRDefault="007F5F26" w:rsidP="007F5F2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chair – </w:t>
            </w:r>
            <w:r w:rsidRPr="007F5F26">
              <w:rPr>
                <w:rFonts w:ascii="Garamond" w:hAnsi="Garamond"/>
                <w:i/>
                <w:sz w:val="22"/>
                <w:szCs w:val="22"/>
              </w:rPr>
              <w:t>Field Program Committee</w:t>
            </w:r>
          </w:p>
        </w:tc>
      </w:tr>
      <w:tr w:rsidR="002E2A74" w:rsidRPr="00E5672B" w14:paraId="4CAA5BDB" w14:textId="77777777">
        <w:trPr>
          <w:trHeight w:hRule="exact" w:val="425"/>
        </w:trPr>
        <w:tc>
          <w:tcPr>
            <w:tcW w:w="1781" w:type="dxa"/>
          </w:tcPr>
          <w:p w14:paraId="749551D3" w14:textId="63470826" w:rsidR="002E2A74" w:rsidRDefault="007F5F26" w:rsidP="009936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 – 2017</w:t>
            </w:r>
            <w:r w:rsidR="002E2A74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7518" w:type="dxa"/>
          </w:tcPr>
          <w:p w14:paraId="1F70FD19" w14:textId="77777777" w:rsidR="002E2A74" w:rsidRDefault="002E2A74" w:rsidP="002E2A74">
            <w:pPr>
              <w:rPr>
                <w:rFonts w:ascii="Garamond" w:hAnsi="Garamond"/>
                <w:sz w:val="22"/>
                <w:szCs w:val="22"/>
              </w:rPr>
            </w:pPr>
            <w:r w:rsidRPr="006E553E">
              <w:rPr>
                <w:rFonts w:ascii="Garamond" w:hAnsi="Garamond"/>
                <w:sz w:val="22"/>
                <w:szCs w:val="22"/>
              </w:rPr>
              <w:t xml:space="preserve">coordinator – </w:t>
            </w:r>
            <w:r>
              <w:rPr>
                <w:rFonts w:ascii="Garamond" w:hAnsi="Garamond"/>
                <w:i/>
                <w:sz w:val="22"/>
                <w:szCs w:val="22"/>
              </w:rPr>
              <w:t>Mathematics Education PhD Program</w:t>
            </w:r>
          </w:p>
        </w:tc>
      </w:tr>
      <w:tr w:rsidR="009936D0" w:rsidRPr="00E5672B" w14:paraId="2516FE35" w14:textId="77777777">
        <w:trPr>
          <w:trHeight w:hRule="exact" w:val="425"/>
        </w:trPr>
        <w:tc>
          <w:tcPr>
            <w:tcW w:w="1781" w:type="dxa"/>
          </w:tcPr>
          <w:p w14:paraId="3E92CE1B" w14:textId="77777777" w:rsidR="009936D0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2015 – 2016 </w:t>
            </w:r>
          </w:p>
        </w:tc>
        <w:tc>
          <w:tcPr>
            <w:tcW w:w="7518" w:type="dxa"/>
          </w:tcPr>
          <w:p w14:paraId="20F9AAB7" w14:textId="77777777" w:rsidR="009936D0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committee member – </w:t>
            </w:r>
            <w:r w:rsidRPr="002E2A74">
              <w:rPr>
                <w:rFonts w:ascii="Garamond" w:hAnsi="Garamond"/>
                <w:i/>
                <w:sz w:val="22"/>
                <w:szCs w:val="22"/>
              </w:rPr>
              <w:t>Teacher Education search</w:t>
            </w:r>
          </w:p>
        </w:tc>
      </w:tr>
      <w:tr w:rsidR="009936D0" w:rsidRPr="00E5672B" w14:paraId="047829FB" w14:textId="77777777">
        <w:trPr>
          <w:trHeight w:hRule="exact" w:val="425"/>
        </w:trPr>
        <w:tc>
          <w:tcPr>
            <w:tcW w:w="1781" w:type="dxa"/>
          </w:tcPr>
          <w:p w14:paraId="7E22F4EB" w14:textId="77777777" w:rsidR="009936D0" w:rsidRPr="00E5672B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2007 – present</w:t>
            </w:r>
          </w:p>
        </w:tc>
        <w:tc>
          <w:tcPr>
            <w:tcW w:w="7518" w:type="dxa"/>
          </w:tcPr>
          <w:p w14:paraId="1E1AC805" w14:textId="77777777" w:rsidR="009936D0" w:rsidRPr="00E5672B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co-director – </w:t>
            </w:r>
            <w:r w:rsidRPr="006E553E">
              <w:rPr>
                <w:rFonts w:ascii="Garamond" w:hAnsi="Garamond"/>
                <w:i/>
                <w:sz w:val="22"/>
                <w:szCs w:val="22"/>
              </w:rPr>
              <w:t>David Wheeler Institute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2E2A74" w:rsidRPr="00E5672B" w14:paraId="4B16C3CF" w14:textId="77777777">
        <w:trPr>
          <w:trHeight w:hRule="exact" w:val="425"/>
        </w:trPr>
        <w:tc>
          <w:tcPr>
            <w:tcW w:w="1781" w:type="dxa"/>
          </w:tcPr>
          <w:p w14:paraId="10EF4493" w14:textId="77777777" w:rsidR="002E2A74" w:rsidRDefault="002E2A74" w:rsidP="009936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2005 – present</w:t>
            </w:r>
          </w:p>
        </w:tc>
        <w:tc>
          <w:tcPr>
            <w:tcW w:w="7518" w:type="dxa"/>
          </w:tcPr>
          <w:p w14:paraId="46266C55" w14:textId="77777777" w:rsidR="002E2A74" w:rsidRPr="006E553E" w:rsidRDefault="002E2A74" w:rsidP="002E2A74">
            <w:pPr>
              <w:rPr>
                <w:rFonts w:ascii="Garamond" w:hAnsi="Garamond"/>
                <w:sz w:val="22"/>
                <w:szCs w:val="22"/>
              </w:rPr>
            </w:pPr>
            <w:r w:rsidRPr="006E553E">
              <w:rPr>
                <w:rFonts w:ascii="Garamond" w:hAnsi="Garamond"/>
                <w:sz w:val="22"/>
                <w:szCs w:val="22"/>
              </w:rPr>
              <w:t xml:space="preserve">coordinator – 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Numeracy </w:t>
            </w:r>
            <w:r w:rsidRPr="006E553E">
              <w:rPr>
                <w:rFonts w:ascii="Garamond" w:hAnsi="Garamond"/>
                <w:i/>
                <w:sz w:val="22"/>
                <w:szCs w:val="22"/>
              </w:rPr>
              <w:t>Mathematics Master's Program</w:t>
            </w:r>
            <w:r w:rsidRPr="006E553E">
              <w:rPr>
                <w:rFonts w:ascii="Garamond" w:hAnsi="Garamond"/>
                <w:sz w:val="22"/>
                <w:szCs w:val="22"/>
              </w:rPr>
              <w:tab/>
            </w:r>
          </w:p>
        </w:tc>
      </w:tr>
      <w:tr w:rsidR="009936D0" w:rsidRPr="00E5672B" w14:paraId="68B6F47C" w14:textId="77777777">
        <w:trPr>
          <w:trHeight w:hRule="exact" w:val="425"/>
        </w:trPr>
        <w:tc>
          <w:tcPr>
            <w:tcW w:w="1781" w:type="dxa"/>
          </w:tcPr>
          <w:p w14:paraId="4362A840" w14:textId="1045A6DA" w:rsidR="009936D0" w:rsidRPr="00E5672B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2004</w:t>
            </w:r>
            <w:r w:rsidRPr="00E5672B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="007F5F26">
              <w:rPr>
                <w:rFonts w:ascii="Garamond" w:hAnsi="Garamond"/>
                <w:sz w:val="22"/>
                <w:szCs w:val="22"/>
              </w:rPr>
              <w:t>2018</w:t>
            </w:r>
          </w:p>
          <w:p w14:paraId="3ADD871A" w14:textId="77777777" w:rsidR="009936D0" w:rsidRPr="00E5672B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7518" w:type="dxa"/>
          </w:tcPr>
          <w:p w14:paraId="5F94C0D7" w14:textId="77777777" w:rsidR="009936D0" w:rsidRPr="006E553E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  <w:r w:rsidRPr="006E553E">
              <w:rPr>
                <w:rFonts w:ascii="Garamond" w:hAnsi="Garamond"/>
                <w:sz w:val="22"/>
                <w:szCs w:val="22"/>
              </w:rPr>
              <w:t xml:space="preserve">coordinator – </w:t>
            </w:r>
            <w:r w:rsidRPr="006E553E">
              <w:rPr>
                <w:rFonts w:ascii="Garamond" w:hAnsi="Garamond"/>
                <w:i/>
                <w:sz w:val="22"/>
                <w:szCs w:val="22"/>
              </w:rPr>
              <w:t>Secondary Mathematics Master's Program</w:t>
            </w:r>
            <w:r w:rsidRPr="006E553E">
              <w:rPr>
                <w:rFonts w:ascii="Garamond" w:hAnsi="Garamond"/>
                <w:sz w:val="22"/>
                <w:szCs w:val="22"/>
              </w:rPr>
              <w:tab/>
            </w:r>
          </w:p>
        </w:tc>
      </w:tr>
      <w:tr w:rsidR="009936D0" w:rsidRPr="00E5672B" w14:paraId="02F1E874" w14:textId="77777777">
        <w:trPr>
          <w:trHeight w:hRule="exact" w:val="425"/>
        </w:trPr>
        <w:tc>
          <w:tcPr>
            <w:tcW w:w="1781" w:type="dxa"/>
          </w:tcPr>
          <w:p w14:paraId="4DCE26F7" w14:textId="6250FB65" w:rsidR="009936D0" w:rsidRPr="00E5672B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2004</w:t>
            </w:r>
            <w:r w:rsidRPr="00E5672B">
              <w:rPr>
                <w:rFonts w:ascii="Garamond" w:hAnsi="Garamond"/>
                <w:sz w:val="22"/>
                <w:szCs w:val="22"/>
              </w:rPr>
              <w:t xml:space="preserve"> –</w:t>
            </w:r>
            <w:r w:rsidR="007F5F26">
              <w:rPr>
                <w:rFonts w:ascii="Garamond" w:hAnsi="Garamond"/>
                <w:sz w:val="22"/>
                <w:szCs w:val="22"/>
              </w:rPr>
              <w:t xml:space="preserve"> 2010</w:t>
            </w:r>
          </w:p>
          <w:p w14:paraId="78B9BD79" w14:textId="77777777" w:rsidR="009936D0" w:rsidRPr="00E5672B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18" w:type="dxa"/>
          </w:tcPr>
          <w:p w14:paraId="08A6D2CE" w14:textId="77777777" w:rsidR="009936D0" w:rsidRPr="006E553E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  <w:r w:rsidRPr="006E553E">
              <w:rPr>
                <w:rFonts w:ascii="Garamond" w:hAnsi="Garamond"/>
                <w:sz w:val="22"/>
                <w:szCs w:val="22"/>
              </w:rPr>
              <w:t xml:space="preserve">associate director – </w:t>
            </w:r>
            <w:r w:rsidRPr="006E553E">
              <w:rPr>
                <w:rFonts w:ascii="Garamond" w:hAnsi="Garamond"/>
                <w:i/>
                <w:sz w:val="22"/>
                <w:szCs w:val="22"/>
              </w:rPr>
              <w:t xml:space="preserve">IERG </w:t>
            </w:r>
          </w:p>
        </w:tc>
      </w:tr>
      <w:tr w:rsidR="009936D0" w:rsidRPr="00E5672B" w14:paraId="453FE104" w14:textId="77777777">
        <w:trPr>
          <w:trHeight w:hRule="exact" w:val="425"/>
        </w:trPr>
        <w:tc>
          <w:tcPr>
            <w:tcW w:w="1781" w:type="dxa"/>
          </w:tcPr>
          <w:p w14:paraId="156F65C9" w14:textId="77777777" w:rsidR="009936D0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2010 – 2011</w:t>
            </w:r>
          </w:p>
        </w:tc>
        <w:tc>
          <w:tcPr>
            <w:tcW w:w="7518" w:type="dxa"/>
          </w:tcPr>
          <w:p w14:paraId="6DA099F9" w14:textId="77777777" w:rsidR="009936D0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co-chair – </w:t>
            </w:r>
            <w:r w:rsidRPr="00E43A24">
              <w:rPr>
                <w:rFonts w:ascii="Garamond" w:hAnsi="Garamond"/>
                <w:i/>
                <w:sz w:val="22"/>
                <w:szCs w:val="22"/>
              </w:rPr>
              <w:t>Subcommittee on Graduate Supervision</w:t>
            </w:r>
          </w:p>
        </w:tc>
      </w:tr>
      <w:tr w:rsidR="009936D0" w:rsidRPr="00E5672B" w14:paraId="73EEBD38" w14:textId="77777777">
        <w:trPr>
          <w:trHeight w:hRule="exact" w:val="425"/>
        </w:trPr>
        <w:tc>
          <w:tcPr>
            <w:tcW w:w="1781" w:type="dxa"/>
          </w:tcPr>
          <w:p w14:paraId="3EA81E29" w14:textId="77777777" w:rsidR="009936D0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2008 – 2010</w:t>
            </w:r>
          </w:p>
        </w:tc>
        <w:tc>
          <w:tcPr>
            <w:tcW w:w="7518" w:type="dxa"/>
          </w:tcPr>
          <w:p w14:paraId="5299DE37" w14:textId="77777777" w:rsidR="009936D0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member – </w:t>
            </w:r>
            <w:r w:rsidRPr="006E553E">
              <w:rPr>
                <w:rFonts w:ascii="Garamond" w:hAnsi="Garamond"/>
                <w:i/>
                <w:sz w:val="22"/>
                <w:szCs w:val="22"/>
              </w:rPr>
              <w:t>Graduate Programs Committee</w:t>
            </w:r>
          </w:p>
        </w:tc>
      </w:tr>
      <w:tr w:rsidR="009936D0" w:rsidRPr="00E5672B" w14:paraId="4FDC3ED2" w14:textId="77777777">
        <w:trPr>
          <w:trHeight w:hRule="exact" w:val="425"/>
        </w:trPr>
        <w:tc>
          <w:tcPr>
            <w:tcW w:w="1781" w:type="dxa"/>
          </w:tcPr>
          <w:p w14:paraId="28DDF3FF" w14:textId="77777777" w:rsidR="009936D0" w:rsidRPr="00E5672B" w:rsidRDefault="009936D0" w:rsidP="009936D0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2006 – </w:t>
            </w:r>
            <w:r>
              <w:rPr>
                <w:rFonts w:ascii="Garamond" w:hAnsi="Garamond"/>
                <w:sz w:val="22"/>
                <w:szCs w:val="22"/>
              </w:rPr>
              <w:t>2007</w:t>
            </w:r>
          </w:p>
        </w:tc>
        <w:tc>
          <w:tcPr>
            <w:tcW w:w="7518" w:type="dxa"/>
          </w:tcPr>
          <w:p w14:paraId="65E651C7" w14:textId="77777777" w:rsidR="009936D0" w:rsidRPr="004230A2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associate dean – </w:t>
            </w:r>
            <w:r w:rsidRPr="004230A2">
              <w:rPr>
                <w:rFonts w:ascii="Garamond" w:hAnsi="Garamond"/>
                <w:i/>
                <w:sz w:val="22"/>
                <w:szCs w:val="22"/>
              </w:rPr>
              <w:t>Faculty of Education</w:t>
            </w:r>
          </w:p>
        </w:tc>
      </w:tr>
      <w:tr w:rsidR="009936D0" w:rsidRPr="00E5672B" w14:paraId="4C68AC0F" w14:textId="77777777">
        <w:trPr>
          <w:trHeight w:hRule="exact" w:val="425"/>
        </w:trPr>
        <w:tc>
          <w:tcPr>
            <w:tcW w:w="1781" w:type="dxa"/>
          </w:tcPr>
          <w:p w14:paraId="4F62DDF9" w14:textId="77777777" w:rsidR="009936D0" w:rsidRPr="00E5672B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2004 – 2006</w:t>
            </w:r>
          </w:p>
          <w:p w14:paraId="1EEA7193" w14:textId="77777777" w:rsidR="009936D0" w:rsidRPr="00E5672B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18" w:type="dxa"/>
          </w:tcPr>
          <w:p w14:paraId="2313DF42" w14:textId="77777777" w:rsidR="009936D0" w:rsidRPr="006E553E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  <w:r w:rsidRPr="006E553E">
              <w:rPr>
                <w:rFonts w:ascii="Garamond" w:hAnsi="Garamond"/>
                <w:sz w:val="22"/>
                <w:szCs w:val="22"/>
              </w:rPr>
              <w:t xml:space="preserve">member – </w:t>
            </w:r>
            <w:r w:rsidRPr="006E553E">
              <w:rPr>
                <w:rFonts w:ascii="Garamond" w:hAnsi="Garamond"/>
                <w:i/>
                <w:sz w:val="22"/>
                <w:szCs w:val="22"/>
              </w:rPr>
              <w:t>Faculty Appointments Committee</w:t>
            </w:r>
            <w:r w:rsidRPr="006E553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936D0" w:rsidRPr="00E5672B" w14:paraId="1604C71E" w14:textId="77777777">
        <w:trPr>
          <w:trHeight w:hRule="exact" w:val="425"/>
        </w:trPr>
        <w:tc>
          <w:tcPr>
            <w:tcW w:w="1781" w:type="dxa"/>
          </w:tcPr>
          <w:p w14:paraId="669DA76B" w14:textId="77777777" w:rsidR="009936D0" w:rsidRPr="00E5672B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2004 – 2006</w:t>
            </w:r>
          </w:p>
          <w:p w14:paraId="492CAA42" w14:textId="77777777" w:rsidR="009936D0" w:rsidRPr="00E5672B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18" w:type="dxa"/>
          </w:tcPr>
          <w:p w14:paraId="518C7F84" w14:textId="77777777" w:rsidR="009936D0" w:rsidRPr="006E553E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  <w:r w:rsidRPr="006E553E">
              <w:rPr>
                <w:rFonts w:ascii="Garamond" w:hAnsi="Garamond"/>
                <w:sz w:val="22"/>
                <w:szCs w:val="22"/>
              </w:rPr>
              <w:t xml:space="preserve">member – </w:t>
            </w:r>
            <w:r w:rsidRPr="006E553E">
              <w:rPr>
                <w:rFonts w:ascii="Garamond" w:hAnsi="Garamond"/>
                <w:i/>
                <w:sz w:val="22"/>
                <w:szCs w:val="22"/>
              </w:rPr>
              <w:t>Field Programs Committee</w:t>
            </w:r>
          </w:p>
        </w:tc>
      </w:tr>
      <w:tr w:rsidR="009936D0" w:rsidRPr="00E5672B" w14:paraId="59C0B9DE" w14:textId="77777777">
        <w:trPr>
          <w:trHeight w:hRule="exact" w:val="425"/>
        </w:trPr>
        <w:tc>
          <w:tcPr>
            <w:tcW w:w="1781" w:type="dxa"/>
          </w:tcPr>
          <w:p w14:paraId="50578D68" w14:textId="77777777" w:rsidR="009936D0" w:rsidRPr="00E5672B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2002 – 2003 </w:t>
            </w:r>
          </w:p>
          <w:p w14:paraId="49D8C1DF" w14:textId="77777777" w:rsidR="009936D0" w:rsidRPr="00E5672B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18" w:type="dxa"/>
          </w:tcPr>
          <w:p w14:paraId="1B9261DA" w14:textId="77777777" w:rsidR="009936D0" w:rsidRPr="006E553E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  <w:r w:rsidRPr="006E553E">
              <w:rPr>
                <w:rFonts w:ascii="Garamond" w:hAnsi="Garamond"/>
                <w:sz w:val="22"/>
                <w:szCs w:val="22"/>
              </w:rPr>
              <w:t xml:space="preserve">graduate representative – </w:t>
            </w:r>
            <w:r w:rsidRPr="006E553E">
              <w:rPr>
                <w:rFonts w:ascii="Garamond" w:hAnsi="Garamond"/>
                <w:i/>
                <w:sz w:val="22"/>
                <w:szCs w:val="22"/>
              </w:rPr>
              <w:t>Faculty of Education Dean’s Search Committee</w:t>
            </w:r>
            <w:r w:rsidRPr="006E553E"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9936D0" w:rsidRPr="00E5672B" w14:paraId="3FE8A3D3" w14:textId="77777777">
        <w:trPr>
          <w:trHeight w:hRule="exact" w:val="425"/>
        </w:trPr>
        <w:tc>
          <w:tcPr>
            <w:tcW w:w="1781" w:type="dxa"/>
          </w:tcPr>
          <w:p w14:paraId="51A7530A" w14:textId="77777777" w:rsidR="009936D0" w:rsidRPr="00E5672B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2001 – 2003 </w:t>
            </w:r>
          </w:p>
          <w:p w14:paraId="1B2974DC" w14:textId="77777777" w:rsidR="009936D0" w:rsidRPr="00E5672B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18" w:type="dxa"/>
          </w:tcPr>
          <w:p w14:paraId="2074E7AD" w14:textId="77777777" w:rsidR="009936D0" w:rsidRPr="006E553E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conference organizing c</w:t>
            </w:r>
            <w:r w:rsidRPr="006E553E">
              <w:rPr>
                <w:rFonts w:ascii="Garamond" w:hAnsi="Garamond"/>
                <w:sz w:val="22"/>
                <w:szCs w:val="22"/>
              </w:rPr>
              <w:t xml:space="preserve">ommittee – </w:t>
            </w:r>
            <w:r w:rsidRPr="006E553E">
              <w:rPr>
                <w:rFonts w:ascii="Garamond" w:hAnsi="Garamond"/>
                <w:i/>
                <w:sz w:val="22"/>
                <w:szCs w:val="22"/>
              </w:rPr>
              <w:t>Education with/out Borders</w:t>
            </w:r>
          </w:p>
        </w:tc>
      </w:tr>
    </w:tbl>
    <w:p w14:paraId="5AE1B689" w14:textId="77777777" w:rsidR="00E65BF6" w:rsidRPr="00E5672B" w:rsidRDefault="00E65BF6" w:rsidP="008D7712">
      <w:pPr>
        <w:pStyle w:val="Level2heading"/>
      </w:pPr>
      <w:r w:rsidRPr="00E5672B">
        <w:t>University</w:t>
      </w:r>
      <w:r w:rsidR="0006371E">
        <w:t xml:space="preserve"> Service</w:t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  <w:t xml:space="preserve"> </w:t>
      </w:r>
      <w:r w:rsidRPr="00E5672B">
        <w:tab/>
      </w:r>
      <w:r w:rsidRPr="00E5672B">
        <w:tab/>
        <w:t xml:space="preserve">         </w:t>
      </w:r>
    </w:p>
    <w:tbl>
      <w:tblPr>
        <w:tblW w:w="929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1"/>
        <w:gridCol w:w="7518"/>
      </w:tblGrid>
      <w:tr w:rsidR="00E649BA" w:rsidRPr="00E5672B" w14:paraId="093A1D2C" w14:textId="77777777">
        <w:trPr>
          <w:trHeight w:hRule="exact" w:val="425"/>
        </w:trPr>
        <w:tc>
          <w:tcPr>
            <w:tcW w:w="1781" w:type="dxa"/>
          </w:tcPr>
          <w:p w14:paraId="1DB28674" w14:textId="288EF07D" w:rsidR="00E649BA" w:rsidRDefault="00E649BA" w:rsidP="00E43A2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 – 2018</w:t>
            </w:r>
          </w:p>
        </w:tc>
        <w:tc>
          <w:tcPr>
            <w:tcW w:w="7518" w:type="dxa"/>
          </w:tcPr>
          <w:p w14:paraId="64DCE495" w14:textId="11318396" w:rsidR="00E649BA" w:rsidRDefault="00E649BA" w:rsidP="009936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chair – </w:t>
            </w:r>
            <w:r w:rsidRPr="00E649BA">
              <w:rPr>
                <w:rFonts w:ascii="Garamond" w:hAnsi="Garamond"/>
                <w:i/>
                <w:sz w:val="22"/>
                <w:szCs w:val="22"/>
              </w:rPr>
              <w:t>Advisory Council on Student Evaluation of Teaching and Courses (SETC)</w:t>
            </w:r>
          </w:p>
        </w:tc>
      </w:tr>
      <w:tr w:rsidR="00F67C70" w:rsidRPr="00E5672B" w14:paraId="308F8C1F" w14:textId="77777777">
        <w:trPr>
          <w:trHeight w:hRule="exact" w:val="425"/>
        </w:trPr>
        <w:tc>
          <w:tcPr>
            <w:tcW w:w="1781" w:type="dxa"/>
          </w:tcPr>
          <w:p w14:paraId="20247A4A" w14:textId="63DFB877" w:rsidR="00F67C70" w:rsidRDefault="007F5F26" w:rsidP="00E43A2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 – 2017</w:t>
            </w:r>
          </w:p>
        </w:tc>
        <w:tc>
          <w:tcPr>
            <w:tcW w:w="7518" w:type="dxa"/>
          </w:tcPr>
          <w:p w14:paraId="32743E87" w14:textId="77777777" w:rsidR="00F67C70" w:rsidRDefault="00F67C70" w:rsidP="009936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committee member – </w:t>
            </w:r>
            <w:r w:rsidRPr="00F67C70">
              <w:rPr>
                <w:rFonts w:ascii="Garamond" w:hAnsi="Garamond"/>
                <w:i/>
                <w:sz w:val="22"/>
                <w:szCs w:val="22"/>
              </w:rPr>
              <w:t>Learning Space Design Committee</w:t>
            </w:r>
          </w:p>
        </w:tc>
      </w:tr>
      <w:tr w:rsidR="009936D0" w:rsidRPr="00E5672B" w14:paraId="30881A12" w14:textId="77777777">
        <w:trPr>
          <w:trHeight w:hRule="exact" w:val="425"/>
        </w:trPr>
        <w:tc>
          <w:tcPr>
            <w:tcW w:w="1781" w:type="dxa"/>
          </w:tcPr>
          <w:p w14:paraId="0DFF5B41" w14:textId="77777777" w:rsidR="009936D0" w:rsidRDefault="009936D0" w:rsidP="00E43A2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2014 – 2016 </w:t>
            </w:r>
          </w:p>
        </w:tc>
        <w:tc>
          <w:tcPr>
            <w:tcW w:w="7518" w:type="dxa"/>
          </w:tcPr>
          <w:p w14:paraId="185C85DC" w14:textId="77777777" w:rsidR="009936D0" w:rsidRDefault="009936D0" w:rsidP="009936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committee member – </w:t>
            </w:r>
            <w:r w:rsidRPr="002E2A74">
              <w:rPr>
                <w:rFonts w:ascii="Garamond" w:hAnsi="Garamond"/>
                <w:i/>
                <w:sz w:val="22"/>
                <w:szCs w:val="22"/>
              </w:rPr>
              <w:t>bargaining the TSSU collective agreement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0C29A4" w:rsidRPr="00E5672B" w14:paraId="7022E9F6" w14:textId="77777777">
        <w:trPr>
          <w:trHeight w:hRule="exact" w:val="425"/>
        </w:trPr>
        <w:tc>
          <w:tcPr>
            <w:tcW w:w="1781" w:type="dxa"/>
          </w:tcPr>
          <w:p w14:paraId="705CF383" w14:textId="1892047B" w:rsidR="000C29A4" w:rsidRDefault="000C29A4" w:rsidP="007F5F2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2011 – </w:t>
            </w:r>
            <w:r w:rsidR="007F5F26">
              <w:rPr>
                <w:rFonts w:ascii="Garamond" w:hAnsi="Garamond"/>
                <w:sz w:val="22"/>
                <w:szCs w:val="22"/>
              </w:rPr>
              <w:t>2018</w:t>
            </w:r>
          </w:p>
        </w:tc>
        <w:tc>
          <w:tcPr>
            <w:tcW w:w="7518" w:type="dxa"/>
          </w:tcPr>
          <w:p w14:paraId="38F6D3AA" w14:textId="77777777" w:rsidR="000C29A4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committee member – </w:t>
            </w:r>
            <w:r w:rsidRPr="000C29A4">
              <w:rPr>
                <w:rFonts w:ascii="Garamond" w:hAnsi="Garamond"/>
                <w:i/>
                <w:sz w:val="22"/>
                <w:szCs w:val="22"/>
              </w:rPr>
              <w:t>Senate Graduate Studies Committee</w:t>
            </w:r>
          </w:p>
        </w:tc>
      </w:tr>
      <w:tr w:rsidR="000C29A4" w:rsidRPr="00E5672B" w14:paraId="36911B93" w14:textId="77777777">
        <w:trPr>
          <w:trHeight w:hRule="exact" w:val="425"/>
        </w:trPr>
        <w:tc>
          <w:tcPr>
            <w:tcW w:w="1781" w:type="dxa"/>
          </w:tcPr>
          <w:p w14:paraId="06766DF8" w14:textId="2A9114A5" w:rsidR="000C29A4" w:rsidRDefault="000C29A4" w:rsidP="00E649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2011 – </w:t>
            </w:r>
            <w:r w:rsidR="00E649BA"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7518" w:type="dxa"/>
          </w:tcPr>
          <w:p w14:paraId="08657047" w14:textId="77777777" w:rsidR="000C29A4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chair – </w:t>
            </w:r>
            <w:r w:rsidRPr="000C29A4">
              <w:rPr>
                <w:rFonts w:ascii="Garamond" w:hAnsi="Garamond"/>
                <w:i/>
                <w:sz w:val="22"/>
                <w:szCs w:val="22"/>
              </w:rPr>
              <w:t>Special Arrangements Graduate Program Steering Committee</w:t>
            </w:r>
          </w:p>
        </w:tc>
      </w:tr>
      <w:tr w:rsidR="00DD1843" w:rsidRPr="00E5672B" w14:paraId="6C582EE5" w14:textId="77777777">
        <w:trPr>
          <w:trHeight w:hRule="exact" w:val="425"/>
        </w:trPr>
        <w:tc>
          <w:tcPr>
            <w:tcW w:w="1781" w:type="dxa"/>
          </w:tcPr>
          <w:p w14:paraId="77DBB0B0" w14:textId="528F07D7" w:rsidR="00DD1843" w:rsidRPr="00E5672B" w:rsidRDefault="00DD1843" w:rsidP="00E649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2011 – </w:t>
            </w:r>
            <w:r w:rsidR="00E649BA">
              <w:rPr>
                <w:rFonts w:ascii="Garamond" w:hAnsi="Garamond"/>
                <w:sz w:val="22"/>
                <w:szCs w:val="22"/>
              </w:rPr>
              <w:t>2017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7518" w:type="dxa"/>
          </w:tcPr>
          <w:p w14:paraId="42164B6B" w14:textId="77777777" w:rsidR="00DD1843" w:rsidRDefault="004230A2" w:rsidP="007B311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</w:t>
            </w:r>
            <w:r w:rsidR="00DD1843">
              <w:rPr>
                <w:rFonts w:ascii="Garamond" w:hAnsi="Garamond"/>
                <w:sz w:val="22"/>
                <w:szCs w:val="22"/>
              </w:rPr>
              <w:t xml:space="preserve">ssociate </w:t>
            </w:r>
            <w:r>
              <w:rPr>
                <w:rFonts w:ascii="Garamond" w:hAnsi="Garamond"/>
                <w:sz w:val="22"/>
                <w:szCs w:val="22"/>
              </w:rPr>
              <w:t>d</w:t>
            </w:r>
            <w:r w:rsidR="00DD1843">
              <w:rPr>
                <w:rFonts w:ascii="Garamond" w:hAnsi="Garamond"/>
                <w:sz w:val="22"/>
                <w:szCs w:val="22"/>
              </w:rPr>
              <w:t>ean</w:t>
            </w:r>
            <w:r>
              <w:rPr>
                <w:rFonts w:ascii="Garamond" w:hAnsi="Garamond"/>
                <w:sz w:val="22"/>
                <w:szCs w:val="22"/>
              </w:rPr>
              <w:t xml:space="preserve"> academic</w:t>
            </w:r>
            <w:r w:rsidR="00DD1843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– </w:t>
            </w:r>
            <w:r w:rsidR="00C371C8" w:rsidRPr="00C371C8">
              <w:rPr>
                <w:rFonts w:ascii="Garamond" w:hAnsi="Garamond"/>
                <w:i/>
                <w:sz w:val="22"/>
                <w:szCs w:val="22"/>
              </w:rPr>
              <w:t>Office of</w:t>
            </w:r>
            <w:r w:rsidR="00C371C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371C8">
              <w:rPr>
                <w:rFonts w:ascii="Garamond" w:hAnsi="Garamond"/>
                <w:i/>
                <w:sz w:val="22"/>
                <w:szCs w:val="22"/>
              </w:rPr>
              <w:t xml:space="preserve">the Dean of </w:t>
            </w:r>
            <w:r w:rsidR="00DD1843" w:rsidRPr="004230A2">
              <w:rPr>
                <w:rFonts w:ascii="Garamond" w:hAnsi="Garamond"/>
                <w:i/>
                <w:sz w:val="22"/>
                <w:szCs w:val="22"/>
              </w:rPr>
              <w:t>Graduate Studies</w:t>
            </w:r>
          </w:p>
        </w:tc>
      </w:tr>
      <w:tr w:rsidR="005064A4" w:rsidRPr="00E5672B" w14:paraId="63BAF795" w14:textId="77777777">
        <w:trPr>
          <w:trHeight w:hRule="exact" w:val="425"/>
        </w:trPr>
        <w:tc>
          <w:tcPr>
            <w:tcW w:w="1781" w:type="dxa"/>
          </w:tcPr>
          <w:p w14:paraId="0E0BFE08" w14:textId="77777777" w:rsidR="005064A4" w:rsidRPr="00E5672B" w:rsidRDefault="005064A4" w:rsidP="00E43A2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</w:p>
        </w:tc>
        <w:tc>
          <w:tcPr>
            <w:tcW w:w="7518" w:type="dxa"/>
          </w:tcPr>
          <w:p w14:paraId="7D1D2FAD" w14:textId="77777777" w:rsidR="005064A4" w:rsidRDefault="005064A4" w:rsidP="005064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committee member – </w:t>
            </w:r>
            <w:r w:rsidRPr="00022DEA">
              <w:rPr>
                <w:rFonts w:ascii="Garamond" w:hAnsi="Garamond"/>
                <w:i/>
                <w:sz w:val="22"/>
                <w:szCs w:val="22"/>
              </w:rPr>
              <w:t>FoE Dean Search</w:t>
            </w:r>
          </w:p>
        </w:tc>
      </w:tr>
      <w:tr w:rsidR="00C739AC" w:rsidRPr="00E5672B" w14:paraId="6F72D0B8" w14:textId="77777777">
        <w:trPr>
          <w:trHeight w:hRule="exact" w:val="425"/>
        </w:trPr>
        <w:tc>
          <w:tcPr>
            <w:tcW w:w="1781" w:type="dxa"/>
          </w:tcPr>
          <w:p w14:paraId="16B8F329" w14:textId="77777777" w:rsidR="00C739AC" w:rsidRPr="00E5672B" w:rsidRDefault="00C739AC" w:rsidP="00E43A24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2007 –</w:t>
            </w:r>
            <w:r w:rsidR="00DD184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43A24">
              <w:rPr>
                <w:rFonts w:ascii="Garamond" w:hAnsi="Garamond"/>
                <w:sz w:val="22"/>
                <w:szCs w:val="22"/>
              </w:rPr>
              <w:t>2010</w:t>
            </w:r>
          </w:p>
        </w:tc>
        <w:tc>
          <w:tcPr>
            <w:tcW w:w="7518" w:type="dxa"/>
          </w:tcPr>
          <w:p w14:paraId="5055322D" w14:textId="77777777" w:rsidR="00C739AC" w:rsidRPr="00E5672B" w:rsidRDefault="006E553E" w:rsidP="007B311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chair – </w:t>
            </w:r>
            <w:r w:rsidR="00C739AC" w:rsidRPr="006E553E">
              <w:rPr>
                <w:rFonts w:ascii="Garamond" w:hAnsi="Garamond"/>
                <w:i/>
                <w:sz w:val="22"/>
                <w:szCs w:val="22"/>
              </w:rPr>
              <w:t>Senate Appeal Board</w:t>
            </w:r>
          </w:p>
        </w:tc>
      </w:tr>
      <w:tr w:rsidR="00C739AC" w:rsidRPr="00E5672B" w14:paraId="2D095D9F" w14:textId="77777777">
        <w:trPr>
          <w:trHeight w:hRule="exact" w:val="425"/>
        </w:trPr>
        <w:tc>
          <w:tcPr>
            <w:tcW w:w="1781" w:type="dxa"/>
          </w:tcPr>
          <w:p w14:paraId="22BE2406" w14:textId="77777777" w:rsidR="00C739AC" w:rsidRPr="00E5672B" w:rsidRDefault="00C739AC" w:rsidP="00FB2EE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2006 – </w:t>
            </w:r>
            <w:r>
              <w:rPr>
                <w:rFonts w:ascii="Garamond" w:hAnsi="Garamond"/>
                <w:sz w:val="22"/>
                <w:szCs w:val="22"/>
              </w:rPr>
              <w:t>2009</w:t>
            </w:r>
          </w:p>
          <w:p w14:paraId="7378B359" w14:textId="77777777" w:rsidR="00C739AC" w:rsidRPr="00E5672B" w:rsidRDefault="00C739AC" w:rsidP="00074C67">
            <w:pPr>
              <w:rPr>
                <w:rFonts w:ascii="Garamond" w:hAnsi="Garamond"/>
                <w:sz w:val="22"/>
                <w:szCs w:val="22"/>
                <w:u w:val="single"/>
              </w:rPr>
            </w:pPr>
          </w:p>
        </w:tc>
        <w:tc>
          <w:tcPr>
            <w:tcW w:w="7518" w:type="dxa"/>
          </w:tcPr>
          <w:p w14:paraId="78854DDF" w14:textId="77777777" w:rsidR="00C739AC" w:rsidRPr="00E5672B" w:rsidRDefault="006E553E" w:rsidP="006E55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senator – </w:t>
            </w:r>
            <w:r>
              <w:rPr>
                <w:rFonts w:ascii="Garamond" w:hAnsi="Garamond"/>
                <w:i/>
                <w:sz w:val="22"/>
                <w:szCs w:val="22"/>
              </w:rPr>
              <w:t>SFU</w:t>
            </w:r>
            <w:r w:rsidRPr="006E553E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C739AC" w:rsidRPr="006E553E">
              <w:rPr>
                <w:rFonts w:ascii="Garamond" w:hAnsi="Garamond"/>
                <w:i/>
                <w:sz w:val="22"/>
                <w:szCs w:val="22"/>
              </w:rPr>
              <w:t>Senate</w:t>
            </w:r>
            <w:r w:rsidR="00C739AC" w:rsidRPr="00E5672B">
              <w:rPr>
                <w:rFonts w:ascii="Garamond" w:hAnsi="Garamond"/>
                <w:sz w:val="22"/>
                <w:szCs w:val="22"/>
              </w:rPr>
              <w:tab/>
            </w:r>
          </w:p>
        </w:tc>
      </w:tr>
      <w:tr w:rsidR="00C739AC" w:rsidRPr="00E5672B" w14:paraId="070700BA" w14:textId="77777777">
        <w:trPr>
          <w:trHeight w:hRule="exact" w:val="425"/>
        </w:trPr>
        <w:tc>
          <w:tcPr>
            <w:tcW w:w="1781" w:type="dxa"/>
          </w:tcPr>
          <w:p w14:paraId="5B596F1B" w14:textId="77777777" w:rsidR="00C739AC" w:rsidRPr="00E5672B" w:rsidRDefault="00C739AC" w:rsidP="00C739AC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lastRenderedPageBreak/>
              <w:t xml:space="preserve">2006 – </w:t>
            </w:r>
            <w:r>
              <w:rPr>
                <w:rFonts w:ascii="Garamond" w:hAnsi="Garamond"/>
                <w:sz w:val="22"/>
                <w:szCs w:val="22"/>
              </w:rPr>
              <w:t>2009</w:t>
            </w:r>
          </w:p>
        </w:tc>
        <w:tc>
          <w:tcPr>
            <w:tcW w:w="7518" w:type="dxa"/>
          </w:tcPr>
          <w:p w14:paraId="1108508E" w14:textId="77777777" w:rsidR="00C739AC" w:rsidRPr="00E5672B" w:rsidRDefault="006E553E" w:rsidP="006E553E">
            <w:pPr>
              <w:rPr>
                <w:rFonts w:ascii="Garamond" w:hAnsi="Garamond"/>
                <w:sz w:val="22"/>
                <w:szCs w:val="22"/>
              </w:rPr>
            </w:pPr>
            <w:r w:rsidRPr="006E553E">
              <w:rPr>
                <w:rFonts w:ascii="Garamond" w:hAnsi="Garamond"/>
                <w:sz w:val="22"/>
                <w:szCs w:val="22"/>
              </w:rPr>
              <w:t>senate representative</w:t>
            </w:r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– </w:t>
            </w:r>
            <w:r w:rsidR="00C739AC" w:rsidRPr="006E553E">
              <w:rPr>
                <w:rFonts w:ascii="Garamond" w:hAnsi="Garamond"/>
                <w:i/>
                <w:sz w:val="22"/>
                <w:szCs w:val="22"/>
              </w:rPr>
              <w:t xml:space="preserve">Senate </w:t>
            </w:r>
            <w:r w:rsidRPr="006E553E">
              <w:rPr>
                <w:rFonts w:ascii="Garamond" w:hAnsi="Garamond"/>
                <w:i/>
                <w:sz w:val="22"/>
                <w:szCs w:val="22"/>
              </w:rPr>
              <w:t>Committee on University Honors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739AC"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739AC" w:rsidRPr="00E5672B" w14:paraId="09D3ADD8" w14:textId="77777777">
        <w:trPr>
          <w:trHeight w:hRule="exact" w:val="425"/>
        </w:trPr>
        <w:tc>
          <w:tcPr>
            <w:tcW w:w="1781" w:type="dxa"/>
          </w:tcPr>
          <w:p w14:paraId="32B38855" w14:textId="77777777" w:rsidR="00C739AC" w:rsidRPr="00E5672B" w:rsidRDefault="00C739AC" w:rsidP="00FB2EE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2004 – 2006</w:t>
            </w:r>
          </w:p>
          <w:p w14:paraId="2C81F787" w14:textId="77777777" w:rsidR="00C739AC" w:rsidRPr="00E5672B" w:rsidRDefault="00C739AC" w:rsidP="00074C6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18" w:type="dxa"/>
          </w:tcPr>
          <w:p w14:paraId="1101B6EF" w14:textId="77777777" w:rsidR="00C739AC" w:rsidRPr="00E5672B" w:rsidRDefault="006E553E" w:rsidP="006E553E">
            <w:pPr>
              <w:rPr>
                <w:rFonts w:ascii="Garamond" w:hAnsi="Garamond"/>
                <w:sz w:val="22"/>
                <w:szCs w:val="22"/>
              </w:rPr>
            </w:pPr>
            <w:r w:rsidRPr="006E553E">
              <w:rPr>
                <w:rFonts w:ascii="Garamond" w:hAnsi="Garamond"/>
                <w:sz w:val="22"/>
                <w:szCs w:val="22"/>
              </w:rPr>
              <w:t>faculty representative</w:t>
            </w:r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– </w:t>
            </w:r>
            <w:r w:rsidR="00C739AC" w:rsidRPr="006E553E">
              <w:rPr>
                <w:rFonts w:ascii="Garamond" w:hAnsi="Garamond"/>
                <w:i/>
                <w:sz w:val="22"/>
                <w:szCs w:val="22"/>
              </w:rPr>
              <w:t>Senate</w:t>
            </w:r>
            <w:r w:rsidRPr="006E553E">
              <w:rPr>
                <w:rFonts w:ascii="Garamond" w:hAnsi="Garamond"/>
                <w:i/>
                <w:sz w:val="22"/>
                <w:szCs w:val="22"/>
              </w:rPr>
              <w:t xml:space="preserve"> Appeal Board</w:t>
            </w:r>
            <w:r w:rsidR="00C739AC" w:rsidRPr="00E5672B">
              <w:rPr>
                <w:rFonts w:ascii="Garamond" w:hAnsi="Garamond"/>
                <w:sz w:val="22"/>
                <w:szCs w:val="22"/>
              </w:rPr>
              <w:tab/>
            </w:r>
          </w:p>
        </w:tc>
      </w:tr>
      <w:tr w:rsidR="00C739AC" w:rsidRPr="00E5672B" w14:paraId="3B7ACE55" w14:textId="77777777">
        <w:trPr>
          <w:trHeight w:hRule="exact" w:val="425"/>
        </w:trPr>
        <w:tc>
          <w:tcPr>
            <w:tcW w:w="1781" w:type="dxa"/>
          </w:tcPr>
          <w:p w14:paraId="18C0E1BB" w14:textId="77777777" w:rsidR="00C739AC" w:rsidRPr="00E5672B" w:rsidRDefault="00C739AC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2002 – 2004</w:t>
            </w:r>
          </w:p>
        </w:tc>
        <w:tc>
          <w:tcPr>
            <w:tcW w:w="7518" w:type="dxa"/>
          </w:tcPr>
          <w:p w14:paraId="3AA0877E" w14:textId="77777777" w:rsidR="00C739AC" w:rsidRPr="00E5672B" w:rsidRDefault="006E553E" w:rsidP="006E553E">
            <w:pPr>
              <w:rPr>
                <w:rFonts w:ascii="Garamond" w:hAnsi="Garamond"/>
                <w:sz w:val="22"/>
                <w:szCs w:val="22"/>
              </w:rPr>
            </w:pPr>
            <w:r w:rsidRPr="006E553E">
              <w:rPr>
                <w:rFonts w:ascii="Garamond" w:hAnsi="Garamond"/>
                <w:sz w:val="22"/>
                <w:szCs w:val="22"/>
              </w:rPr>
              <w:t>graduate student representative</w:t>
            </w:r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– </w:t>
            </w:r>
            <w:r w:rsidR="00C739AC" w:rsidRPr="006E553E">
              <w:rPr>
                <w:rFonts w:ascii="Garamond" w:hAnsi="Garamond"/>
                <w:i/>
                <w:sz w:val="22"/>
                <w:szCs w:val="22"/>
              </w:rPr>
              <w:t>S</w:t>
            </w:r>
            <w:r w:rsidRPr="006E553E">
              <w:rPr>
                <w:rFonts w:ascii="Garamond" w:hAnsi="Garamond"/>
                <w:i/>
                <w:sz w:val="22"/>
                <w:szCs w:val="22"/>
              </w:rPr>
              <w:t>enate Appeal Board</w:t>
            </w:r>
            <w:r w:rsidR="00C739AC"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739AC" w:rsidRPr="00E5672B" w14:paraId="1A5046E2" w14:textId="77777777">
        <w:trPr>
          <w:trHeight w:hRule="exact" w:val="425"/>
        </w:trPr>
        <w:tc>
          <w:tcPr>
            <w:tcW w:w="1781" w:type="dxa"/>
          </w:tcPr>
          <w:p w14:paraId="714A5962" w14:textId="77777777" w:rsidR="00C739AC" w:rsidRPr="00E5672B" w:rsidRDefault="00C739AC" w:rsidP="00FB2EE5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2003 – 2004 </w:t>
            </w:r>
          </w:p>
          <w:p w14:paraId="4C5401E2" w14:textId="77777777" w:rsidR="00C739AC" w:rsidRPr="00E5672B" w:rsidRDefault="00C739AC" w:rsidP="00074C6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18" w:type="dxa"/>
          </w:tcPr>
          <w:p w14:paraId="4DD9098D" w14:textId="77777777" w:rsidR="00C739AC" w:rsidRPr="00E5672B" w:rsidRDefault="006E553E" w:rsidP="006E553E">
            <w:pPr>
              <w:rPr>
                <w:rFonts w:ascii="Garamond" w:hAnsi="Garamond"/>
                <w:sz w:val="22"/>
                <w:szCs w:val="22"/>
              </w:rPr>
            </w:pPr>
            <w:r w:rsidRPr="006E553E">
              <w:rPr>
                <w:rFonts w:ascii="Garamond" w:hAnsi="Garamond"/>
                <w:sz w:val="22"/>
                <w:szCs w:val="22"/>
              </w:rPr>
              <w:t>graduate student representative</w:t>
            </w:r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– </w:t>
            </w:r>
            <w:r w:rsidR="00C739AC" w:rsidRPr="006E553E">
              <w:rPr>
                <w:rFonts w:ascii="Garamond" w:hAnsi="Garamond"/>
                <w:i/>
                <w:sz w:val="22"/>
                <w:szCs w:val="22"/>
              </w:rPr>
              <w:t>Committee to Review University Admissions</w:t>
            </w:r>
            <w:r w:rsidR="00C739AC"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14:paraId="14BC0BB8" w14:textId="77777777" w:rsidR="007F42EC" w:rsidRPr="00E5672B" w:rsidRDefault="002E2A74" w:rsidP="008D7712">
      <w:pPr>
        <w:pStyle w:val="Level2heading"/>
      </w:pPr>
      <w:r>
        <w:t xml:space="preserve">University </w:t>
      </w:r>
      <w:r w:rsidR="0042638B">
        <w:t xml:space="preserve">Service </w:t>
      </w:r>
      <w:r>
        <w:t>via</w:t>
      </w:r>
      <w:r w:rsidR="0042638B">
        <w:t xml:space="preserve"> Associate Dean Graduate Studies</w:t>
      </w:r>
      <w:r w:rsidR="0042638B">
        <w:tab/>
      </w:r>
      <w:r w:rsidR="007F42EC" w:rsidRPr="00E5672B">
        <w:tab/>
      </w:r>
      <w:r w:rsidR="007F42EC" w:rsidRPr="00E5672B">
        <w:tab/>
        <w:t xml:space="preserve"> </w:t>
      </w:r>
      <w:r w:rsidR="007F42EC" w:rsidRPr="00E5672B">
        <w:tab/>
      </w:r>
      <w:r w:rsidR="007F42EC" w:rsidRPr="00E5672B">
        <w:tab/>
        <w:t xml:space="preserve">         </w:t>
      </w:r>
    </w:p>
    <w:tbl>
      <w:tblPr>
        <w:tblW w:w="929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1"/>
        <w:gridCol w:w="7518"/>
      </w:tblGrid>
      <w:tr w:rsidR="002E2A74" w:rsidRPr="00E5672B" w14:paraId="4ACB9A57" w14:textId="77777777" w:rsidTr="00C1125C">
        <w:trPr>
          <w:trHeight w:hRule="exact" w:val="425"/>
        </w:trPr>
        <w:tc>
          <w:tcPr>
            <w:tcW w:w="1781" w:type="dxa"/>
          </w:tcPr>
          <w:p w14:paraId="0D1A4D7D" w14:textId="053D7537" w:rsidR="002E2A74" w:rsidRDefault="002E2A74" w:rsidP="00E649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2016 – </w:t>
            </w:r>
            <w:r w:rsidR="00E649BA"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7518" w:type="dxa"/>
          </w:tcPr>
          <w:p w14:paraId="451B7E5D" w14:textId="77777777" w:rsidR="002E2A74" w:rsidRDefault="002E2A74" w:rsidP="0042638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committee member – </w:t>
            </w:r>
            <w:r w:rsidRPr="002E2A74">
              <w:rPr>
                <w:rFonts w:ascii="Garamond" w:hAnsi="Garamond"/>
                <w:i/>
                <w:sz w:val="22"/>
                <w:szCs w:val="22"/>
              </w:rPr>
              <w:t>Senate Library Committee</w:t>
            </w:r>
          </w:p>
        </w:tc>
      </w:tr>
      <w:tr w:rsidR="002E2A74" w:rsidRPr="00E5672B" w14:paraId="0CDCD6B9" w14:textId="77777777" w:rsidTr="00C1125C">
        <w:trPr>
          <w:trHeight w:hRule="exact" w:val="425"/>
        </w:trPr>
        <w:tc>
          <w:tcPr>
            <w:tcW w:w="1781" w:type="dxa"/>
          </w:tcPr>
          <w:p w14:paraId="7FECCC4D" w14:textId="7E9B088C" w:rsidR="002E2A74" w:rsidRDefault="002E2A74" w:rsidP="00E649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2011 – </w:t>
            </w:r>
            <w:r w:rsidR="00E649BA">
              <w:rPr>
                <w:rFonts w:ascii="Garamond" w:hAnsi="Garamond"/>
                <w:sz w:val="22"/>
                <w:szCs w:val="22"/>
              </w:rPr>
              <w:t>2017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7518" w:type="dxa"/>
          </w:tcPr>
          <w:p w14:paraId="3A6697DD" w14:textId="77777777" w:rsidR="002E2A74" w:rsidRDefault="002E2A74" w:rsidP="0042638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chair – </w:t>
            </w:r>
            <w:r w:rsidRPr="002E2A74">
              <w:rPr>
                <w:rFonts w:ascii="Garamond" w:hAnsi="Garamond"/>
                <w:i/>
                <w:sz w:val="22"/>
                <w:szCs w:val="22"/>
              </w:rPr>
              <w:t>Special Arrangements Steering Committee</w:t>
            </w:r>
          </w:p>
        </w:tc>
      </w:tr>
      <w:tr w:rsidR="002E2A74" w:rsidRPr="00E5672B" w14:paraId="3D1D64F5" w14:textId="77777777" w:rsidTr="00C1125C">
        <w:trPr>
          <w:trHeight w:hRule="exact" w:val="425"/>
        </w:trPr>
        <w:tc>
          <w:tcPr>
            <w:tcW w:w="1781" w:type="dxa"/>
          </w:tcPr>
          <w:p w14:paraId="0F263E18" w14:textId="08FA440C" w:rsidR="002E2A74" w:rsidRDefault="002E2A74" w:rsidP="00E649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2011 – </w:t>
            </w:r>
            <w:r w:rsidR="00E649BA">
              <w:rPr>
                <w:rFonts w:ascii="Garamond" w:hAnsi="Garamond"/>
                <w:sz w:val="22"/>
                <w:szCs w:val="22"/>
              </w:rPr>
              <w:t>2017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7518" w:type="dxa"/>
          </w:tcPr>
          <w:p w14:paraId="4928CBC0" w14:textId="77777777" w:rsidR="002E2A74" w:rsidRDefault="002E2A74" w:rsidP="0042638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committee member – </w:t>
            </w:r>
            <w:r w:rsidRPr="002E2A74">
              <w:rPr>
                <w:rFonts w:ascii="Garamond" w:hAnsi="Garamond"/>
                <w:i/>
                <w:sz w:val="22"/>
                <w:szCs w:val="22"/>
              </w:rPr>
              <w:t>Senate Graduate Studies Committee</w:t>
            </w:r>
          </w:p>
        </w:tc>
      </w:tr>
      <w:tr w:rsidR="007F42EC" w:rsidRPr="00E5672B" w14:paraId="1C71ADC9" w14:textId="77777777" w:rsidTr="00C1125C">
        <w:trPr>
          <w:trHeight w:hRule="exact" w:val="425"/>
        </w:trPr>
        <w:tc>
          <w:tcPr>
            <w:tcW w:w="1781" w:type="dxa"/>
          </w:tcPr>
          <w:p w14:paraId="2BB6ED89" w14:textId="77777777" w:rsidR="007F42EC" w:rsidRPr="00E5672B" w:rsidRDefault="007F42EC" w:rsidP="000E191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2011 – </w:t>
            </w:r>
            <w:r w:rsidR="000E1914">
              <w:rPr>
                <w:rFonts w:ascii="Garamond" w:hAnsi="Garamond"/>
                <w:sz w:val="22"/>
                <w:szCs w:val="22"/>
              </w:rPr>
              <w:t>2012</w:t>
            </w:r>
          </w:p>
        </w:tc>
        <w:tc>
          <w:tcPr>
            <w:tcW w:w="7518" w:type="dxa"/>
          </w:tcPr>
          <w:p w14:paraId="23C37524" w14:textId="77777777" w:rsidR="007F42EC" w:rsidRDefault="0042638B" w:rsidP="0042638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committee member – </w:t>
            </w:r>
            <w:r w:rsidRPr="002E2A74">
              <w:rPr>
                <w:rFonts w:ascii="Garamond" w:hAnsi="Garamond"/>
                <w:i/>
                <w:sz w:val="22"/>
                <w:szCs w:val="22"/>
              </w:rPr>
              <w:t xml:space="preserve">VPA’s Advisory Committee on Teaching and Learning </w:t>
            </w:r>
          </w:p>
        </w:tc>
      </w:tr>
      <w:tr w:rsidR="0042638B" w:rsidRPr="00E5672B" w14:paraId="56E2C21F" w14:textId="77777777" w:rsidTr="00C1125C">
        <w:trPr>
          <w:trHeight w:hRule="exact" w:val="425"/>
        </w:trPr>
        <w:tc>
          <w:tcPr>
            <w:tcW w:w="1781" w:type="dxa"/>
          </w:tcPr>
          <w:p w14:paraId="5024CB57" w14:textId="77777777" w:rsidR="0042638B" w:rsidRDefault="003229D9">
            <w:r>
              <w:rPr>
                <w:rFonts w:ascii="Garamond" w:hAnsi="Garamond"/>
                <w:sz w:val="22"/>
                <w:szCs w:val="22"/>
              </w:rPr>
              <w:t>2011 – 2013</w:t>
            </w:r>
          </w:p>
        </w:tc>
        <w:tc>
          <w:tcPr>
            <w:tcW w:w="7518" w:type="dxa"/>
          </w:tcPr>
          <w:p w14:paraId="2E99A1D9" w14:textId="77777777" w:rsidR="0042638B" w:rsidRPr="00E5672B" w:rsidRDefault="0042638B" w:rsidP="0042638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committee member – </w:t>
            </w:r>
            <w:r w:rsidRPr="002E2A74">
              <w:rPr>
                <w:rFonts w:ascii="Garamond" w:hAnsi="Garamond"/>
                <w:i/>
                <w:sz w:val="22"/>
                <w:szCs w:val="22"/>
              </w:rPr>
              <w:t xml:space="preserve">Learning Technologies Coordinating Committee </w:t>
            </w:r>
          </w:p>
        </w:tc>
      </w:tr>
      <w:tr w:rsidR="0042638B" w:rsidRPr="00E5672B" w14:paraId="7E5710D0" w14:textId="77777777" w:rsidTr="00C1125C">
        <w:trPr>
          <w:trHeight w:hRule="exact" w:val="425"/>
        </w:trPr>
        <w:tc>
          <w:tcPr>
            <w:tcW w:w="1781" w:type="dxa"/>
          </w:tcPr>
          <w:p w14:paraId="543DF341" w14:textId="77777777" w:rsidR="0042638B" w:rsidRDefault="003229D9">
            <w:r>
              <w:rPr>
                <w:rFonts w:ascii="Garamond" w:hAnsi="Garamond"/>
                <w:sz w:val="22"/>
                <w:szCs w:val="22"/>
              </w:rPr>
              <w:t>2011 – 2013</w:t>
            </w:r>
          </w:p>
        </w:tc>
        <w:tc>
          <w:tcPr>
            <w:tcW w:w="7518" w:type="dxa"/>
          </w:tcPr>
          <w:p w14:paraId="67A9F634" w14:textId="77777777" w:rsidR="0042638B" w:rsidRDefault="0042638B" w:rsidP="0042638B">
            <w:r w:rsidRPr="00025203">
              <w:rPr>
                <w:rFonts w:ascii="Garamond" w:hAnsi="Garamond"/>
                <w:sz w:val="22"/>
                <w:szCs w:val="22"/>
              </w:rPr>
              <w:t xml:space="preserve">committee member – </w:t>
            </w:r>
            <w:r w:rsidRPr="002E2A74">
              <w:rPr>
                <w:rFonts w:ascii="Garamond" w:hAnsi="Garamond"/>
                <w:i/>
                <w:sz w:val="22"/>
                <w:szCs w:val="22"/>
              </w:rPr>
              <w:t xml:space="preserve">Learning Outcomes and Assessment Working Group </w:t>
            </w:r>
          </w:p>
        </w:tc>
      </w:tr>
      <w:tr w:rsidR="0042638B" w:rsidRPr="00E5672B" w14:paraId="38340731" w14:textId="77777777" w:rsidTr="00C1125C">
        <w:trPr>
          <w:trHeight w:hRule="exact" w:val="425"/>
        </w:trPr>
        <w:tc>
          <w:tcPr>
            <w:tcW w:w="1781" w:type="dxa"/>
          </w:tcPr>
          <w:p w14:paraId="6D2CF94A" w14:textId="77777777" w:rsidR="0042638B" w:rsidRDefault="003229D9">
            <w:r>
              <w:rPr>
                <w:rFonts w:ascii="Garamond" w:hAnsi="Garamond"/>
                <w:sz w:val="22"/>
                <w:szCs w:val="22"/>
              </w:rPr>
              <w:t>2011 – 2013</w:t>
            </w:r>
            <w:r w:rsidR="0042638B" w:rsidRPr="002B6A8A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7518" w:type="dxa"/>
          </w:tcPr>
          <w:p w14:paraId="7164844A" w14:textId="77777777" w:rsidR="0042638B" w:rsidRDefault="0042638B" w:rsidP="0042638B">
            <w:r w:rsidRPr="00025203">
              <w:rPr>
                <w:rFonts w:ascii="Garamond" w:hAnsi="Garamond"/>
                <w:sz w:val="22"/>
                <w:szCs w:val="22"/>
              </w:rPr>
              <w:t xml:space="preserve">committee member – </w:t>
            </w:r>
            <w:r w:rsidRPr="002E2A74">
              <w:rPr>
                <w:rFonts w:ascii="Garamond" w:hAnsi="Garamond"/>
                <w:i/>
                <w:sz w:val="22"/>
                <w:szCs w:val="22"/>
              </w:rPr>
              <w:t xml:space="preserve">Online Education Working Group </w:t>
            </w:r>
          </w:p>
        </w:tc>
      </w:tr>
    </w:tbl>
    <w:p w14:paraId="3F04A377" w14:textId="77777777" w:rsidR="00551A03" w:rsidRPr="00E5672B" w:rsidRDefault="0006371E" w:rsidP="008D7712">
      <w:pPr>
        <w:pStyle w:val="Level2heading"/>
      </w:pPr>
      <w:r>
        <w:t xml:space="preserve">Service to the </w:t>
      </w:r>
      <w:r w:rsidR="00551A03" w:rsidRPr="00E5672B">
        <w:t xml:space="preserve">Academic Community at Large </w:t>
      </w:r>
      <w:r w:rsidR="00DD590F" w:rsidRPr="00E5672B">
        <w:tab/>
      </w:r>
      <w:r w:rsidR="00DD590F" w:rsidRPr="00E5672B">
        <w:tab/>
      </w:r>
      <w:r w:rsidR="00DD590F" w:rsidRPr="00E5672B">
        <w:tab/>
      </w:r>
      <w:r w:rsidR="00DD590F" w:rsidRPr="00E5672B">
        <w:tab/>
      </w:r>
      <w:r w:rsidR="00DD590F" w:rsidRPr="00E5672B">
        <w:tab/>
      </w:r>
      <w:r w:rsidR="00DD590F" w:rsidRPr="00E5672B">
        <w:tab/>
      </w:r>
      <w:r w:rsidR="00DD590F" w:rsidRPr="00E5672B">
        <w:tab/>
      </w:r>
    </w:p>
    <w:tbl>
      <w:tblPr>
        <w:tblW w:w="929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1"/>
        <w:gridCol w:w="7518"/>
      </w:tblGrid>
      <w:tr w:rsidR="002200B5" w:rsidRPr="00E5672B" w14:paraId="0E7DA09C" w14:textId="77777777" w:rsidTr="002E2A74">
        <w:trPr>
          <w:trHeight w:hRule="exact" w:val="425"/>
        </w:trPr>
        <w:tc>
          <w:tcPr>
            <w:tcW w:w="1781" w:type="dxa"/>
          </w:tcPr>
          <w:p w14:paraId="2FFFDCB4" w14:textId="77777777" w:rsidR="002200B5" w:rsidRDefault="002200B5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2016 – present </w:t>
            </w:r>
          </w:p>
        </w:tc>
        <w:tc>
          <w:tcPr>
            <w:tcW w:w="7518" w:type="dxa"/>
          </w:tcPr>
          <w:p w14:paraId="05C2C261" w14:textId="77777777" w:rsidR="002200B5" w:rsidRPr="00E5672B" w:rsidRDefault="002200B5" w:rsidP="002200B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president – </w:t>
            </w:r>
            <w:r w:rsidRPr="006E553E">
              <w:rPr>
                <w:rFonts w:ascii="Garamond" w:hAnsi="Garamond"/>
                <w:i/>
                <w:sz w:val="22"/>
                <w:szCs w:val="22"/>
              </w:rPr>
              <w:t xml:space="preserve">International Group for the Psychology of Mathematics Education </w:t>
            </w:r>
            <w:r w:rsidRPr="006E553E">
              <w:rPr>
                <w:rFonts w:ascii="Garamond" w:hAnsi="Garamond"/>
                <w:i/>
                <w:sz w:val="22"/>
                <w:szCs w:val="22"/>
              </w:rPr>
              <w:tab/>
            </w:r>
            <w:r w:rsidRPr="006E553E">
              <w:rPr>
                <w:rFonts w:ascii="Garamond" w:hAnsi="Garamond"/>
                <w:i/>
                <w:sz w:val="22"/>
                <w:szCs w:val="22"/>
              </w:rPr>
              <w:tab/>
            </w:r>
            <w:r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BA7C6AD" w14:textId="77777777" w:rsidR="002200B5" w:rsidRDefault="002200B5" w:rsidP="000C29A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51BC4" w:rsidRPr="00E5672B" w14:paraId="0CF74CB3" w14:textId="77777777" w:rsidTr="002E2A74">
        <w:trPr>
          <w:trHeight w:hRule="exact" w:val="433"/>
        </w:trPr>
        <w:tc>
          <w:tcPr>
            <w:tcW w:w="1781" w:type="dxa"/>
          </w:tcPr>
          <w:p w14:paraId="04873846" w14:textId="77777777" w:rsidR="00951BC4" w:rsidRDefault="00951BC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</w:p>
        </w:tc>
        <w:tc>
          <w:tcPr>
            <w:tcW w:w="7518" w:type="dxa"/>
          </w:tcPr>
          <w:p w14:paraId="5286805D" w14:textId="77777777" w:rsidR="00951BC4" w:rsidRPr="00517FEB" w:rsidRDefault="00951BC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special conference proceedings editor –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C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anadian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M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athematics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E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ducation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S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tudy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G</w:t>
            </w:r>
            <w:r>
              <w:rPr>
                <w:rFonts w:ascii="Garamond" w:hAnsi="Garamond"/>
                <w:i/>
                <w:sz w:val="22"/>
                <w:szCs w:val="22"/>
              </w:rPr>
              <w:t>roup</w:t>
            </w:r>
          </w:p>
        </w:tc>
      </w:tr>
      <w:tr w:rsidR="000C29A4" w:rsidRPr="00E5672B" w14:paraId="7E9F8409" w14:textId="77777777" w:rsidTr="00923E79">
        <w:trPr>
          <w:trHeight w:hRule="exact" w:val="692"/>
        </w:trPr>
        <w:tc>
          <w:tcPr>
            <w:tcW w:w="1781" w:type="dxa"/>
          </w:tcPr>
          <w:p w14:paraId="06462B80" w14:textId="77777777" w:rsidR="000C29A4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 – 2015</w:t>
            </w:r>
          </w:p>
        </w:tc>
        <w:tc>
          <w:tcPr>
            <w:tcW w:w="7518" w:type="dxa"/>
          </w:tcPr>
          <w:p w14:paraId="4CFF7104" w14:textId="77777777" w:rsidR="000C29A4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 w:rsidRPr="00517FEB">
              <w:rPr>
                <w:rFonts w:ascii="Garamond" w:hAnsi="Garamond"/>
                <w:sz w:val="22"/>
                <w:szCs w:val="22"/>
              </w:rPr>
              <w:t>North American Chapter of the Psychology of Mathematics Education (PME-NA)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– steering committee member</w:t>
            </w:r>
          </w:p>
        </w:tc>
      </w:tr>
      <w:tr w:rsidR="000C29A4" w:rsidRPr="00E5672B" w14:paraId="523DFF34" w14:textId="77777777" w:rsidTr="000C29A4">
        <w:trPr>
          <w:trHeight w:hRule="exact" w:val="429"/>
        </w:trPr>
        <w:tc>
          <w:tcPr>
            <w:tcW w:w="1781" w:type="dxa"/>
          </w:tcPr>
          <w:p w14:paraId="48994874" w14:textId="77777777" w:rsidR="000C29A4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2013 – 2014 </w:t>
            </w:r>
          </w:p>
        </w:tc>
        <w:tc>
          <w:tcPr>
            <w:tcW w:w="7518" w:type="dxa"/>
          </w:tcPr>
          <w:p w14:paraId="3B7D554B" w14:textId="77777777" w:rsidR="000C29A4" w:rsidRDefault="00951BC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</w:t>
            </w:r>
            <w:r w:rsidR="000C29A4">
              <w:rPr>
                <w:rFonts w:ascii="Garamond" w:hAnsi="Garamond"/>
                <w:sz w:val="22"/>
                <w:szCs w:val="22"/>
              </w:rPr>
              <w:t xml:space="preserve">evelopment and implementation of </w:t>
            </w:r>
            <w:r w:rsidR="000C29A4" w:rsidRPr="0096076E">
              <w:rPr>
                <w:rFonts w:ascii="Garamond" w:hAnsi="Garamond"/>
                <w:i/>
                <w:sz w:val="22"/>
                <w:szCs w:val="22"/>
              </w:rPr>
              <w:t>Young Researchers’ Day</w:t>
            </w:r>
            <w:r w:rsidR="000C29A4">
              <w:rPr>
                <w:rFonts w:ascii="Garamond" w:hAnsi="Garamond"/>
                <w:sz w:val="22"/>
                <w:szCs w:val="22"/>
              </w:rPr>
              <w:t xml:space="preserve"> – held at PME 2014</w:t>
            </w:r>
          </w:p>
        </w:tc>
      </w:tr>
      <w:tr w:rsidR="000C29A4" w:rsidRPr="00E5672B" w14:paraId="16A8074C" w14:textId="77777777" w:rsidTr="00923E79">
        <w:trPr>
          <w:trHeight w:hRule="exact" w:val="692"/>
        </w:trPr>
        <w:tc>
          <w:tcPr>
            <w:tcW w:w="1781" w:type="dxa"/>
          </w:tcPr>
          <w:p w14:paraId="2F744961" w14:textId="77777777" w:rsidR="000C29A4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2012 – 2014</w:t>
            </w:r>
          </w:p>
        </w:tc>
        <w:tc>
          <w:tcPr>
            <w:tcW w:w="7518" w:type="dxa"/>
          </w:tcPr>
          <w:p w14:paraId="1B2FDFC3" w14:textId="77777777" w:rsidR="000C29A4" w:rsidRDefault="00951BC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0C29A4">
              <w:rPr>
                <w:rFonts w:ascii="Garamond" w:hAnsi="Garamond"/>
                <w:sz w:val="22"/>
                <w:szCs w:val="22"/>
              </w:rPr>
              <w:t xml:space="preserve">o-chair of LOC – </w:t>
            </w:r>
            <w:r w:rsidR="000C29A4" w:rsidRPr="000E1914">
              <w:rPr>
                <w:rFonts w:ascii="Garamond" w:hAnsi="Garamond"/>
                <w:i/>
                <w:sz w:val="22"/>
                <w:szCs w:val="22"/>
              </w:rPr>
              <w:t>38</w:t>
            </w:r>
            <w:r w:rsidR="000C29A4" w:rsidRPr="000E1914">
              <w:rPr>
                <w:rFonts w:ascii="Garamond" w:hAnsi="Garamond"/>
                <w:i/>
                <w:sz w:val="22"/>
                <w:szCs w:val="22"/>
                <w:vertAlign w:val="superscript"/>
              </w:rPr>
              <w:t>th</w:t>
            </w:r>
            <w:r w:rsidR="000C29A4" w:rsidRPr="000E1914">
              <w:rPr>
                <w:rFonts w:ascii="Garamond" w:hAnsi="Garamond"/>
                <w:i/>
                <w:sz w:val="22"/>
                <w:szCs w:val="22"/>
              </w:rPr>
              <w:t xml:space="preserve"> Annual Meeting</w:t>
            </w:r>
            <w:r w:rsidR="000C29A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C29A4" w:rsidRPr="00E5672B">
              <w:rPr>
                <w:rFonts w:ascii="Garamond" w:hAnsi="Garamond"/>
                <w:i/>
                <w:color w:val="000000"/>
                <w:sz w:val="22"/>
                <w:szCs w:val="22"/>
              </w:rPr>
              <w:t>of the International Conference for Psychology of Mathematics Education</w:t>
            </w:r>
            <w:r w:rsidR="000C29A4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– </w:t>
            </w:r>
            <w:r w:rsidR="000C29A4" w:rsidRPr="000E1914">
              <w:rPr>
                <w:rFonts w:ascii="Garamond" w:hAnsi="Garamond"/>
                <w:color w:val="000000"/>
                <w:sz w:val="22"/>
                <w:szCs w:val="22"/>
              </w:rPr>
              <w:t>to be held in July 2014</w:t>
            </w:r>
          </w:p>
        </w:tc>
      </w:tr>
      <w:tr w:rsidR="000C29A4" w:rsidRPr="00E5672B" w14:paraId="25937112" w14:textId="77777777" w:rsidTr="00923E79">
        <w:trPr>
          <w:trHeight w:hRule="exact" w:val="714"/>
        </w:trPr>
        <w:tc>
          <w:tcPr>
            <w:tcW w:w="1781" w:type="dxa"/>
          </w:tcPr>
          <w:p w14:paraId="472C9EB7" w14:textId="77777777" w:rsidR="000C29A4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2012 – present </w:t>
            </w:r>
          </w:p>
        </w:tc>
        <w:tc>
          <w:tcPr>
            <w:tcW w:w="7518" w:type="dxa"/>
          </w:tcPr>
          <w:p w14:paraId="15D19D7D" w14:textId="77777777" w:rsidR="000C29A4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Douglas College Post-Baccalaureate Mathematics and Science Teaching Diploma Steering Committee –</w:t>
            </w:r>
            <w:r w:rsidRPr="00A62565">
              <w:rPr>
                <w:rFonts w:ascii="Garamond" w:hAnsi="Garamond"/>
                <w:i/>
                <w:sz w:val="22"/>
                <w:szCs w:val="22"/>
              </w:rPr>
              <w:t xml:space="preserve"> chair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</w:tc>
      </w:tr>
      <w:tr w:rsidR="000C29A4" w:rsidRPr="00E5672B" w14:paraId="0FB06896" w14:textId="77777777" w:rsidTr="00923E79">
        <w:trPr>
          <w:trHeight w:hRule="exact" w:val="696"/>
        </w:trPr>
        <w:tc>
          <w:tcPr>
            <w:tcW w:w="1781" w:type="dxa"/>
          </w:tcPr>
          <w:p w14:paraId="24657CE8" w14:textId="77777777" w:rsidR="000C29A4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2010 – present</w:t>
            </w:r>
          </w:p>
        </w:tc>
        <w:tc>
          <w:tcPr>
            <w:tcW w:w="7518" w:type="dxa"/>
          </w:tcPr>
          <w:p w14:paraId="6475A10D" w14:textId="77777777" w:rsidR="000C29A4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SFU Mathematics Education representative on </w:t>
            </w:r>
            <w:r w:rsidRPr="00F633DF">
              <w:rPr>
                <w:rFonts w:ascii="Garamond" w:hAnsi="Garamond"/>
                <w:sz w:val="22"/>
                <w:szCs w:val="22"/>
              </w:rPr>
              <w:t>t</w:t>
            </w:r>
            <w:r w:rsidRPr="00F633DF">
              <w:rPr>
                <w:rFonts w:ascii="Garamond" w:hAnsi="Garamond"/>
                <w:bCs/>
                <w:sz w:val="22"/>
                <w:szCs w:val="22"/>
              </w:rPr>
              <w:t>he British Columbia Committee on the Undergraduate Program in Mathematics and Statistics</w:t>
            </w:r>
            <w:r w:rsidRPr="00F633DF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(</w:t>
            </w:r>
            <w:r>
              <w:rPr>
                <w:rFonts w:ascii="Garamond" w:hAnsi="Garamond"/>
                <w:sz w:val="22"/>
                <w:szCs w:val="22"/>
              </w:rPr>
              <w:t>BCcupms)</w:t>
            </w:r>
          </w:p>
        </w:tc>
      </w:tr>
      <w:tr w:rsidR="000C29A4" w:rsidRPr="00E5672B" w14:paraId="1530DF70" w14:textId="77777777" w:rsidTr="00923E79">
        <w:trPr>
          <w:trHeight w:hRule="exact" w:val="730"/>
        </w:trPr>
        <w:tc>
          <w:tcPr>
            <w:tcW w:w="1781" w:type="dxa"/>
          </w:tcPr>
          <w:p w14:paraId="7DA8F571" w14:textId="77777777" w:rsidR="000C29A4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2010</w:t>
            </w:r>
          </w:p>
        </w:tc>
        <w:tc>
          <w:tcPr>
            <w:tcW w:w="7518" w:type="dxa"/>
          </w:tcPr>
          <w:p w14:paraId="55DCDDAB" w14:textId="77777777" w:rsidR="000C29A4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informal reviewer of Douglas College proposed post-baccalaureate diploma program in Mathematics and Science Education</w:t>
            </w:r>
          </w:p>
        </w:tc>
      </w:tr>
      <w:tr w:rsidR="000C29A4" w:rsidRPr="00E5672B" w14:paraId="767A4774" w14:textId="77777777" w:rsidTr="0010798C">
        <w:trPr>
          <w:trHeight w:hRule="exact" w:val="407"/>
        </w:trPr>
        <w:tc>
          <w:tcPr>
            <w:tcW w:w="1781" w:type="dxa"/>
          </w:tcPr>
          <w:p w14:paraId="0EF877E6" w14:textId="77777777" w:rsidR="000C29A4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2010</w:t>
            </w:r>
          </w:p>
        </w:tc>
        <w:tc>
          <w:tcPr>
            <w:tcW w:w="7518" w:type="dxa"/>
          </w:tcPr>
          <w:p w14:paraId="6D1C6C79" w14:textId="77777777" w:rsidR="000C29A4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chair of LOC – 34</w:t>
            </w:r>
            <w:r w:rsidRPr="00D6713D">
              <w:rPr>
                <w:rFonts w:ascii="Garamond" w:hAnsi="Garamond"/>
                <w:sz w:val="22"/>
                <w:szCs w:val="22"/>
                <w:vertAlign w:val="superscript"/>
              </w:rPr>
              <w:t>th</w:t>
            </w:r>
            <w:r>
              <w:rPr>
                <w:rFonts w:ascii="Garamond" w:hAnsi="Garamond"/>
                <w:sz w:val="22"/>
                <w:szCs w:val="22"/>
              </w:rPr>
              <w:t xml:space="preserve"> m</w:t>
            </w:r>
            <w:r w:rsidRPr="006E0FC3">
              <w:rPr>
                <w:rFonts w:ascii="Garamond" w:hAnsi="Garamond"/>
                <w:sz w:val="22"/>
                <w:szCs w:val="22"/>
              </w:rPr>
              <w:t>eeting of the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C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anadian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M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athematics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E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ducation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S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tudy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G</w:t>
            </w:r>
            <w:r>
              <w:rPr>
                <w:rFonts w:ascii="Garamond" w:hAnsi="Garamond"/>
                <w:i/>
                <w:sz w:val="22"/>
                <w:szCs w:val="22"/>
              </w:rPr>
              <w:t>roup</w:t>
            </w:r>
          </w:p>
        </w:tc>
      </w:tr>
      <w:tr w:rsidR="000C29A4" w:rsidRPr="00E5672B" w14:paraId="609C0CD5" w14:textId="77777777" w:rsidTr="0010798C">
        <w:trPr>
          <w:trHeight w:hRule="exact" w:val="407"/>
        </w:trPr>
        <w:tc>
          <w:tcPr>
            <w:tcW w:w="1781" w:type="dxa"/>
          </w:tcPr>
          <w:p w14:paraId="4C1423C0" w14:textId="77777777" w:rsidR="000C29A4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2010 – 2015</w:t>
            </w:r>
          </w:p>
        </w:tc>
        <w:tc>
          <w:tcPr>
            <w:tcW w:w="7518" w:type="dxa"/>
          </w:tcPr>
          <w:p w14:paraId="3BAC6B45" w14:textId="77777777" w:rsidR="000C29A4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vice-president –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C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anadian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M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athematics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E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ducation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S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tudy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G</w:t>
            </w:r>
            <w:r>
              <w:rPr>
                <w:rFonts w:ascii="Garamond" w:hAnsi="Garamond"/>
                <w:i/>
                <w:sz w:val="22"/>
                <w:szCs w:val="22"/>
              </w:rPr>
              <w:t>roup</w:t>
            </w:r>
          </w:p>
        </w:tc>
      </w:tr>
      <w:tr w:rsidR="000C29A4" w:rsidRPr="00E5672B" w14:paraId="1AA5F2D2" w14:textId="77777777" w:rsidTr="00923E79">
        <w:trPr>
          <w:trHeight w:hRule="exact" w:val="604"/>
        </w:trPr>
        <w:tc>
          <w:tcPr>
            <w:tcW w:w="1781" w:type="dxa"/>
          </w:tcPr>
          <w:p w14:paraId="5DA52E41" w14:textId="77777777" w:rsidR="000C29A4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2009</w:t>
            </w:r>
          </w:p>
        </w:tc>
        <w:tc>
          <w:tcPr>
            <w:tcW w:w="7518" w:type="dxa"/>
          </w:tcPr>
          <w:p w14:paraId="24EC5C84" w14:textId="77777777" w:rsidR="000C29A4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working group leader – Rethinking Assessment at the </w:t>
            </w:r>
            <w:r w:rsidRPr="006E0FC3">
              <w:rPr>
                <w:rFonts w:ascii="Garamond" w:hAnsi="Garamond"/>
                <w:i/>
                <w:sz w:val="22"/>
                <w:szCs w:val="22"/>
              </w:rPr>
              <w:t>4</w:t>
            </w:r>
            <w:r w:rsidRPr="006E0FC3">
              <w:rPr>
                <w:rFonts w:ascii="Garamond" w:hAnsi="Garamond"/>
                <w:i/>
                <w:sz w:val="22"/>
                <w:szCs w:val="22"/>
                <w:vertAlign w:val="superscript"/>
              </w:rPr>
              <w:t>th</w:t>
            </w:r>
            <w:r w:rsidRPr="006E0FC3">
              <w:rPr>
                <w:rFonts w:ascii="Garamond" w:hAnsi="Garamond"/>
                <w:i/>
                <w:sz w:val="22"/>
                <w:szCs w:val="22"/>
              </w:rPr>
              <w:t xml:space="preserve"> Canadian Mathematics Education Forum</w:t>
            </w:r>
          </w:p>
        </w:tc>
      </w:tr>
      <w:tr w:rsidR="000C29A4" w:rsidRPr="00E5672B" w14:paraId="55324FA5" w14:textId="77777777" w:rsidTr="0010798C">
        <w:trPr>
          <w:trHeight w:hRule="exact" w:val="407"/>
        </w:trPr>
        <w:tc>
          <w:tcPr>
            <w:tcW w:w="1781" w:type="dxa"/>
          </w:tcPr>
          <w:p w14:paraId="6B6124F9" w14:textId="77777777" w:rsidR="000C29A4" w:rsidRPr="00E5672B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2009 – 2015</w:t>
            </w:r>
          </w:p>
        </w:tc>
        <w:tc>
          <w:tcPr>
            <w:tcW w:w="7518" w:type="dxa"/>
          </w:tcPr>
          <w:p w14:paraId="08D457A0" w14:textId="77777777" w:rsidR="000C29A4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</w:t>
            </w:r>
            <w:r w:rsidRPr="0010798C">
              <w:rPr>
                <w:rFonts w:ascii="Garamond" w:hAnsi="Garamond"/>
                <w:sz w:val="22"/>
                <w:szCs w:val="22"/>
              </w:rPr>
              <w:t>xecutive committee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E43A24">
              <w:rPr>
                <w:rFonts w:ascii="Garamond" w:hAnsi="Garamond"/>
                <w:sz w:val="22"/>
                <w:szCs w:val="22"/>
              </w:rPr>
              <w:t>member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–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C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anadian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M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athematics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E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ducation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S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tudy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G</w:t>
            </w:r>
            <w:r>
              <w:rPr>
                <w:rFonts w:ascii="Garamond" w:hAnsi="Garamond"/>
                <w:i/>
                <w:sz w:val="22"/>
                <w:szCs w:val="22"/>
              </w:rPr>
              <w:t>roup</w:t>
            </w:r>
          </w:p>
        </w:tc>
      </w:tr>
      <w:tr w:rsidR="000C29A4" w:rsidRPr="00E5672B" w14:paraId="28E69F1D" w14:textId="77777777">
        <w:trPr>
          <w:trHeight w:hRule="exact" w:val="624"/>
        </w:trPr>
        <w:tc>
          <w:tcPr>
            <w:tcW w:w="1781" w:type="dxa"/>
          </w:tcPr>
          <w:p w14:paraId="06264177" w14:textId="77777777" w:rsidR="000C29A4" w:rsidRPr="00E5672B" w:rsidRDefault="000C29A4" w:rsidP="000C29A4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2006 – </w:t>
            </w:r>
            <w:r>
              <w:rPr>
                <w:rFonts w:ascii="Garamond" w:hAnsi="Garamond"/>
                <w:sz w:val="22"/>
                <w:szCs w:val="22"/>
              </w:rPr>
              <w:t>2010</w:t>
            </w:r>
          </w:p>
        </w:tc>
        <w:tc>
          <w:tcPr>
            <w:tcW w:w="7518" w:type="dxa"/>
          </w:tcPr>
          <w:p w14:paraId="04AA2184" w14:textId="77777777" w:rsidR="000C29A4" w:rsidRPr="00E5672B" w:rsidRDefault="002200B5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international</w:t>
            </w:r>
            <w:r w:rsidR="000C29A4">
              <w:rPr>
                <w:rFonts w:ascii="Garamond" w:hAnsi="Garamond"/>
                <w:sz w:val="22"/>
                <w:szCs w:val="22"/>
              </w:rPr>
              <w:t xml:space="preserve"> c</w:t>
            </w:r>
            <w:r w:rsidR="000C29A4" w:rsidRPr="00E5672B">
              <w:rPr>
                <w:rFonts w:ascii="Garamond" w:hAnsi="Garamond"/>
                <w:sz w:val="22"/>
                <w:szCs w:val="22"/>
              </w:rPr>
              <w:t>ommittee</w:t>
            </w:r>
            <w:r w:rsidR="000C29A4">
              <w:rPr>
                <w:rFonts w:ascii="Garamond" w:hAnsi="Garamond"/>
                <w:sz w:val="22"/>
                <w:szCs w:val="22"/>
              </w:rPr>
              <w:t xml:space="preserve"> member – </w:t>
            </w:r>
            <w:r w:rsidR="000C29A4" w:rsidRPr="006E553E">
              <w:rPr>
                <w:rFonts w:ascii="Garamond" w:hAnsi="Garamond"/>
                <w:i/>
                <w:sz w:val="22"/>
                <w:szCs w:val="22"/>
              </w:rPr>
              <w:t xml:space="preserve">International Group for the Psychology of Mathematics Education </w:t>
            </w:r>
            <w:r w:rsidR="000C29A4" w:rsidRPr="006E553E">
              <w:rPr>
                <w:rFonts w:ascii="Garamond" w:hAnsi="Garamond"/>
                <w:i/>
                <w:sz w:val="22"/>
                <w:szCs w:val="22"/>
              </w:rPr>
              <w:tab/>
            </w:r>
            <w:r w:rsidR="000C29A4" w:rsidRPr="006E553E">
              <w:rPr>
                <w:rFonts w:ascii="Garamond" w:hAnsi="Garamond"/>
                <w:i/>
                <w:sz w:val="22"/>
                <w:szCs w:val="22"/>
              </w:rPr>
              <w:tab/>
            </w:r>
            <w:r w:rsidR="000C29A4" w:rsidRPr="00E5672B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0DD469AC" w14:textId="77777777" w:rsidR="000C29A4" w:rsidRPr="00E5672B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C29A4" w:rsidRPr="00E5672B" w14:paraId="623926CF" w14:textId="77777777">
        <w:trPr>
          <w:trHeight w:hRule="exact" w:val="425"/>
        </w:trPr>
        <w:tc>
          <w:tcPr>
            <w:tcW w:w="1781" w:type="dxa"/>
          </w:tcPr>
          <w:p w14:paraId="3272D4C8" w14:textId="77777777" w:rsidR="000C29A4" w:rsidRPr="00E5672B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 xml:space="preserve">2005 – </w:t>
            </w:r>
            <w:r>
              <w:rPr>
                <w:rFonts w:ascii="Garamond" w:hAnsi="Garamond"/>
                <w:sz w:val="22"/>
                <w:szCs w:val="22"/>
              </w:rPr>
              <w:t>2012</w:t>
            </w:r>
          </w:p>
        </w:tc>
        <w:tc>
          <w:tcPr>
            <w:tcW w:w="7518" w:type="dxa"/>
          </w:tcPr>
          <w:p w14:paraId="7A59CDCD" w14:textId="77777777" w:rsidR="000C29A4" w:rsidRPr="00E5672B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conference proceedings editor –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C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anadian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M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athematics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E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ducation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S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tudy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G</w:t>
            </w:r>
            <w:r>
              <w:rPr>
                <w:rFonts w:ascii="Garamond" w:hAnsi="Garamond"/>
                <w:i/>
                <w:sz w:val="22"/>
                <w:szCs w:val="22"/>
              </w:rPr>
              <w:t>roup</w:t>
            </w:r>
            <w:r w:rsidRPr="00E5672B">
              <w:rPr>
                <w:rFonts w:ascii="Garamond" w:hAnsi="Garamond"/>
                <w:sz w:val="22"/>
                <w:szCs w:val="22"/>
              </w:rPr>
              <w:tab/>
            </w:r>
          </w:p>
        </w:tc>
      </w:tr>
      <w:tr w:rsidR="000C29A4" w:rsidRPr="00E5672B" w14:paraId="5DA11BD6" w14:textId="77777777">
        <w:trPr>
          <w:trHeight w:hRule="exact" w:val="425"/>
        </w:trPr>
        <w:tc>
          <w:tcPr>
            <w:tcW w:w="1781" w:type="dxa"/>
          </w:tcPr>
          <w:p w14:paraId="4592BE6C" w14:textId="77777777" w:rsidR="000C29A4" w:rsidRPr="00E5672B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2005</w:t>
            </w:r>
          </w:p>
          <w:p w14:paraId="29A00C4E" w14:textId="77777777" w:rsidR="000C29A4" w:rsidRPr="00E5672B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18" w:type="dxa"/>
          </w:tcPr>
          <w:p w14:paraId="7C04C25B" w14:textId="77777777" w:rsidR="000C29A4" w:rsidRPr="00E5672B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program r</w:t>
            </w:r>
            <w:r w:rsidRPr="00E5672B">
              <w:rPr>
                <w:rFonts w:ascii="Garamond" w:hAnsi="Garamond"/>
                <w:sz w:val="22"/>
                <w:szCs w:val="22"/>
              </w:rPr>
              <w:t>eviewer</w:t>
            </w:r>
            <w:r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Kwantlen University College Mathematics Minor</w:t>
            </w:r>
          </w:p>
        </w:tc>
      </w:tr>
      <w:tr w:rsidR="000C29A4" w:rsidRPr="00E5672B" w14:paraId="0CBE320F" w14:textId="77777777">
        <w:trPr>
          <w:trHeight w:hRule="exact" w:val="624"/>
        </w:trPr>
        <w:tc>
          <w:tcPr>
            <w:tcW w:w="1781" w:type="dxa"/>
          </w:tcPr>
          <w:p w14:paraId="08B5C779" w14:textId="77777777" w:rsidR="000C29A4" w:rsidRPr="00E5672B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2003</w:t>
            </w:r>
          </w:p>
        </w:tc>
        <w:tc>
          <w:tcPr>
            <w:tcW w:w="7518" w:type="dxa"/>
          </w:tcPr>
          <w:p w14:paraId="40B2218F" w14:textId="77777777" w:rsidR="000C29A4" w:rsidRPr="00E5672B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book reviewer – </w:t>
            </w:r>
            <w:r w:rsidRPr="00E5672B">
              <w:rPr>
                <w:rFonts w:ascii="Garamond" w:hAnsi="Garamond"/>
                <w:sz w:val="22"/>
                <w:szCs w:val="22"/>
              </w:rPr>
              <w:t xml:space="preserve">J. A. Van de Walle (author).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Elementary and Middle School Mathematics: Teaching Developmentally</w:t>
            </w:r>
            <w:r w:rsidRPr="00E5672B">
              <w:rPr>
                <w:rFonts w:ascii="Garamond" w:hAnsi="Garamond"/>
                <w:sz w:val="22"/>
                <w:szCs w:val="22"/>
              </w:rPr>
              <w:t xml:space="preserve"> – Canadian Edition</w:t>
            </w:r>
          </w:p>
        </w:tc>
      </w:tr>
      <w:tr w:rsidR="000C29A4" w:rsidRPr="00E5672B" w14:paraId="29BB0F4B" w14:textId="77777777">
        <w:trPr>
          <w:trHeight w:hRule="exact" w:val="624"/>
        </w:trPr>
        <w:tc>
          <w:tcPr>
            <w:tcW w:w="1781" w:type="dxa"/>
          </w:tcPr>
          <w:p w14:paraId="77932B62" w14:textId="77777777" w:rsidR="000C29A4" w:rsidRPr="00E5672B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2003</w:t>
            </w:r>
          </w:p>
          <w:p w14:paraId="63F448CF" w14:textId="77777777" w:rsidR="000C29A4" w:rsidRPr="00E5672B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18" w:type="dxa"/>
          </w:tcPr>
          <w:p w14:paraId="2D9A10EE" w14:textId="77777777" w:rsidR="000C29A4" w:rsidRPr="00E5672B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working group coordinator –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Mathematics as Story Conference</w:t>
            </w:r>
            <w:r>
              <w:rPr>
                <w:rFonts w:ascii="Garamond" w:hAnsi="Garamond"/>
                <w:i/>
                <w:sz w:val="22"/>
                <w:szCs w:val="22"/>
              </w:rPr>
              <w:t>,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E5672B">
              <w:rPr>
                <w:rFonts w:ascii="Garamond" w:hAnsi="Garamond"/>
                <w:sz w:val="22"/>
                <w:szCs w:val="22"/>
              </w:rPr>
              <w:t>University of Western Ontario</w:t>
            </w:r>
          </w:p>
          <w:p w14:paraId="0A884B3D" w14:textId="77777777" w:rsidR="000C29A4" w:rsidRPr="00E5672B" w:rsidRDefault="000C29A4" w:rsidP="000C29A4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8468990" w14:textId="77777777" w:rsidR="005F753F" w:rsidRPr="00E5672B" w:rsidRDefault="002F04DD" w:rsidP="008D7712">
      <w:pPr>
        <w:pStyle w:val="Level2heading"/>
      </w:pPr>
      <w:r w:rsidRPr="002F04DD">
        <w:t>Review</w:t>
      </w:r>
      <w:r w:rsidR="008F05D4">
        <w:t xml:space="preserve">ing </w:t>
      </w:r>
      <w:r w:rsidR="000254C0">
        <w:t>and Editorial Wor</w:t>
      </w:r>
      <w:r w:rsidR="00D9390C">
        <w:t>k</w:t>
      </w:r>
      <w:r w:rsidR="008F05D4">
        <w:tab/>
      </w:r>
      <w:r w:rsidR="008F05D4">
        <w:tab/>
      </w:r>
      <w:r w:rsidR="008F05D4">
        <w:tab/>
      </w:r>
      <w:r w:rsidR="008F05D4">
        <w:tab/>
      </w:r>
      <w:r w:rsidR="008F05D4">
        <w:tab/>
      </w:r>
      <w:r w:rsidR="005F753F" w:rsidRPr="00E5672B">
        <w:tab/>
      </w:r>
      <w:r w:rsidR="005F753F" w:rsidRPr="00E5672B">
        <w:tab/>
      </w:r>
      <w:r w:rsidR="005F753F" w:rsidRPr="00E5672B">
        <w:tab/>
      </w:r>
      <w:r w:rsidR="005F753F" w:rsidRPr="00E5672B">
        <w:tab/>
      </w:r>
    </w:p>
    <w:tbl>
      <w:tblPr>
        <w:tblW w:w="915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1"/>
        <w:gridCol w:w="7371"/>
      </w:tblGrid>
      <w:tr w:rsidR="00CC0379" w:rsidRPr="00E5672B" w14:paraId="5C7AEC9C" w14:textId="77777777" w:rsidTr="0060414C">
        <w:trPr>
          <w:trHeight w:hRule="exact" w:val="598"/>
        </w:trPr>
        <w:tc>
          <w:tcPr>
            <w:tcW w:w="1781" w:type="dxa"/>
          </w:tcPr>
          <w:p w14:paraId="15182092" w14:textId="77777777" w:rsidR="00CC0379" w:rsidRDefault="00CC0379" w:rsidP="001D13B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 – present</w:t>
            </w:r>
          </w:p>
        </w:tc>
        <w:tc>
          <w:tcPr>
            <w:tcW w:w="7371" w:type="dxa"/>
          </w:tcPr>
          <w:p w14:paraId="59A650E9" w14:textId="77777777" w:rsidR="00CC0379" w:rsidRDefault="00CC0379" w:rsidP="0002591E">
            <w:pPr>
              <w:pStyle w:val="BodyText3"/>
              <w:ind w:right="-789"/>
              <w:rPr>
                <w:b w:val="0"/>
                <w:bCs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bCs/>
                <w:i w:val="0"/>
                <w:sz w:val="22"/>
                <w:szCs w:val="22"/>
                <w:u w:val="none"/>
              </w:rPr>
              <w:t xml:space="preserve">associate editor – </w:t>
            </w:r>
            <w:r w:rsidRPr="00CC793C">
              <w:rPr>
                <w:b w:val="0"/>
                <w:bCs/>
                <w:sz w:val="22"/>
                <w:szCs w:val="22"/>
                <w:u w:val="none"/>
              </w:rPr>
              <w:t>Fields Mathematics Education Journal</w:t>
            </w:r>
          </w:p>
        </w:tc>
      </w:tr>
      <w:tr w:rsidR="00120683" w:rsidRPr="00E5672B" w14:paraId="32C52364" w14:textId="77777777" w:rsidTr="0060414C">
        <w:trPr>
          <w:trHeight w:hRule="exact" w:val="598"/>
        </w:trPr>
        <w:tc>
          <w:tcPr>
            <w:tcW w:w="1781" w:type="dxa"/>
          </w:tcPr>
          <w:p w14:paraId="72D40113" w14:textId="77777777" w:rsidR="00120683" w:rsidRDefault="00120683" w:rsidP="001D13B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2014 – present </w:t>
            </w:r>
          </w:p>
        </w:tc>
        <w:tc>
          <w:tcPr>
            <w:tcW w:w="7371" w:type="dxa"/>
          </w:tcPr>
          <w:p w14:paraId="4A3A1F07" w14:textId="77777777" w:rsidR="00120683" w:rsidRDefault="00120683" w:rsidP="0002591E">
            <w:pPr>
              <w:pStyle w:val="BodyText3"/>
              <w:ind w:right="-789"/>
              <w:rPr>
                <w:b w:val="0"/>
                <w:bCs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bCs/>
                <w:i w:val="0"/>
                <w:sz w:val="22"/>
                <w:szCs w:val="22"/>
                <w:u w:val="none"/>
              </w:rPr>
              <w:t xml:space="preserve">member of editorial board – </w:t>
            </w:r>
            <w:r w:rsidRPr="00120683">
              <w:rPr>
                <w:b w:val="0"/>
                <w:bCs/>
                <w:sz w:val="22"/>
                <w:szCs w:val="22"/>
                <w:u w:val="none"/>
              </w:rPr>
              <w:t>Mathematics Education Research Journal</w:t>
            </w:r>
          </w:p>
        </w:tc>
      </w:tr>
      <w:tr w:rsidR="004850F3" w:rsidRPr="00E5672B" w14:paraId="08488A4C" w14:textId="77777777" w:rsidTr="0060414C">
        <w:trPr>
          <w:trHeight w:hRule="exact" w:val="598"/>
        </w:trPr>
        <w:tc>
          <w:tcPr>
            <w:tcW w:w="1781" w:type="dxa"/>
          </w:tcPr>
          <w:p w14:paraId="4FEB709E" w14:textId="77777777" w:rsidR="004850F3" w:rsidRDefault="004850F3" w:rsidP="001D13B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2012 – present </w:t>
            </w:r>
          </w:p>
        </w:tc>
        <w:tc>
          <w:tcPr>
            <w:tcW w:w="7371" w:type="dxa"/>
          </w:tcPr>
          <w:p w14:paraId="164C4D92" w14:textId="77777777" w:rsidR="004850F3" w:rsidRDefault="004850F3" w:rsidP="0002591E">
            <w:pPr>
              <w:pStyle w:val="BodyText3"/>
              <w:ind w:right="-789"/>
              <w:rPr>
                <w:b w:val="0"/>
                <w:bCs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bCs/>
                <w:i w:val="0"/>
                <w:sz w:val="22"/>
                <w:szCs w:val="22"/>
                <w:u w:val="none"/>
              </w:rPr>
              <w:t xml:space="preserve">senior editor - </w:t>
            </w:r>
            <w:r w:rsidRPr="00C3164C">
              <w:rPr>
                <w:b w:val="0"/>
                <w:bCs/>
                <w:iCs/>
                <w:sz w:val="22"/>
                <w:szCs w:val="22"/>
                <w:u w:val="none"/>
              </w:rPr>
              <w:t>International Journal of Science and Mathematics Education</w:t>
            </w:r>
          </w:p>
        </w:tc>
      </w:tr>
      <w:tr w:rsidR="0002591E" w:rsidRPr="00E5672B" w14:paraId="7421A675" w14:textId="77777777" w:rsidTr="0060414C">
        <w:trPr>
          <w:trHeight w:hRule="exact" w:val="598"/>
        </w:trPr>
        <w:tc>
          <w:tcPr>
            <w:tcW w:w="1781" w:type="dxa"/>
          </w:tcPr>
          <w:p w14:paraId="61EE382F" w14:textId="77777777" w:rsidR="0002591E" w:rsidRDefault="0002591E" w:rsidP="001D13B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2011 – present </w:t>
            </w:r>
          </w:p>
        </w:tc>
        <w:tc>
          <w:tcPr>
            <w:tcW w:w="7371" w:type="dxa"/>
          </w:tcPr>
          <w:p w14:paraId="0AEE5438" w14:textId="77777777" w:rsidR="0002591E" w:rsidRDefault="0002591E" w:rsidP="0002591E">
            <w:pPr>
              <w:pStyle w:val="BodyText3"/>
              <w:ind w:right="-789"/>
              <w:rPr>
                <w:b w:val="0"/>
                <w:bCs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bCs/>
                <w:i w:val="0"/>
                <w:sz w:val="22"/>
                <w:szCs w:val="22"/>
                <w:u w:val="none"/>
              </w:rPr>
              <w:t xml:space="preserve">member of editorial board – </w:t>
            </w:r>
            <w:r>
              <w:rPr>
                <w:b w:val="0"/>
                <w:bCs/>
                <w:sz w:val="22"/>
                <w:szCs w:val="22"/>
                <w:u w:val="none"/>
              </w:rPr>
              <w:t>Educational Studies in Mathematics</w:t>
            </w:r>
          </w:p>
        </w:tc>
      </w:tr>
      <w:tr w:rsidR="0002591E" w:rsidRPr="00E5672B" w14:paraId="76FBD37E" w14:textId="77777777" w:rsidTr="0060414C">
        <w:trPr>
          <w:trHeight w:hRule="exact" w:val="598"/>
        </w:trPr>
        <w:tc>
          <w:tcPr>
            <w:tcW w:w="1781" w:type="dxa"/>
          </w:tcPr>
          <w:p w14:paraId="49FBC699" w14:textId="77777777" w:rsidR="0002591E" w:rsidRDefault="0002591E" w:rsidP="001D13B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2011 – present </w:t>
            </w:r>
          </w:p>
        </w:tc>
        <w:tc>
          <w:tcPr>
            <w:tcW w:w="7371" w:type="dxa"/>
          </w:tcPr>
          <w:p w14:paraId="5AFEAB3B" w14:textId="77777777" w:rsidR="0002591E" w:rsidRDefault="0002591E" w:rsidP="0002591E">
            <w:pPr>
              <w:pStyle w:val="BodyText3"/>
              <w:ind w:right="-789"/>
              <w:rPr>
                <w:b w:val="0"/>
                <w:bCs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bCs/>
                <w:i w:val="0"/>
                <w:sz w:val="22"/>
                <w:szCs w:val="22"/>
                <w:u w:val="none"/>
              </w:rPr>
              <w:t xml:space="preserve">member of editorial board – </w:t>
            </w:r>
            <w:r>
              <w:rPr>
                <w:b w:val="0"/>
                <w:bCs/>
                <w:sz w:val="22"/>
                <w:szCs w:val="22"/>
                <w:u w:val="none"/>
              </w:rPr>
              <w:t>Journal of Mathematics Teacher Education</w:t>
            </w:r>
          </w:p>
        </w:tc>
      </w:tr>
      <w:tr w:rsidR="0002591E" w:rsidRPr="00E5672B" w14:paraId="6355558E" w14:textId="77777777" w:rsidTr="0060414C">
        <w:trPr>
          <w:trHeight w:hRule="exact" w:val="598"/>
        </w:trPr>
        <w:tc>
          <w:tcPr>
            <w:tcW w:w="1781" w:type="dxa"/>
          </w:tcPr>
          <w:p w14:paraId="35ED798B" w14:textId="77777777" w:rsidR="0002591E" w:rsidRDefault="0002591E" w:rsidP="00A7095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2011 – </w:t>
            </w:r>
            <w:r w:rsidR="00A70959">
              <w:rPr>
                <w:rFonts w:ascii="Garamond" w:hAnsi="Garamond"/>
                <w:sz w:val="22"/>
                <w:szCs w:val="22"/>
              </w:rPr>
              <w:t>2013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</w:tcPr>
          <w:p w14:paraId="725C8B35" w14:textId="77777777" w:rsidR="0002591E" w:rsidRDefault="0002591E" w:rsidP="0002591E">
            <w:pPr>
              <w:pStyle w:val="BodyText3"/>
              <w:ind w:right="-789"/>
              <w:rPr>
                <w:b w:val="0"/>
                <w:bCs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bCs/>
                <w:i w:val="0"/>
                <w:sz w:val="22"/>
                <w:szCs w:val="22"/>
                <w:u w:val="none"/>
              </w:rPr>
              <w:t xml:space="preserve">member of editorial board – </w:t>
            </w:r>
            <w:r>
              <w:rPr>
                <w:b w:val="0"/>
                <w:bCs/>
                <w:sz w:val="22"/>
                <w:szCs w:val="22"/>
                <w:u w:val="none"/>
              </w:rPr>
              <w:t>Creative Education</w:t>
            </w:r>
          </w:p>
        </w:tc>
      </w:tr>
      <w:tr w:rsidR="0002591E" w:rsidRPr="00E5672B" w14:paraId="131E5D18" w14:textId="77777777" w:rsidTr="0060414C">
        <w:trPr>
          <w:trHeight w:hRule="exact" w:val="598"/>
        </w:trPr>
        <w:tc>
          <w:tcPr>
            <w:tcW w:w="1781" w:type="dxa"/>
          </w:tcPr>
          <w:p w14:paraId="5BC0189A" w14:textId="77777777" w:rsidR="0002591E" w:rsidRDefault="0002591E" w:rsidP="00CC037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2011 – </w:t>
            </w:r>
            <w:r w:rsidR="00CC0379">
              <w:rPr>
                <w:rFonts w:ascii="Garamond" w:hAnsi="Garamond"/>
                <w:sz w:val="22"/>
                <w:szCs w:val="22"/>
              </w:rPr>
              <w:t>2014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</w:tcPr>
          <w:p w14:paraId="737CBAFC" w14:textId="77777777" w:rsidR="0002591E" w:rsidRDefault="0002591E" w:rsidP="0010798C">
            <w:pPr>
              <w:pStyle w:val="BodyText3"/>
              <w:ind w:right="-789"/>
              <w:rPr>
                <w:b w:val="0"/>
                <w:bCs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bCs/>
                <w:i w:val="0"/>
                <w:sz w:val="22"/>
                <w:szCs w:val="22"/>
                <w:u w:val="none"/>
              </w:rPr>
              <w:t xml:space="preserve">member of editorial board – </w:t>
            </w:r>
            <w:r w:rsidRPr="00CC793C">
              <w:rPr>
                <w:b w:val="0"/>
                <w:bCs/>
                <w:sz w:val="22"/>
                <w:szCs w:val="22"/>
                <w:u w:val="none"/>
              </w:rPr>
              <w:t>Fields Mathematics Education Journal</w:t>
            </w:r>
          </w:p>
        </w:tc>
      </w:tr>
      <w:tr w:rsidR="0002591E" w:rsidRPr="00E5672B" w14:paraId="4780061D" w14:textId="77777777" w:rsidTr="0060414C">
        <w:trPr>
          <w:trHeight w:hRule="exact" w:val="598"/>
        </w:trPr>
        <w:tc>
          <w:tcPr>
            <w:tcW w:w="1781" w:type="dxa"/>
          </w:tcPr>
          <w:p w14:paraId="0EE62BD3" w14:textId="77777777" w:rsidR="0002591E" w:rsidRDefault="0002591E" w:rsidP="00074C6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2010 – present </w:t>
            </w:r>
          </w:p>
        </w:tc>
        <w:tc>
          <w:tcPr>
            <w:tcW w:w="7371" w:type="dxa"/>
          </w:tcPr>
          <w:p w14:paraId="2F2C09C8" w14:textId="77777777" w:rsidR="0002591E" w:rsidRDefault="0002591E" w:rsidP="0060414C">
            <w:pPr>
              <w:pStyle w:val="BodyText3"/>
              <w:ind w:right="-80"/>
              <w:rPr>
                <w:b w:val="0"/>
                <w:bCs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bCs/>
                <w:i w:val="0"/>
                <w:sz w:val="22"/>
                <w:szCs w:val="22"/>
                <w:u w:val="none"/>
              </w:rPr>
              <w:t xml:space="preserve">member of editorial board </w:t>
            </w:r>
            <w:r w:rsidR="00C3164C">
              <w:rPr>
                <w:b w:val="0"/>
                <w:bCs/>
                <w:i w:val="0"/>
                <w:sz w:val="22"/>
                <w:szCs w:val="22"/>
                <w:u w:val="none"/>
              </w:rPr>
              <w:t>–</w:t>
            </w:r>
            <w:r>
              <w:rPr>
                <w:b w:val="0"/>
                <w:bCs/>
                <w:i w:val="0"/>
                <w:sz w:val="22"/>
                <w:szCs w:val="22"/>
                <w:u w:val="none"/>
              </w:rPr>
              <w:t xml:space="preserve"> </w:t>
            </w:r>
            <w:r w:rsidRPr="00CC793C">
              <w:rPr>
                <w:b w:val="0"/>
                <w:bCs/>
                <w:sz w:val="22"/>
                <w:szCs w:val="22"/>
                <w:u w:val="none"/>
              </w:rPr>
              <w:t>Advances in Creativity and Giftedness</w:t>
            </w:r>
            <w:r>
              <w:rPr>
                <w:b w:val="0"/>
                <w:bCs/>
                <w:i w:val="0"/>
                <w:sz w:val="22"/>
                <w:szCs w:val="22"/>
                <w:u w:val="none"/>
              </w:rPr>
              <w:t xml:space="preserve"> (book series)</w:t>
            </w:r>
          </w:p>
        </w:tc>
      </w:tr>
      <w:tr w:rsidR="0002591E" w:rsidRPr="00E5672B" w14:paraId="228D3A0A" w14:textId="77777777" w:rsidTr="0060414C">
        <w:trPr>
          <w:trHeight w:hRule="exact" w:val="598"/>
        </w:trPr>
        <w:tc>
          <w:tcPr>
            <w:tcW w:w="1781" w:type="dxa"/>
          </w:tcPr>
          <w:p w14:paraId="157752D1" w14:textId="77777777" w:rsidR="0002591E" w:rsidRDefault="0002591E" w:rsidP="00074C6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2010 – present </w:t>
            </w:r>
          </w:p>
        </w:tc>
        <w:tc>
          <w:tcPr>
            <w:tcW w:w="7371" w:type="dxa"/>
          </w:tcPr>
          <w:p w14:paraId="1DB0CBF5" w14:textId="77777777" w:rsidR="0002591E" w:rsidRDefault="0002591E" w:rsidP="0060414C">
            <w:pPr>
              <w:pStyle w:val="BodyText3"/>
              <w:ind w:right="-80"/>
              <w:rPr>
                <w:b w:val="0"/>
                <w:bCs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bCs/>
                <w:i w:val="0"/>
                <w:sz w:val="22"/>
                <w:szCs w:val="22"/>
                <w:u w:val="none"/>
              </w:rPr>
              <w:t xml:space="preserve">member of editorial board – </w:t>
            </w:r>
            <w:r w:rsidRPr="00CC793C">
              <w:rPr>
                <w:b w:val="0"/>
                <w:bCs/>
                <w:sz w:val="22"/>
                <w:szCs w:val="22"/>
                <w:u w:val="none"/>
              </w:rPr>
              <w:t>Canadian Journal for science, Mathematics, and Technology Education</w:t>
            </w:r>
          </w:p>
        </w:tc>
      </w:tr>
      <w:tr w:rsidR="0002591E" w:rsidRPr="00E5672B" w14:paraId="18995FD1" w14:textId="77777777" w:rsidTr="0060414C">
        <w:trPr>
          <w:trHeight w:hRule="exact" w:val="440"/>
        </w:trPr>
        <w:tc>
          <w:tcPr>
            <w:tcW w:w="1781" w:type="dxa"/>
          </w:tcPr>
          <w:p w14:paraId="1EF868C7" w14:textId="77777777" w:rsidR="0002591E" w:rsidRPr="00E5672B" w:rsidRDefault="0002591E" w:rsidP="00074C6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2008 – present</w:t>
            </w:r>
          </w:p>
        </w:tc>
        <w:tc>
          <w:tcPr>
            <w:tcW w:w="7371" w:type="dxa"/>
          </w:tcPr>
          <w:p w14:paraId="3AD85749" w14:textId="77777777" w:rsidR="0002591E" w:rsidRPr="00E5672B" w:rsidRDefault="0002591E" w:rsidP="0010798C">
            <w:pPr>
              <w:pStyle w:val="BodyText3"/>
              <w:ind w:right="-789"/>
              <w:rPr>
                <w:b w:val="0"/>
                <w:bCs/>
                <w:sz w:val="22"/>
                <w:szCs w:val="22"/>
                <w:u w:val="none"/>
              </w:rPr>
            </w:pPr>
            <w:r>
              <w:rPr>
                <w:b w:val="0"/>
                <w:bCs/>
                <w:i w:val="0"/>
                <w:sz w:val="22"/>
                <w:szCs w:val="22"/>
                <w:u w:val="none"/>
              </w:rPr>
              <w:t>m</w:t>
            </w:r>
            <w:r w:rsidRPr="0020240F">
              <w:rPr>
                <w:b w:val="0"/>
                <w:bCs/>
                <w:i w:val="0"/>
                <w:sz w:val="22"/>
                <w:szCs w:val="22"/>
                <w:u w:val="none"/>
              </w:rPr>
              <w:t xml:space="preserve">ember of editorial board </w:t>
            </w:r>
            <w:r>
              <w:rPr>
                <w:b w:val="0"/>
                <w:bCs/>
                <w:i w:val="0"/>
                <w:sz w:val="22"/>
                <w:szCs w:val="22"/>
                <w:u w:val="none"/>
              </w:rPr>
              <w:t>–</w:t>
            </w:r>
            <w:r>
              <w:rPr>
                <w:b w:val="0"/>
                <w:bCs/>
                <w:sz w:val="22"/>
                <w:szCs w:val="22"/>
                <w:u w:val="none"/>
              </w:rPr>
              <w:t xml:space="preserve"> Mathematical Thinking and Learning </w:t>
            </w:r>
          </w:p>
        </w:tc>
      </w:tr>
      <w:tr w:rsidR="000C29A4" w:rsidRPr="00E5672B" w14:paraId="0F20E765" w14:textId="77777777" w:rsidTr="0060414C">
        <w:trPr>
          <w:trHeight w:hRule="exact" w:val="369"/>
        </w:trPr>
        <w:tc>
          <w:tcPr>
            <w:tcW w:w="1781" w:type="dxa"/>
          </w:tcPr>
          <w:p w14:paraId="4EFD95AA" w14:textId="77777777" w:rsidR="000C29A4" w:rsidRDefault="000C29A4" w:rsidP="00074C6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2015 – present </w:t>
            </w:r>
          </w:p>
        </w:tc>
        <w:tc>
          <w:tcPr>
            <w:tcW w:w="7371" w:type="dxa"/>
          </w:tcPr>
          <w:p w14:paraId="71637232" w14:textId="77777777" w:rsidR="000C29A4" w:rsidRDefault="000C29A4" w:rsidP="00074C67">
            <w:pPr>
              <w:pStyle w:val="BodyText3"/>
              <w:rPr>
                <w:b w:val="0"/>
                <w:bCs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bCs/>
                <w:i w:val="0"/>
                <w:sz w:val="22"/>
                <w:szCs w:val="22"/>
                <w:u w:val="none"/>
              </w:rPr>
              <w:t xml:space="preserve">reviewer – </w:t>
            </w:r>
            <w:r w:rsidRPr="000C29A4">
              <w:rPr>
                <w:b w:val="0"/>
                <w:bCs/>
                <w:sz w:val="22"/>
                <w:szCs w:val="22"/>
                <w:u w:val="none"/>
              </w:rPr>
              <w:t>International Journal of STEM Education</w:t>
            </w:r>
          </w:p>
        </w:tc>
      </w:tr>
      <w:tr w:rsidR="00DD1843" w:rsidRPr="00E5672B" w14:paraId="7681F6BA" w14:textId="77777777" w:rsidTr="0060414C">
        <w:trPr>
          <w:trHeight w:hRule="exact" w:val="369"/>
        </w:trPr>
        <w:tc>
          <w:tcPr>
            <w:tcW w:w="1781" w:type="dxa"/>
          </w:tcPr>
          <w:p w14:paraId="7C59D1A6" w14:textId="77777777" w:rsidR="00DD1843" w:rsidRDefault="00DD1843" w:rsidP="00074C6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2009 – present </w:t>
            </w:r>
          </w:p>
        </w:tc>
        <w:tc>
          <w:tcPr>
            <w:tcW w:w="7371" w:type="dxa"/>
          </w:tcPr>
          <w:p w14:paraId="1CCCC3D8" w14:textId="77777777" w:rsidR="00DD1843" w:rsidRDefault="00DD1843" w:rsidP="00074C67">
            <w:pPr>
              <w:pStyle w:val="BodyText3"/>
              <w:rPr>
                <w:b w:val="0"/>
                <w:bCs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bCs/>
                <w:i w:val="0"/>
                <w:sz w:val="22"/>
                <w:szCs w:val="22"/>
                <w:u w:val="none"/>
              </w:rPr>
              <w:t xml:space="preserve">reviewer – </w:t>
            </w:r>
            <w:r w:rsidRPr="00DD1843">
              <w:rPr>
                <w:b w:val="0"/>
                <w:bCs/>
                <w:sz w:val="22"/>
                <w:szCs w:val="22"/>
                <w:u w:val="none"/>
              </w:rPr>
              <w:t>Alberta Journal of Educational Research</w:t>
            </w:r>
          </w:p>
        </w:tc>
      </w:tr>
      <w:tr w:rsidR="00367C5B" w:rsidRPr="00E5672B" w14:paraId="5B093D73" w14:textId="77777777" w:rsidTr="0060414C">
        <w:trPr>
          <w:trHeight w:hRule="exact" w:val="369"/>
        </w:trPr>
        <w:tc>
          <w:tcPr>
            <w:tcW w:w="1781" w:type="dxa"/>
          </w:tcPr>
          <w:p w14:paraId="72E345CA" w14:textId="77777777" w:rsidR="00367C5B" w:rsidRDefault="00367C5B" w:rsidP="00074C6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2009 – 2012 </w:t>
            </w:r>
          </w:p>
        </w:tc>
        <w:tc>
          <w:tcPr>
            <w:tcW w:w="7371" w:type="dxa"/>
          </w:tcPr>
          <w:p w14:paraId="13F938EB" w14:textId="77777777" w:rsidR="00367C5B" w:rsidRDefault="00367C5B" w:rsidP="00074C67">
            <w:pPr>
              <w:pStyle w:val="BodyText3"/>
              <w:rPr>
                <w:b w:val="0"/>
                <w:bCs/>
                <w:i w:val="0"/>
                <w:sz w:val="22"/>
                <w:szCs w:val="22"/>
                <w:u w:val="none"/>
              </w:rPr>
            </w:pPr>
            <w:r>
              <w:rPr>
                <w:b w:val="0"/>
                <w:bCs/>
                <w:i w:val="0"/>
                <w:sz w:val="22"/>
                <w:szCs w:val="22"/>
                <w:u w:val="none"/>
              </w:rPr>
              <w:t xml:space="preserve">reviewer – </w:t>
            </w:r>
            <w:r w:rsidRPr="00C3164C">
              <w:rPr>
                <w:b w:val="0"/>
                <w:bCs/>
                <w:iCs/>
                <w:sz w:val="22"/>
                <w:szCs w:val="22"/>
                <w:u w:val="none"/>
              </w:rPr>
              <w:t>International Journal of Science and Mathematics Education</w:t>
            </w:r>
          </w:p>
        </w:tc>
      </w:tr>
      <w:tr w:rsidR="0002591E" w:rsidRPr="00E5672B" w14:paraId="30F9833E" w14:textId="77777777" w:rsidTr="00C3164C">
        <w:trPr>
          <w:trHeight w:hRule="exact" w:val="369"/>
        </w:trPr>
        <w:tc>
          <w:tcPr>
            <w:tcW w:w="1781" w:type="dxa"/>
          </w:tcPr>
          <w:p w14:paraId="0C8759D2" w14:textId="77777777" w:rsidR="0002591E" w:rsidRPr="00E5672B" w:rsidRDefault="0002591E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2004 – present</w:t>
            </w:r>
          </w:p>
        </w:tc>
        <w:tc>
          <w:tcPr>
            <w:tcW w:w="7371" w:type="dxa"/>
          </w:tcPr>
          <w:p w14:paraId="3F8D7620" w14:textId="77777777" w:rsidR="0002591E" w:rsidRPr="00E5672B" w:rsidRDefault="0002591E" w:rsidP="00074C6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F968F6">
              <w:rPr>
                <w:rFonts w:ascii="Garamond" w:hAnsi="Garamond"/>
                <w:bCs/>
                <w:sz w:val="22"/>
                <w:szCs w:val="22"/>
              </w:rPr>
              <w:t xml:space="preserve">reviewer </w:t>
            </w:r>
            <w:r w:rsidRPr="006E553E">
              <w:rPr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The International Group for the Psychology of Mathematics Education Conference</w:t>
            </w:r>
          </w:p>
        </w:tc>
      </w:tr>
      <w:tr w:rsidR="0002591E" w:rsidRPr="00E5672B" w14:paraId="1EF1D478" w14:textId="77777777" w:rsidTr="0060414C">
        <w:trPr>
          <w:trHeight w:hRule="exact" w:val="624"/>
        </w:trPr>
        <w:tc>
          <w:tcPr>
            <w:tcW w:w="1781" w:type="dxa"/>
          </w:tcPr>
          <w:p w14:paraId="6F2C9E4A" w14:textId="77777777" w:rsidR="0002591E" w:rsidRPr="00E5672B" w:rsidRDefault="0002591E" w:rsidP="00074C67">
            <w:pPr>
              <w:rPr>
                <w:rFonts w:ascii="Garamond" w:hAnsi="Garamond"/>
                <w:sz w:val="22"/>
                <w:szCs w:val="22"/>
              </w:rPr>
            </w:pPr>
            <w:r w:rsidRPr="00E5672B">
              <w:rPr>
                <w:rFonts w:ascii="Garamond" w:hAnsi="Garamond"/>
                <w:sz w:val="22"/>
                <w:szCs w:val="22"/>
              </w:rPr>
              <w:t>2002 – present</w:t>
            </w:r>
          </w:p>
        </w:tc>
        <w:tc>
          <w:tcPr>
            <w:tcW w:w="7371" w:type="dxa"/>
          </w:tcPr>
          <w:p w14:paraId="1DC162A3" w14:textId="77777777" w:rsidR="0002591E" w:rsidRPr="00E5672B" w:rsidRDefault="0002591E" w:rsidP="00074C6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F968F6">
              <w:rPr>
                <w:rFonts w:ascii="Garamond" w:hAnsi="Garamond"/>
                <w:bCs/>
                <w:sz w:val="22"/>
                <w:szCs w:val="22"/>
              </w:rPr>
              <w:t xml:space="preserve">reviewer </w:t>
            </w:r>
            <w:r w:rsidRPr="006E553E">
              <w:rPr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5672B">
              <w:rPr>
                <w:rFonts w:ascii="Garamond" w:hAnsi="Garamond"/>
                <w:i/>
                <w:sz w:val="22"/>
                <w:szCs w:val="22"/>
              </w:rPr>
              <w:t>The International Group for the Psychology of Mathematics Education Conference – North American Chapter</w:t>
            </w:r>
          </w:p>
        </w:tc>
      </w:tr>
    </w:tbl>
    <w:p w14:paraId="3E70BD7C" w14:textId="77777777" w:rsidR="009208B6" w:rsidRDefault="00923E79" w:rsidP="008D7712">
      <w:pPr>
        <w:pStyle w:val="Level2heading"/>
      </w:pPr>
      <w:r>
        <w:lastRenderedPageBreak/>
        <w:t xml:space="preserve">Grant and Promotion </w:t>
      </w:r>
      <w:r w:rsidRPr="002F04DD">
        <w:t>Review</w:t>
      </w:r>
      <w:r>
        <w:t>ing</w:t>
      </w:r>
      <w:r>
        <w:tab/>
      </w:r>
      <w:r>
        <w:tab/>
      </w:r>
      <w:r>
        <w:tab/>
      </w:r>
      <w:r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</w:p>
    <w:tbl>
      <w:tblPr>
        <w:tblW w:w="915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1"/>
        <w:gridCol w:w="7371"/>
      </w:tblGrid>
      <w:tr w:rsidR="008B047E" w:rsidRPr="00E5672B" w14:paraId="548C5723" w14:textId="77777777" w:rsidTr="00923E79">
        <w:trPr>
          <w:trHeight w:hRule="exact" w:val="438"/>
        </w:trPr>
        <w:tc>
          <w:tcPr>
            <w:tcW w:w="1781" w:type="dxa"/>
          </w:tcPr>
          <w:p w14:paraId="0622193D" w14:textId="77777777" w:rsidR="008B047E" w:rsidRDefault="008B047E" w:rsidP="005C39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7371" w:type="dxa"/>
          </w:tcPr>
          <w:p w14:paraId="652EEECF" w14:textId="0A312755" w:rsidR="008B047E" w:rsidRPr="00F968F6" w:rsidRDefault="008B047E" w:rsidP="008B047E">
            <w:pPr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reviewer – </w:t>
            </w:r>
            <w:r w:rsidRPr="008B047E">
              <w:rPr>
                <w:rFonts w:ascii="Garamond" w:hAnsi="Garamond"/>
                <w:bCs/>
                <w:i/>
                <w:sz w:val="22"/>
                <w:szCs w:val="22"/>
              </w:rPr>
              <w:t>promotion to Associate Professor</w:t>
            </w:r>
            <w:r w:rsidR="00E649BA">
              <w:rPr>
                <w:rFonts w:ascii="Garamond" w:hAnsi="Garamond"/>
                <w:bCs/>
                <w:i/>
                <w:sz w:val="22"/>
                <w:szCs w:val="22"/>
              </w:rPr>
              <w:t xml:space="preserve"> </w:t>
            </w:r>
            <w:r w:rsidR="00E649BA">
              <w:rPr>
                <w:rFonts w:ascii="Garamond" w:hAnsi="Garamond"/>
                <w:bCs/>
                <w:sz w:val="22"/>
                <w:szCs w:val="22"/>
              </w:rPr>
              <w:t>(</w:t>
            </w:r>
            <w:r w:rsidR="00E649BA" w:rsidRPr="00E649BA">
              <w:rPr>
                <w:rFonts w:ascii="Garamond" w:hAnsi="Garamond"/>
                <w:bCs/>
                <w:sz w:val="22"/>
                <w:szCs w:val="22"/>
              </w:rPr>
              <w:t>4</w:t>
            </w:r>
            <w:r w:rsidR="00E649BA">
              <w:rPr>
                <w:rFonts w:ascii="Garamond" w:hAnsi="Garamond"/>
                <w:bCs/>
                <w:sz w:val="22"/>
                <w:szCs w:val="22"/>
              </w:rPr>
              <w:t xml:space="preserve"> cases</w:t>
            </w:r>
            <w:r w:rsidR="00E649BA" w:rsidRPr="00E649BA">
              <w:rPr>
                <w:rFonts w:ascii="Garamond" w:hAnsi="Garamond"/>
                <w:bCs/>
                <w:sz w:val="22"/>
                <w:szCs w:val="22"/>
              </w:rPr>
              <w:t>)</w:t>
            </w:r>
          </w:p>
        </w:tc>
      </w:tr>
      <w:tr w:rsidR="00923E79" w:rsidRPr="00E5672B" w14:paraId="0AF17A7A" w14:textId="77777777" w:rsidTr="00923E79">
        <w:trPr>
          <w:trHeight w:hRule="exact" w:val="438"/>
        </w:trPr>
        <w:tc>
          <w:tcPr>
            <w:tcW w:w="1781" w:type="dxa"/>
          </w:tcPr>
          <w:p w14:paraId="26F7AEAF" w14:textId="77777777" w:rsidR="00923E79" w:rsidRPr="00E5672B" w:rsidRDefault="00923E79" w:rsidP="005C39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</w:p>
        </w:tc>
        <w:tc>
          <w:tcPr>
            <w:tcW w:w="7371" w:type="dxa"/>
          </w:tcPr>
          <w:p w14:paraId="06F548AB" w14:textId="77777777" w:rsidR="00923E79" w:rsidRPr="00E5672B" w:rsidRDefault="00923E79" w:rsidP="008B047E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F968F6">
              <w:rPr>
                <w:rFonts w:ascii="Garamond" w:hAnsi="Garamond"/>
                <w:bCs/>
                <w:sz w:val="22"/>
                <w:szCs w:val="22"/>
              </w:rPr>
              <w:t xml:space="preserve">reviewer </w:t>
            </w:r>
            <w:r w:rsidRPr="006E553E">
              <w:rPr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B047E">
              <w:rPr>
                <w:rFonts w:ascii="Garamond" w:hAnsi="Garamond"/>
                <w:i/>
                <w:sz w:val="22"/>
                <w:szCs w:val="22"/>
              </w:rPr>
              <w:t>promotion to F</w:t>
            </w:r>
            <w:r>
              <w:rPr>
                <w:rFonts w:ascii="Garamond" w:hAnsi="Garamond"/>
                <w:i/>
                <w:sz w:val="22"/>
                <w:szCs w:val="22"/>
              </w:rPr>
              <w:t>ull professor</w:t>
            </w:r>
          </w:p>
        </w:tc>
      </w:tr>
      <w:tr w:rsidR="00923E79" w:rsidRPr="00E5672B" w14:paraId="0F167AB3" w14:textId="77777777" w:rsidTr="00E649BA">
        <w:trPr>
          <w:trHeight w:hRule="exact" w:val="423"/>
        </w:trPr>
        <w:tc>
          <w:tcPr>
            <w:tcW w:w="1781" w:type="dxa"/>
          </w:tcPr>
          <w:p w14:paraId="6CF45031" w14:textId="77777777" w:rsidR="00923E79" w:rsidRDefault="00923E79" w:rsidP="005C39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</w:p>
        </w:tc>
        <w:tc>
          <w:tcPr>
            <w:tcW w:w="7371" w:type="dxa"/>
          </w:tcPr>
          <w:p w14:paraId="73B558A4" w14:textId="77777777" w:rsidR="00923E79" w:rsidRPr="00923E79" w:rsidRDefault="00923E79" w:rsidP="00F67C70">
            <w:pPr>
              <w:rPr>
                <w:rFonts w:ascii="Garamond" w:hAnsi="Garamond"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reviewer –</w:t>
            </w:r>
            <w:r w:rsidR="00F67C70">
              <w:rPr>
                <w:rFonts w:ascii="Garamond" w:hAnsi="Garamond"/>
                <w:bCs/>
                <w:i/>
                <w:sz w:val="22"/>
                <w:szCs w:val="22"/>
              </w:rPr>
              <w:t xml:space="preserve"> </w:t>
            </w:r>
            <w:r w:rsidRPr="00923E79">
              <w:rPr>
                <w:rFonts w:ascii="Garamond" w:hAnsi="Garamond"/>
                <w:bCs/>
                <w:i/>
                <w:sz w:val="22"/>
                <w:szCs w:val="22"/>
              </w:rPr>
              <w:t xml:space="preserve">Board of Governor's Research Chair </w:t>
            </w:r>
          </w:p>
        </w:tc>
      </w:tr>
      <w:tr w:rsidR="00923E79" w:rsidRPr="00E5672B" w14:paraId="52F93251" w14:textId="77777777" w:rsidTr="005C3964">
        <w:trPr>
          <w:trHeight w:hRule="exact" w:val="624"/>
        </w:trPr>
        <w:tc>
          <w:tcPr>
            <w:tcW w:w="1781" w:type="dxa"/>
          </w:tcPr>
          <w:p w14:paraId="6C6DE6E3" w14:textId="77777777" w:rsidR="00923E79" w:rsidRDefault="00923E79" w:rsidP="005C396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 – present</w:t>
            </w:r>
          </w:p>
        </w:tc>
        <w:tc>
          <w:tcPr>
            <w:tcW w:w="7371" w:type="dxa"/>
          </w:tcPr>
          <w:p w14:paraId="4F3F85B4" w14:textId="77777777" w:rsidR="00923E79" w:rsidRDefault="00923E79" w:rsidP="00923E79">
            <w:pPr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reviewers - SS</w:t>
            </w:r>
            <w:bookmarkStart w:id="2" w:name="_GoBack"/>
            <w:bookmarkEnd w:id="2"/>
            <w:r>
              <w:rPr>
                <w:rFonts w:ascii="Garamond" w:hAnsi="Garamond"/>
                <w:bCs/>
                <w:sz w:val="22"/>
                <w:szCs w:val="22"/>
              </w:rPr>
              <w:t>HRC</w:t>
            </w:r>
          </w:p>
        </w:tc>
      </w:tr>
    </w:tbl>
    <w:p w14:paraId="3D0C24CB" w14:textId="77777777" w:rsidR="0016761D" w:rsidRDefault="0016761D" w:rsidP="008D7712">
      <w:pPr>
        <w:pStyle w:val="Level2heading"/>
      </w:pPr>
      <w:r>
        <w:t xml:space="preserve">Service to the </w:t>
      </w:r>
      <w:r w:rsidRPr="00E5672B">
        <w:t xml:space="preserve">Professional </w:t>
      </w:r>
      <w:r>
        <w:t>Community</w:t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  <w:r w:rsidRPr="00E5672B">
        <w:tab/>
      </w:r>
    </w:p>
    <w:tbl>
      <w:tblPr>
        <w:tblW w:w="929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1"/>
        <w:gridCol w:w="7518"/>
      </w:tblGrid>
      <w:tr w:rsidR="00951BC4" w:rsidRPr="00E5672B" w14:paraId="264CC93D" w14:textId="77777777" w:rsidTr="0059611D">
        <w:trPr>
          <w:trHeight w:hRule="exact" w:val="504"/>
        </w:trPr>
        <w:tc>
          <w:tcPr>
            <w:tcW w:w="1781" w:type="dxa"/>
          </w:tcPr>
          <w:p w14:paraId="15EC51A5" w14:textId="77777777" w:rsidR="00951BC4" w:rsidRDefault="00951BC4" w:rsidP="00951BC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  <w:r w:rsidR="00793645">
              <w:rPr>
                <w:rFonts w:ascii="Garamond" w:hAnsi="Garamond"/>
                <w:sz w:val="22"/>
                <w:szCs w:val="22"/>
              </w:rPr>
              <w:t xml:space="preserve"> – present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7518" w:type="dxa"/>
          </w:tcPr>
          <w:p w14:paraId="2604EEE0" w14:textId="77777777" w:rsidR="00951BC4" w:rsidRDefault="00951BC4" w:rsidP="002E2A7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consulted with the Ministry of Education on the </w:t>
            </w:r>
            <w:r w:rsidR="002E2A74">
              <w:rPr>
                <w:rFonts w:ascii="Garamond" w:hAnsi="Garamond"/>
                <w:sz w:val="22"/>
                <w:szCs w:val="22"/>
              </w:rPr>
              <w:t>new Numeracy Assessment</w:t>
            </w:r>
          </w:p>
        </w:tc>
      </w:tr>
      <w:tr w:rsidR="00951BC4" w:rsidRPr="00E5672B" w14:paraId="3A9158DD" w14:textId="77777777" w:rsidTr="0059611D">
        <w:trPr>
          <w:trHeight w:hRule="exact" w:val="710"/>
        </w:trPr>
        <w:tc>
          <w:tcPr>
            <w:tcW w:w="1781" w:type="dxa"/>
          </w:tcPr>
          <w:p w14:paraId="6AD0F609" w14:textId="77777777" w:rsidR="00951BC4" w:rsidRDefault="00951BC4" w:rsidP="00951BC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2012 – 2014 </w:t>
            </w:r>
          </w:p>
        </w:tc>
        <w:tc>
          <w:tcPr>
            <w:tcW w:w="7518" w:type="dxa"/>
          </w:tcPr>
          <w:p w14:paraId="6D7B9F0B" w14:textId="77777777" w:rsidR="00951BC4" w:rsidRDefault="00951BC4" w:rsidP="00951BC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consulted with the Ministry of Education on the curriculum rationale and structure for the next phase of revisions</w:t>
            </w:r>
          </w:p>
        </w:tc>
      </w:tr>
      <w:tr w:rsidR="00951BC4" w:rsidRPr="00E5672B" w14:paraId="4D873F49" w14:textId="77777777" w:rsidTr="0059611D">
        <w:trPr>
          <w:trHeight w:hRule="exact" w:val="421"/>
        </w:trPr>
        <w:tc>
          <w:tcPr>
            <w:tcW w:w="1781" w:type="dxa"/>
          </w:tcPr>
          <w:p w14:paraId="750AF777" w14:textId="77777777" w:rsidR="00951BC4" w:rsidRDefault="00951BC4" w:rsidP="00951BC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2010 – 2011 </w:t>
            </w:r>
          </w:p>
        </w:tc>
        <w:tc>
          <w:tcPr>
            <w:tcW w:w="7518" w:type="dxa"/>
          </w:tcPr>
          <w:p w14:paraId="40C480A0" w14:textId="77777777" w:rsidR="00951BC4" w:rsidRDefault="00951BC4" w:rsidP="00951BC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Salon Mathématique – an early career mathematics teacher induction program</w:t>
            </w:r>
          </w:p>
        </w:tc>
      </w:tr>
      <w:tr w:rsidR="00951BC4" w:rsidRPr="00E5672B" w14:paraId="4DB95F76" w14:textId="77777777" w:rsidTr="003A63D9">
        <w:trPr>
          <w:trHeight w:hRule="exact" w:val="625"/>
        </w:trPr>
        <w:tc>
          <w:tcPr>
            <w:tcW w:w="1781" w:type="dxa"/>
          </w:tcPr>
          <w:p w14:paraId="5893A018" w14:textId="77777777" w:rsidR="00951BC4" w:rsidRDefault="00951BC4" w:rsidP="00951BC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2010 – 2011</w:t>
            </w:r>
          </w:p>
        </w:tc>
        <w:tc>
          <w:tcPr>
            <w:tcW w:w="7518" w:type="dxa"/>
          </w:tcPr>
          <w:p w14:paraId="3271AAFC" w14:textId="77777777" w:rsidR="00951BC4" w:rsidRDefault="00951BC4" w:rsidP="00951BC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worked with members of BCAMT on </w:t>
            </w:r>
            <w:r w:rsidRPr="0048266C">
              <w:rPr>
                <w:rFonts w:ascii="Garamond" w:hAnsi="Garamond"/>
                <w:i/>
                <w:sz w:val="22"/>
                <w:szCs w:val="22"/>
              </w:rPr>
              <w:t>Questions Worth Asking: About Assessment in Mathematics Classrooms</w:t>
            </w:r>
          </w:p>
        </w:tc>
      </w:tr>
      <w:tr w:rsidR="00951BC4" w:rsidRPr="00E5672B" w14:paraId="7336C0BC" w14:textId="77777777" w:rsidTr="003A63D9">
        <w:trPr>
          <w:trHeight w:hRule="exact" w:val="625"/>
        </w:trPr>
        <w:tc>
          <w:tcPr>
            <w:tcW w:w="1781" w:type="dxa"/>
          </w:tcPr>
          <w:p w14:paraId="5B900A82" w14:textId="77777777" w:rsidR="00951BC4" w:rsidRDefault="00951BC4" w:rsidP="00951BC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2009 – 2010</w:t>
            </w:r>
          </w:p>
        </w:tc>
        <w:tc>
          <w:tcPr>
            <w:tcW w:w="7518" w:type="dxa"/>
          </w:tcPr>
          <w:p w14:paraId="3FEFF27F" w14:textId="77777777" w:rsidR="00951BC4" w:rsidRDefault="00951BC4" w:rsidP="00951BC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worked to help establish SFU’s acceptance of the Foundations stream of BC Mathematics Curriculum</w:t>
            </w:r>
          </w:p>
        </w:tc>
      </w:tr>
      <w:tr w:rsidR="00951BC4" w:rsidRPr="00E5672B" w14:paraId="4DF18911" w14:textId="77777777" w:rsidTr="00F36E07">
        <w:trPr>
          <w:trHeight w:hRule="exact" w:val="568"/>
        </w:trPr>
        <w:tc>
          <w:tcPr>
            <w:tcW w:w="1781" w:type="dxa"/>
          </w:tcPr>
          <w:p w14:paraId="168CDAE5" w14:textId="77777777" w:rsidR="00951BC4" w:rsidRDefault="00951BC4" w:rsidP="00951BC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2010</w:t>
            </w:r>
          </w:p>
        </w:tc>
        <w:tc>
          <w:tcPr>
            <w:tcW w:w="7518" w:type="dxa"/>
          </w:tcPr>
          <w:p w14:paraId="34B63A90" w14:textId="77777777" w:rsidR="00951BC4" w:rsidRDefault="00951BC4" w:rsidP="00951BC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worked with the Ministry of Education on revisions of Numeracy Performance Standards</w:t>
            </w:r>
          </w:p>
        </w:tc>
      </w:tr>
      <w:tr w:rsidR="00951BC4" w:rsidRPr="00E5672B" w14:paraId="04A17C7F" w14:textId="77777777" w:rsidTr="00321B57">
        <w:trPr>
          <w:trHeight w:hRule="exact" w:val="425"/>
        </w:trPr>
        <w:tc>
          <w:tcPr>
            <w:tcW w:w="1781" w:type="dxa"/>
          </w:tcPr>
          <w:p w14:paraId="46243A73" w14:textId="77777777" w:rsidR="00951BC4" w:rsidRPr="00E5672B" w:rsidRDefault="00951BC4" w:rsidP="00774FB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2009 – </w:t>
            </w:r>
            <w:r w:rsidR="00774FB4"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7518" w:type="dxa"/>
          </w:tcPr>
          <w:p w14:paraId="76E32F7B" w14:textId="77777777" w:rsidR="00951BC4" w:rsidRPr="00E5672B" w:rsidRDefault="00951BC4" w:rsidP="00951BC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co-Editor for Vector (journal of the BCAMT)</w:t>
            </w:r>
          </w:p>
        </w:tc>
      </w:tr>
      <w:tr w:rsidR="0059611D" w:rsidRPr="00E5672B" w14:paraId="4DB6F853" w14:textId="77777777" w:rsidTr="0059611D">
        <w:trPr>
          <w:trHeight w:hRule="exact" w:val="626"/>
        </w:trPr>
        <w:tc>
          <w:tcPr>
            <w:tcW w:w="1781" w:type="dxa"/>
          </w:tcPr>
          <w:p w14:paraId="4231BC86" w14:textId="77777777" w:rsidR="0059611D" w:rsidRDefault="0059611D" w:rsidP="00951BC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2008 – present</w:t>
            </w:r>
          </w:p>
        </w:tc>
        <w:tc>
          <w:tcPr>
            <w:tcW w:w="7518" w:type="dxa"/>
          </w:tcPr>
          <w:p w14:paraId="091A36DA" w14:textId="77777777" w:rsidR="0059611D" w:rsidRDefault="0059611D" w:rsidP="0059611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member of the BC </w:t>
            </w:r>
            <w:r w:rsidRPr="0059611D">
              <w:rPr>
                <w:rFonts w:ascii="Garamond" w:hAnsi="Garamond"/>
                <w:sz w:val="22"/>
                <w:szCs w:val="22"/>
              </w:rPr>
              <w:t>Committee on the Undergraduate Program in Mathematics and Statistics</w:t>
            </w:r>
            <w:r>
              <w:rPr>
                <w:rFonts w:ascii="Garamond" w:hAnsi="Garamond"/>
                <w:sz w:val="22"/>
                <w:szCs w:val="22"/>
              </w:rPr>
              <w:t xml:space="preserve"> (BCcupms) – SFU representative </w:t>
            </w:r>
          </w:p>
        </w:tc>
      </w:tr>
      <w:tr w:rsidR="00951BC4" w:rsidRPr="00E5672B" w14:paraId="62A05F46" w14:textId="77777777" w:rsidTr="0059611D">
        <w:trPr>
          <w:trHeight w:hRule="exact" w:val="564"/>
        </w:trPr>
        <w:tc>
          <w:tcPr>
            <w:tcW w:w="1781" w:type="dxa"/>
          </w:tcPr>
          <w:p w14:paraId="7F616BA7" w14:textId="77777777" w:rsidR="00951BC4" w:rsidRDefault="00951BC4" w:rsidP="00951BC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2007 – present</w:t>
            </w:r>
          </w:p>
        </w:tc>
        <w:tc>
          <w:tcPr>
            <w:tcW w:w="7518" w:type="dxa"/>
          </w:tcPr>
          <w:p w14:paraId="576BEE43" w14:textId="77777777" w:rsidR="00951BC4" w:rsidRDefault="00951BC4" w:rsidP="00951BC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member of BC</w:t>
            </w:r>
            <w:r w:rsidR="0059611D">
              <w:rPr>
                <w:rFonts w:ascii="Garamond" w:hAnsi="Garamond"/>
                <w:sz w:val="22"/>
                <w:szCs w:val="22"/>
              </w:rPr>
              <w:t xml:space="preserve"> Association of Mathematics (BC</w:t>
            </w:r>
            <w:r>
              <w:rPr>
                <w:rFonts w:ascii="Garamond" w:hAnsi="Garamond"/>
                <w:sz w:val="22"/>
                <w:szCs w:val="22"/>
              </w:rPr>
              <w:t>AMT</w:t>
            </w:r>
            <w:r w:rsidR="0059611D"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 xml:space="preserve"> executive as the post-secondary representative</w:t>
            </w:r>
          </w:p>
        </w:tc>
      </w:tr>
    </w:tbl>
    <w:p w14:paraId="3D73DF97" w14:textId="77777777" w:rsidR="00977D6F" w:rsidRPr="00E5672B" w:rsidRDefault="00977D6F" w:rsidP="00010478">
      <w:pPr>
        <w:rPr>
          <w:rFonts w:ascii="Garamond" w:hAnsi="Garamond"/>
          <w:sz w:val="22"/>
          <w:szCs w:val="22"/>
        </w:rPr>
      </w:pPr>
    </w:p>
    <w:sectPr w:rsidR="00977D6F" w:rsidRPr="00E5672B">
      <w:headerReference w:type="default" r:id="rId14"/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175B9" w14:textId="77777777" w:rsidR="002E03E6" w:rsidRDefault="002E03E6">
      <w:r>
        <w:separator/>
      </w:r>
    </w:p>
  </w:endnote>
  <w:endnote w:type="continuationSeparator" w:id="0">
    <w:p w14:paraId="26313813" w14:textId="77777777" w:rsidR="002E03E6" w:rsidRDefault="002E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?">
    <w:charset w:val="0A"/>
    <w:family w:val="auto"/>
    <w:pitch w:val="variable"/>
    <w:sig w:usb0="0000003F" w:usb1="00000028" w:usb2="00200001" w:usb3="05FD0000" w:csb0="00000028" w:csb1="0000000A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2A1A" w14:textId="06A1DB5C" w:rsidR="00D27106" w:rsidRDefault="00D2710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49BA">
      <w:rPr>
        <w:rStyle w:val="PageNumber"/>
        <w:noProof/>
      </w:rPr>
      <w:t>35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BA4E3" w14:textId="77777777" w:rsidR="00D27106" w:rsidRDefault="00D2710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5EFCF" w14:textId="77777777" w:rsidR="002E03E6" w:rsidRDefault="002E03E6">
      <w:r>
        <w:separator/>
      </w:r>
    </w:p>
  </w:footnote>
  <w:footnote w:type="continuationSeparator" w:id="0">
    <w:p w14:paraId="722A5CC8" w14:textId="77777777" w:rsidR="002E03E6" w:rsidRDefault="002E03E6">
      <w:r>
        <w:continuationSeparator/>
      </w:r>
    </w:p>
  </w:footnote>
  <w:footnote w:id="1">
    <w:p w14:paraId="2B5FB061" w14:textId="77777777" w:rsidR="00D27106" w:rsidRPr="00105DAC" w:rsidRDefault="00D27106" w:rsidP="00FE725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05DAC">
        <w:t>Authors listed alphabetically. If listed in order of contribution I would be listed as first author.</w:t>
      </w:r>
    </w:p>
  </w:footnote>
  <w:footnote w:id="2">
    <w:p w14:paraId="10FE4DD6" w14:textId="77777777" w:rsidR="00D27106" w:rsidRPr="009D4B12" w:rsidRDefault="00D2710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Authors listed alphabetically. If listed in order of contribution I would be listed as second author. </w:t>
      </w:r>
    </w:p>
  </w:footnote>
  <w:footnote w:id="3">
    <w:p w14:paraId="06FCC0FE" w14:textId="77777777" w:rsidR="00D27106" w:rsidRPr="00C57BCB" w:rsidRDefault="00D2710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Limited Term Lecturer at Faculty of Education, UBC  </w:t>
      </w:r>
    </w:p>
  </w:footnote>
  <w:footnote w:id="4">
    <w:p w14:paraId="2984973B" w14:textId="77777777" w:rsidR="00D27106" w:rsidRPr="00105DAC" w:rsidRDefault="00D2710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Received the 2012 Canadian Association for Teacher Education (CATE) award for her thesis; Associate Dean of Science at Douglas College</w:t>
      </w:r>
    </w:p>
  </w:footnote>
  <w:footnote w:id="5">
    <w:p w14:paraId="5EAA8CCC" w14:textId="77777777" w:rsidR="00D27106" w:rsidRPr="00C57BCB" w:rsidRDefault="00D2710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Assistant Professor at Werklund School of Education, UC</w:t>
      </w:r>
    </w:p>
  </w:footnote>
  <w:footnote w:id="6">
    <w:p w14:paraId="4FE84A32" w14:textId="77777777" w:rsidR="00D27106" w:rsidRPr="00C57BCB" w:rsidRDefault="00D2710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57BCB">
        <w:t xml:space="preserve">Coordinator of the Educational Leadership Master's program </w:t>
      </w:r>
      <w:r>
        <w:t>in Faculty of Education,</w:t>
      </w:r>
      <w:r w:rsidRPr="00C57BCB">
        <w:t xml:space="preserve"> TWU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D1EAE" w14:textId="77777777" w:rsidR="00D27106" w:rsidRDefault="00D27106">
    <w:pPr>
      <w:pStyle w:val="Header"/>
      <w:rPr>
        <w:lang w:val="en-CA"/>
      </w:rPr>
    </w:pPr>
    <w:r>
      <w:rPr>
        <w:lang w:val="en-CA"/>
      </w:rPr>
      <w:tab/>
    </w:r>
    <w:r>
      <w:rPr>
        <w:lang w:val="en-C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7811A" w14:textId="77777777" w:rsidR="00D27106" w:rsidRPr="00731312" w:rsidRDefault="00D27106" w:rsidP="00731312">
    <w:pPr>
      <w:pStyle w:val="Header"/>
      <w:jc w:val="right"/>
      <w:rPr>
        <w:sz w:val="22"/>
        <w:szCs w:val="22"/>
        <w:lang w:val="en-CA"/>
      </w:rPr>
    </w:pPr>
    <w:r w:rsidRPr="00731312">
      <w:rPr>
        <w:rFonts w:ascii="Garamond" w:hAnsi="Garamond"/>
        <w:sz w:val="22"/>
        <w:szCs w:val="22"/>
        <w:lang w:val="en-CA"/>
      </w:rPr>
      <w:t xml:space="preserve">Peter Liljedahl – </w:t>
    </w:r>
    <w:r w:rsidRPr="00731312">
      <w:rPr>
        <w:rFonts w:ascii="Garamond" w:hAnsi="Garamond"/>
        <w:b/>
        <w:i/>
        <w:sz w:val="22"/>
        <w:szCs w:val="22"/>
      </w:rPr>
      <w:t>SCHOLAR</w:t>
    </w:r>
    <w:r>
      <w:rPr>
        <w:rFonts w:ascii="Garamond" w:hAnsi="Garamond"/>
        <w:b/>
        <w:i/>
        <w:caps/>
        <w:sz w:val="22"/>
        <w:szCs w:val="22"/>
      </w:rPr>
      <w:t>ly activity</w:t>
    </w:r>
    <w:r w:rsidRPr="00731312">
      <w:rPr>
        <w:sz w:val="22"/>
        <w:szCs w:val="22"/>
        <w:lang w:val="en-C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541B4" w14:textId="77777777" w:rsidR="00D27106" w:rsidRPr="00731312" w:rsidRDefault="00D27106" w:rsidP="00731312">
    <w:pPr>
      <w:pStyle w:val="Header"/>
      <w:jc w:val="right"/>
      <w:rPr>
        <w:sz w:val="22"/>
        <w:szCs w:val="22"/>
        <w:lang w:val="en-CA"/>
      </w:rPr>
    </w:pPr>
    <w:r w:rsidRPr="00731312">
      <w:rPr>
        <w:rFonts w:ascii="Garamond" w:hAnsi="Garamond"/>
        <w:sz w:val="22"/>
        <w:szCs w:val="22"/>
        <w:lang w:val="en-CA"/>
      </w:rPr>
      <w:t xml:space="preserve">Peter Liljedahl – </w:t>
    </w:r>
    <w:r>
      <w:rPr>
        <w:rFonts w:ascii="Garamond" w:hAnsi="Garamond"/>
        <w:b/>
        <w:i/>
        <w:caps/>
        <w:sz w:val="22"/>
        <w:szCs w:val="22"/>
      </w:rPr>
      <w:t>TEACHING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016C6" w14:textId="77777777" w:rsidR="00D27106" w:rsidRPr="00731312" w:rsidRDefault="00D27106" w:rsidP="00731312">
    <w:pPr>
      <w:pStyle w:val="Header"/>
      <w:jc w:val="right"/>
      <w:rPr>
        <w:sz w:val="22"/>
        <w:szCs w:val="22"/>
        <w:lang w:val="en-CA"/>
      </w:rPr>
    </w:pPr>
    <w:r w:rsidRPr="00731312">
      <w:rPr>
        <w:rFonts w:ascii="Garamond" w:hAnsi="Garamond"/>
        <w:sz w:val="22"/>
        <w:szCs w:val="22"/>
        <w:lang w:val="en-CA"/>
      </w:rPr>
      <w:t xml:space="preserve">Peter Liljedahl – </w:t>
    </w:r>
    <w:r>
      <w:rPr>
        <w:rFonts w:ascii="Garamond" w:hAnsi="Garamond"/>
        <w:b/>
        <w:i/>
        <w:caps/>
        <w:sz w:val="22"/>
        <w:szCs w:val="22"/>
      </w:rPr>
      <w:t>professional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2B6"/>
    <w:multiLevelType w:val="hybridMultilevel"/>
    <w:tmpl w:val="7466FC7E"/>
    <w:lvl w:ilvl="0" w:tplc="A9C0A784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BFB"/>
    <w:multiLevelType w:val="multilevel"/>
    <w:tmpl w:val="976484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3111"/>
    <w:multiLevelType w:val="hybridMultilevel"/>
    <w:tmpl w:val="2FAA1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40B47"/>
    <w:multiLevelType w:val="hybridMultilevel"/>
    <w:tmpl w:val="CE54EB02"/>
    <w:lvl w:ilvl="0" w:tplc="75664D3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A5079"/>
    <w:multiLevelType w:val="hybridMultilevel"/>
    <w:tmpl w:val="9764842E"/>
    <w:lvl w:ilvl="0" w:tplc="75664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18AC"/>
    <w:multiLevelType w:val="hybridMultilevel"/>
    <w:tmpl w:val="459E417C"/>
    <w:lvl w:ilvl="0" w:tplc="75664D3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636D8"/>
    <w:multiLevelType w:val="hybridMultilevel"/>
    <w:tmpl w:val="7DA0ED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C6D06"/>
    <w:multiLevelType w:val="hybridMultilevel"/>
    <w:tmpl w:val="30FA4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84CA5"/>
    <w:multiLevelType w:val="hybridMultilevel"/>
    <w:tmpl w:val="4B4ACC60"/>
    <w:lvl w:ilvl="0" w:tplc="10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93F285C"/>
    <w:multiLevelType w:val="hybridMultilevel"/>
    <w:tmpl w:val="F46C6D34"/>
    <w:lvl w:ilvl="0" w:tplc="A9C0A784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306EC"/>
    <w:multiLevelType w:val="multilevel"/>
    <w:tmpl w:val="7DA0E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40D66"/>
    <w:multiLevelType w:val="hybridMultilevel"/>
    <w:tmpl w:val="792614BC"/>
    <w:lvl w:ilvl="0" w:tplc="75664D3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624FD"/>
    <w:multiLevelType w:val="hybridMultilevel"/>
    <w:tmpl w:val="82A206FA"/>
    <w:lvl w:ilvl="0" w:tplc="A9C0A784"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5EE1226D"/>
    <w:multiLevelType w:val="hybridMultilevel"/>
    <w:tmpl w:val="ACAE0E66"/>
    <w:lvl w:ilvl="0" w:tplc="A9C0A784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F5307"/>
    <w:multiLevelType w:val="hybridMultilevel"/>
    <w:tmpl w:val="25548106"/>
    <w:lvl w:ilvl="0" w:tplc="A9C0A784">
      <w:numFmt w:val="bullet"/>
      <w:lvlText w:val="▪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C3A53"/>
    <w:multiLevelType w:val="hybridMultilevel"/>
    <w:tmpl w:val="7D8CE0DA"/>
    <w:lvl w:ilvl="0" w:tplc="A9C0A784"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F66627"/>
    <w:multiLevelType w:val="hybridMultilevel"/>
    <w:tmpl w:val="B2BC60C8"/>
    <w:lvl w:ilvl="0" w:tplc="A9C0A784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B3EFF"/>
    <w:multiLevelType w:val="hybridMultilevel"/>
    <w:tmpl w:val="E054A8FE"/>
    <w:lvl w:ilvl="0" w:tplc="A9C0A784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25086"/>
    <w:multiLevelType w:val="hybridMultilevel"/>
    <w:tmpl w:val="754693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4D6E63"/>
    <w:multiLevelType w:val="hybridMultilevel"/>
    <w:tmpl w:val="44C22F94"/>
    <w:lvl w:ilvl="0" w:tplc="A9C0A784">
      <w:numFmt w:val="bullet"/>
      <w:lvlText w:val="▪"/>
      <w:lvlJc w:val="left"/>
      <w:pPr>
        <w:ind w:left="754" w:hanging="360"/>
      </w:pPr>
      <w:rPr>
        <w:rFonts w:ascii="Garamond" w:eastAsia="Times New Roman" w:hAnsi="Garamon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AF56A6A"/>
    <w:multiLevelType w:val="hybridMultilevel"/>
    <w:tmpl w:val="5E22A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16"/>
  </w:num>
  <w:num w:numId="10">
    <w:abstractNumId w:val="17"/>
  </w:num>
  <w:num w:numId="11">
    <w:abstractNumId w:val="13"/>
  </w:num>
  <w:num w:numId="12">
    <w:abstractNumId w:val="9"/>
  </w:num>
  <w:num w:numId="13">
    <w:abstractNumId w:val="15"/>
  </w:num>
  <w:num w:numId="14">
    <w:abstractNumId w:val="12"/>
  </w:num>
  <w:num w:numId="15">
    <w:abstractNumId w:val="0"/>
  </w:num>
  <w:num w:numId="16">
    <w:abstractNumId w:val="18"/>
  </w:num>
  <w:num w:numId="17">
    <w:abstractNumId w:val="14"/>
  </w:num>
  <w:num w:numId="18">
    <w:abstractNumId w:val="7"/>
  </w:num>
  <w:num w:numId="19">
    <w:abstractNumId w:val="19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5D"/>
    <w:rsid w:val="0000488B"/>
    <w:rsid w:val="00007C24"/>
    <w:rsid w:val="00007F98"/>
    <w:rsid w:val="00010478"/>
    <w:rsid w:val="00010B82"/>
    <w:rsid w:val="0001244D"/>
    <w:rsid w:val="00014BCD"/>
    <w:rsid w:val="0001758F"/>
    <w:rsid w:val="00021ECC"/>
    <w:rsid w:val="00022AF0"/>
    <w:rsid w:val="00022DEA"/>
    <w:rsid w:val="000232AD"/>
    <w:rsid w:val="000246A1"/>
    <w:rsid w:val="000254C0"/>
    <w:rsid w:val="0002591E"/>
    <w:rsid w:val="0003192F"/>
    <w:rsid w:val="000319D1"/>
    <w:rsid w:val="00032602"/>
    <w:rsid w:val="00034437"/>
    <w:rsid w:val="00036E99"/>
    <w:rsid w:val="000430AC"/>
    <w:rsid w:val="00046BB1"/>
    <w:rsid w:val="00046F12"/>
    <w:rsid w:val="000475BA"/>
    <w:rsid w:val="000516AD"/>
    <w:rsid w:val="000518B8"/>
    <w:rsid w:val="00052DFE"/>
    <w:rsid w:val="0005314D"/>
    <w:rsid w:val="00063336"/>
    <w:rsid w:val="0006371E"/>
    <w:rsid w:val="00070317"/>
    <w:rsid w:val="00074C67"/>
    <w:rsid w:val="00075F42"/>
    <w:rsid w:val="00082297"/>
    <w:rsid w:val="0008361A"/>
    <w:rsid w:val="000904DA"/>
    <w:rsid w:val="00090B12"/>
    <w:rsid w:val="00095E85"/>
    <w:rsid w:val="000A0328"/>
    <w:rsid w:val="000A5260"/>
    <w:rsid w:val="000A53A7"/>
    <w:rsid w:val="000A5B10"/>
    <w:rsid w:val="000B1806"/>
    <w:rsid w:val="000B1D1A"/>
    <w:rsid w:val="000B5874"/>
    <w:rsid w:val="000B7D7D"/>
    <w:rsid w:val="000B7E75"/>
    <w:rsid w:val="000C0981"/>
    <w:rsid w:val="000C24A4"/>
    <w:rsid w:val="000C24F4"/>
    <w:rsid w:val="000C29A4"/>
    <w:rsid w:val="000C3C9C"/>
    <w:rsid w:val="000C6E14"/>
    <w:rsid w:val="000C7331"/>
    <w:rsid w:val="000D3D9F"/>
    <w:rsid w:val="000D3FDD"/>
    <w:rsid w:val="000D41E1"/>
    <w:rsid w:val="000E0C9C"/>
    <w:rsid w:val="000E1914"/>
    <w:rsid w:val="000E452A"/>
    <w:rsid w:val="000E4B52"/>
    <w:rsid w:val="000E5896"/>
    <w:rsid w:val="000E6A3D"/>
    <w:rsid w:val="000E6D5E"/>
    <w:rsid w:val="001002F8"/>
    <w:rsid w:val="00101939"/>
    <w:rsid w:val="00105DAC"/>
    <w:rsid w:val="0010798C"/>
    <w:rsid w:val="00111903"/>
    <w:rsid w:val="00113A79"/>
    <w:rsid w:val="00120683"/>
    <w:rsid w:val="0012745B"/>
    <w:rsid w:val="00132224"/>
    <w:rsid w:val="00133625"/>
    <w:rsid w:val="0014077B"/>
    <w:rsid w:val="00142825"/>
    <w:rsid w:val="00142F83"/>
    <w:rsid w:val="00150916"/>
    <w:rsid w:val="00150DFD"/>
    <w:rsid w:val="001545AB"/>
    <w:rsid w:val="001548C9"/>
    <w:rsid w:val="00154A54"/>
    <w:rsid w:val="0015584A"/>
    <w:rsid w:val="001610BB"/>
    <w:rsid w:val="00161D86"/>
    <w:rsid w:val="00161F07"/>
    <w:rsid w:val="00163EDB"/>
    <w:rsid w:val="001655C2"/>
    <w:rsid w:val="0016761D"/>
    <w:rsid w:val="00170CA1"/>
    <w:rsid w:val="00172708"/>
    <w:rsid w:val="00175717"/>
    <w:rsid w:val="00183347"/>
    <w:rsid w:val="00186182"/>
    <w:rsid w:val="00190E76"/>
    <w:rsid w:val="00194532"/>
    <w:rsid w:val="001961A2"/>
    <w:rsid w:val="00197087"/>
    <w:rsid w:val="001A04A3"/>
    <w:rsid w:val="001A5243"/>
    <w:rsid w:val="001A57DA"/>
    <w:rsid w:val="001A6E8D"/>
    <w:rsid w:val="001A787C"/>
    <w:rsid w:val="001B0D71"/>
    <w:rsid w:val="001B1CFF"/>
    <w:rsid w:val="001B53E3"/>
    <w:rsid w:val="001B6650"/>
    <w:rsid w:val="001B6E73"/>
    <w:rsid w:val="001C58C9"/>
    <w:rsid w:val="001D010E"/>
    <w:rsid w:val="001D13B0"/>
    <w:rsid w:val="001D24CB"/>
    <w:rsid w:val="001D2EC9"/>
    <w:rsid w:val="001D63D2"/>
    <w:rsid w:val="001D6D74"/>
    <w:rsid w:val="001E1174"/>
    <w:rsid w:val="001E42C4"/>
    <w:rsid w:val="001E4C1B"/>
    <w:rsid w:val="001E4FBD"/>
    <w:rsid w:val="001E50D3"/>
    <w:rsid w:val="001E51F2"/>
    <w:rsid w:val="001F026D"/>
    <w:rsid w:val="001F22AF"/>
    <w:rsid w:val="0020050F"/>
    <w:rsid w:val="0020240F"/>
    <w:rsid w:val="00203056"/>
    <w:rsid w:val="002045EA"/>
    <w:rsid w:val="0020788D"/>
    <w:rsid w:val="00207B3F"/>
    <w:rsid w:val="00207C90"/>
    <w:rsid w:val="002128B2"/>
    <w:rsid w:val="002149E2"/>
    <w:rsid w:val="002178F2"/>
    <w:rsid w:val="002200B5"/>
    <w:rsid w:val="002248B4"/>
    <w:rsid w:val="00231023"/>
    <w:rsid w:val="00232150"/>
    <w:rsid w:val="0023254A"/>
    <w:rsid w:val="0023543A"/>
    <w:rsid w:val="00236FB2"/>
    <w:rsid w:val="0024384F"/>
    <w:rsid w:val="00245BEB"/>
    <w:rsid w:val="00245FBE"/>
    <w:rsid w:val="00250B78"/>
    <w:rsid w:val="00251495"/>
    <w:rsid w:val="002518B7"/>
    <w:rsid w:val="00252508"/>
    <w:rsid w:val="00255960"/>
    <w:rsid w:val="0026407D"/>
    <w:rsid w:val="00265876"/>
    <w:rsid w:val="00266B1C"/>
    <w:rsid w:val="0027000D"/>
    <w:rsid w:val="00270890"/>
    <w:rsid w:val="0027572B"/>
    <w:rsid w:val="00276E10"/>
    <w:rsid w:val="002803F3"/>
    <w:rsid w:val="0028184B"/>
    <w:rsid w:val="00284021"/>
    <w:rsid w:val="002919FC"/>
    <w:rsid w:val="00291DE3"/>
    <w:rsid w:val="002955B4"/>
    <w:rsid w:val="0029674A"/>
    <w:rsid w:val="002A712D"/>
    <w:rsid w:val="002B0CE0"/>
    <w:rsid w:val="002B1CC8"/>
    <w:rsid w:val="002B2307"/>
    <w:rsid w:val="002B23DB"/>
    <w:rsid w:val="002B65E9"/>
    <w:rsid w:val="002C0A80"/>
    <w:rsid w:val="002C3BDC"/>
    <w:rsid w:val="002C4856"/>
    <w:rsid w:val="002C5EC9"/>
    <w:rsid w:val="002D3339"/>
    <w:rsid w:val="002D76EB"/>
    <w:rsid w:val="002E03E6"/>
    <w:rsid w:val="002E0995"/>
    <w:rsid w:val="002E2A74"/>
    <w:rsid w:val="002F04DD"/>
    <w:rsid w:val="002F0FCE"/>
    <w:rsid w:val="002F51DE"/>
    <w:rsid w:val="002F6400"/>
    <w:rsid w:val="003023BF"/>
    <w:rsid w:val="00302CD9"/>
    <w:rsid w:val="00303D40"/>
    <w:rsid w:val="0031128A"/>
    <w:rsid w:val="003141B7"/>
    <w:rsid w:val="003219F7"/>
    <w:rsid w:val="00321B57"/>
    <w:rsid w:val="003224D5"/>
    <w:rsid w:val="003229D9"/>
    <w:rsid w:val="00322A08"/>
    <w:rsid w:val="00324691"/>
    <w:rsid w:val="00325B08"/>
    <w:rsid w:val="00337E25"/>
    <w:rsid w:val="0034009A"/>
    <w:rsid w:val="0034125D"/>
    <w:rsid w:val="0034208F"/>
    <w:rsid w:val="003448C3"/>
    <w:rsid w:val="00346441"/>
    <w:rsid w:val="003528E4"/>
    <w:rsid w:val="00352EBE"/>
    <w:rsid w:val="00352F25"/>
    <w:rsid w:val="003560A7"/>
    <w:rsid w:val="00356A76"/>
    <w:rsid w:val="003610B0"/>
    <w:rsid w:val="0036360E"/>
    <w:rsid w:val="00365F87"/>
    <w:rsid w:val="00366A9E"/>
    <w:rsid w:val="00366B7B"/>
    <w:rsid w:val="00367C5B"/>
    <w:rsid w:val="00371C8E"/>
    <w:rsid w:val="003766F5"/>
    <w:rsid w:val="00383B9C"/>
    <w:rsid w:val="0038770D"/>
    <w:rsid w:val="00390DA3"/>
    <w:rsid w:val="00390F09"/>
    <w:rsid w:val="00392249"/>
    <w:rsid w:val="00392A68"/>
    <w:rsid w:val="00393244"/>
    <w:rsid w:val="003A562B"/>
    <w:rsid w:val="003A63D9"/>
    <w:rsid w:val="003A6A45"/>
    <w:rsid w:val="003B0118"/>
    <w:rsid w:val="003B0E72"/>
    <w:rsid w:val="003B4B5B"/>
    <w:rsid w:val="003B63D4"/>
    <w:rsid w:val="003B77F3"/>
    <w:rsid w:val="003C1568"/>
    <w:rsid w:val="003D0553"/>
    <w:rsid w:val="003D65E7"/>
    <w:rsid w:val="003D716C"/>
    <w:rsid w:val="003D78AE"/>
    <w:rsid w:val="003E06FA"/>
    <w:rsid w:val="003E1EEA"/>
    <w:rsid w:val="003E27D3"/>
    <w:rsid w:val="003E376B"/>
    <w:rsid w:val="003E4B35"/>
    <w:rsid w:val="003E6F57"/>
    <w:rsid w:val="003E7E64"/>
    <w:rsid w:val="003F2BFF"/>
    <w:rsid w:val="003F3425"/>
    <w:rsid w:val="003F37BE"/>
    <w:rsid w:val="003F50C5"/>
    <w:rsid w:val="003F6427"/>
    <w:rsid w:val="0040405C"/>
    <w:rsid w:val="00404F39"/>
    <w:rsid w:val="00404FDD"/>
    <w:rsid w:val="00405CE8"/>
    <w:rsid w:val="0040706A"/>
    <w:rsid w:val="00413F33"/>
    <w:rsid w:val="00416603"/>
    <w:rsid w:val="0041706D"/>
    <w:rsid w:val="00420F97"/>
    <w:rsid w:val="004230A2"/>
    <w:rsid w:val="0042338B"/>
    <w:rsid w:val="0042638B"/>
    <w:rsid w:val="004278D5"/>
    <w:rsid w:val="004309BF"/>
    <w:rsid w:val="00435E65"/>
    <w:rsid w:val="00442D9A"/>
    <w:rsid w:val="004459A0"/>
    <w:rsid w:val="00453323"/>
    <w:rsid w:val="00454657"/>
    <w:rsid w:val="00454C0B"/>
    <w:rsid w:val="00454EDC"/>
    <w:rsid w:val="0045642E"/>
    <w:rsid w:val="00456BF9"/>
    <w:rsid w:val="0046021B"/>
    <w:rsid w:val="004659E8"/>
    <w:rsid w:val="004766A8"/>
    <w:rsid w:val="00476DBB"/>
    <w:rsid w:val="0047791C"/>
    <w:rsid w:val="00482086"/>
    <w:rsid w:val="0048266C"/>
    <w:rsid w:val="004826C7"/>
    <w:rsid w:val="00483B7F"/>
    <w:rsid w:val="004850F3"/>
    <w:rsid w:val="00487BA3"/>
    <w:rsid w:val="00487CBB"/>
    <w:rsid w:val="00492782"/>
    <w:rsid w:val="004939A7"/>
    <w:rsid w:val="00496057"/>
    <w:rsid w:val="0049683B"/>
    <w:rsid w:val="00496EE3"/>
    <w:rsid w:val="004973C6"/>
    <w:rsid w:val="004A422F"/>
    <w:rsid w:val="004A5824"/>
    <w:rsid w:val="004A5B71"/>
    <w:rsid w:val="004A6537"/>
    <w:rsid w:val="004B05AE"/>
    <w:rsid w:val="004B4A1F"/>
    <w:rsid w:val="004B4E06"/>
    <w:rsid w:val="004B70F7"/>
    <w:rsid w:val="004C062E"/>
    <w:rsid w:val="004C196C"/>
    <w:rsid w:val="004C5E41"/>
    <w:rsid w:val="004C6151"/>
    <w:rsid w:val="004D2971"/>
    <w:rsid w:val="004D4009"/>
    <w:rsid w:val="004D6E64"/>
    <w:rsid w:val="004D7B5E"/>
    <w:rsid w:val="004E440B"/>
    <w:rsid w:val="004E5C5F"/>
    <w:rsid w:val="004F08EC"/>
    <w:rsid w:val="004F49A8"/>
    <w:rsid w:val="004F5234"/>
    <w:rsid w:val="00502970"/>
    <w:rsid w:val="00504539"/>
    <w:rsid w:val="00504E98"/>
    <w:rsid w:val="00505955"/>
    <w:rsid w:val="005064A4"/>
    <w:rsid w:val="0051448A"/>
    <w:rsid w:val="0052108E"/>
    <w:rsid w:val="00524C66"/>
    <w:rsid w:val="00527436"/>
    <w:rsid w:val="00535CCC"/>
    <w:rsid w:val="00537D69"/>
    <w:rsid w:val="00541310"/>
    <w:rsid w:val="0054139E"/>
    <w:rsid w:val="0054235F"/>
    <w:rsid w:val="00546B5B"/>
    <w:rsid w:val="00547B16"/>
    <w:rsid w:val="00551A03"/>
    <w:rsid w:val="00554F56"/>
    <w:rsid w:val="00556164"/>
    <w:rsid w:val="0056311F"/>
    <w:rsid w:val="0056737C"/>
    <w:rsid w:val="00571457"/>
    <w:rsid w:val="00572999"/>
    <w:rsid w:val="00573C05"/>
    <w:rsid w:val="00577A25"/>
    <w:rsid w:val="00580FE4"/>
    <w:rsid w:val="00585799"/>
    <w:rsid w:val="0058727A"/>
    <w:rsid w:val="00587D5F"/>
    <w:rsid w:val="005940B5"/>
    <w:rsid w:val="0059611D"/>
    <w:rsid w:val="005967BA"/>
    <w:rsid w:val="005A0D1B"/>
    <w:rsid w:val="005A16AD"/>
    <w:rsid w:val="005A18EA"/>
    <w:rsid w:val="005A1DD2"/>
    <w:rsid w:val="005B0B6F"/>
    <w:rsid w:val="005B44B5"/>
    <w:rsid w:val="005C3964"/>
    <w:rsid w:val="005C655A"/>
    <w:rsid w:val="005C7020"/>
    <w:rsid w:val="005C71F5"/>
    <w:rsid w:val="005D04BF"/>
    <w:rsid w:val="005D1BA7"/>
    <w:rsid w:val="005D392C"/>
    <w:rsid w:val="005E376A"/>
    <w:rsid w:val="005E677E"/>
    <w:rsid w:val="005F0A6E"/>
    <w:rsid w:val="005F0C11"/>
    <w:rsid w:val="005F1F6F"/>
    <w:rsid w:val="005F2191"/>
    <w:rsid w:val="005F244A"/>
    <w:rsid w:val="005F3847"/>
    <w:rsid w:val="005F5BEA"/>
    <w:rsid w:val="005F753F"/>
    <w:rsid w:val="00601234"/>
    <w:rsid w:val="006014B5"/>
    <w:rsid w:val="00602CE1"/>
    <w:rsid w:val="00603574"/>
    <w:rsid w:val="006036D9"/>
    <w:rsid w:val="0060414C"/>
    <w:rsid w:val="00614DCF"/>
    <w:rsid w:val="0061505F"/>
    <w:rsid w:val="0062004C"/>
    <w:rsid w:val="00620448"/>
    <w:rsid w:val="00624173"/>
    <w:rsid w:val="006276B9"/>
    <w:rsid w:val="006300F2"/>
    <w:rsid w:val="00635FEF"/>
    <w:rsid w:val="00642813"/>
    <w:rsid w:val="00643B37"/>
    <w:rsid w:val="00644AAD"/>
    <w:rsid w:val="00644BAD"/>
    <w:rsid w:val="00651B1D"/>
    <w:rsid w:val="0065431F"/>
    <w:rsid w:val="006571F8"/>
    <w:rsid w:val="00660AA8"/>
    <w:rsid w:val="0066115F"/>
    <w:rsid w:val="00662F9D"/>
    <w:rsid w:val="0066343A"/>
    <w:rsid w:val="006645CE"/>
    <w:rsid w:val="00665227"/>
    <w:rsid w:val="00666742"/>
    <w:rsid w:val="006670C4"/>
    <w:rsid w:val="006739A8"/>
    <w:rsid w:val="0068332F"/>
    <w:rsid w:val="006874BF"/>
    <w:rsid w:val="00690212"/>
    <w:rsid w:val="006904E7"/>
    <w:rsid w:val="006A5BAC"/>
    <w:rsid w:val="006A69B6"/>
    <w:rsid w:val="006B073E"/>
    <w:rsid w:val="006B3143"/>
    <w:rsid w:val="006B33AE"/>
    <w:rsid w:val="006B6870"/>
    <w:rsid w:val="006C0A13"/>
    <w:rsid w:val="006C2EFF"/>
    <w:rsid w:val="006C30D4"/>
    <w:rsid w:val="006C44FA"/>
    <w:rsid w:val="006C5AC9"/>
    <w:rsid w:val="006D20BB"/>
    <w:rsid w:val="006D29ED"/>
    <w:rsid w:val="006D72FE"/>
    <w:rsid w:val="006E0046"/>
    <w:rsid w:val="006E04D9"/>
    <w:rsid w:val="006E0FC3"/>
    <w:rsid w:val="006E24FC"/>
    <w:rsid w:val="006E553E"/>
    <w:rsid w:val="006E70AB"/>
    <w:rsid w:val="006F2B8B"/>
    <w:rsid w:val="006F4113"/>
    <w:rsid w:val="007046B7"/>
    <w:rsid w:val="00704DC5"/>
    <w:rsid w:val="00707F55"/>
    <w:rsid w:val="007109F0"/>
    <w:rsid w:val="00711BD9"/>
    <w:rsid w:val="00712A54"/>
    <w:rsid w:val="00715882"/>
    <w:rsid w:val="00717802"/>
    <w:rsid w:val="00720799"/>
    <w:rsid w:val="00721017"/>
    <w:rsid w:val="00721F10"/>
    <w:rsid w:val="00725CD1"/>
    <w:rsid w:val="00726752"/>
    <w:rsid w:val="0073070E"/>
    <w:rsid w:val="00731312"/>
    <w:rsid w:val="007327B3"/>
    <w:rsid w:val="00732900"/>
    <w:rsid w:val="00732BED"/>
    <w:rsid w:val="007339A3"/>
    <w:rsid w:val="00734E6D"/>
    <w:rsid w:val="00737D3E"/>
    <w:rsid w:val="007425A5"/>
    <w:rsid w:val="00743B54"/>
    <w:rsid w:val="007443EE"/>
    <w:rsid w:val="007458C7"/>
    <w:rsid w:val="00746B2B"/>
    <w:rsid w:val="00747C20"/>
    <w:rsid w:val="00753E2D"/>
    <w:rsid w:val="007546DC"/>
    <w:rsid w:val="007557FA"/>
    <w:rsid w:val="0075611E"/>
    <w:rsid w:val="00761E1B"/>
    <w:rsid w:val="0076312D"/>
    <w:rsid w:val="007659DF"/>
    <w:rsid w:val="00774FB4"/>
    <w:rsid w:val="007762E8"/>
    <w:rsid w:val="007813A9"/>
    <w:rsid w:val="007839D2"/>
    <w:rsid w:val="00784922"/>
    <w:rsid w:val="00791ADA"/>
    <w:rsid w:val="00792D7A"/>
    <w:rsid w:val="00793645"/>
    <w:rsid w:val="00793AF0"/>
    <w:rsid w:val="00793D44"/>
    <w:rsid w:val="007961AB"/>
    <w:rsid w:val="00797E11"/>
    <w:rsid w:val="007A16B7"/>
    <w:rsid w:val="007A1830"/>
    <w:rsid w:val="007A3240"/>
    <w:rsid w:val="007A43ED"/>
    <w:rsid w:val="007A4B7D"/>
    <w:rsid w:val="007A4EF9"/>
    <w:rsid w:val="007B296C"/>
    <w:rsid w:val="007B311A"/>
    <w:rsid w:val="007B6087"/>
    <w:rsid w:val="007B6B58"/>
    <w:rsid w:val="007B7420"/>
    <w:rsid w:val="007B7503"/>
    <w:rsid w:val="007C31ED"/>
    <w:rsid w:val="007C62C0"/>
    <w:rsid w:val="007D37F1"/>
    <w:rsid w:val="007D4BB2"/>
    <w:rsid w:val="007D7668"/>
    <w:rsid w:val="007E3907"/>
    <w:rsid w:val="007E43BE"/>
    <w:rsid w:val="007E44C1"/>
    <w:rsid w:val="007E579B"/>
    <w:rsid w:val="007F1935"/>
    <w:rsid w:val="007F2612"/>
    <w:rsid w:val="007F33CA"/>
    <w:rsid w:val="007F42EC"/>
    <w:rsid w:val="007F5F26"/>
    <w:rsid w:val="007F6B57"/>
    <w:rsid w:val="007F78CE"/>
    <w:rsid w:val="0080129B"/>
    <w:rsid w:val="00802AC8"/>
    <w:rsid w:val="0080335F"/>
    <w:rsid w:val="008052B0"/>
    <w:rsid w:val="0080664B"/>
    <w:rsid w:val="00813BF8"/>
    <w:rsid w:val="00816AF2"/>
    <w:rsid w:val="0081710A"/>
    <w:rsid w:val="00817A70"/>
    <w:rsid w:val="00817C76"/>
    <w:rsid w:val="00821AD6"/>
    <w:rsid w:val="008226D1"/>
    <w:rsid w:val="0082638C"/>
    <w:rsid w:val="00831126"/>
    <w:rsid w:val="00833451"/>
    <w:rsid w:val="00835E0F"/>
    <w:rsid w:val="00850864"/>
    <w:rsid w:val="008519C4"/>
    <w:rsid w:val="00857E45"/>
    <w:rsid w:val="00861440"/>
    <w:rsid w:val="00863B3F"/>
    <w:rsid w:val="00865798"/>
    <w:rsid w:val="00865FBC"/>
    <w:rsid w:val="00866D70"/>
    <w:rsid w:val="008708C4"/>
    <w:rsid w:val="00877D0E"/>
    <w:rsid w:val="00890CA3"/>
    <w:rsid w:val="00892676"/>
    <w:rsid w:val="008930BA"/>
    <w:rsid w:val="00896750"/>
    <w:rsid w:val="008A30C2"/>
    <w:rsid w:val="008A5AC9"/>
    <w:rsid w:val="008A641F"/>
    <w:rsid w:val="008B047E"/>
    <w:rsid w:val="008B7A8E"/>
    <w:rsid w:val="008C01A0"/>
    <w:rsid w:val="008C4173"/>
    <w:rsid w:val="008C5C90"/>
    <w:rsid w:val="008C62F2"/>
    <w:rsid w:val="008D36BC"/>
    <w:rsid w:val="008D38B6"/>
    <w:rsid w:val="008D38D2"/>
    <w:rsid w:val="008D6A52"/>
    <w:rsid w:val="008D7712"/>
    <w:rsid w:val="008E3D39"/>
    <w:rsid w:val="008E4FCC"/>
    <w:rsid w:val="008E7EF4"/>
    <w:rsid w:val="008F05D4"/>
    <w:rsid w:val="008F3080"/>
    <w:rsid w:val="008F7140"/>
    <w:rsid w:val="00901675"/>
    <w:rsid w:val="009044CA"/>
    <w:rsid w:val="00911B28"/>
    <w:rsid w:val="009129A9"/>
    <w:rsid w:val="00916F8B"/>
    <w:rsid w:val="009208B6"/>
    <w:rsid w:val="0092193A"/>
    <w:rsid w:val="009228C4"/>
    <w:rsid w:val="00923E79"/>
    <w:rsid w:val="00924797"/>
    <w:rsid w:val="00927676"/>
    <w:rsid w:val="009306C2"/>
    <w:rsid w:val="00930722"/>
    <w:rsid w:val="009328AE"/>
    <w:rsid w:val="00933A9F"/>
    <w:rsid w:val="009370C3"/>
    <w:rsid w:val="009400F4"/>
    <w:rsid w:val="00940CA2"/>
    <w:rsid w:val="00940EDD"/>
    <w:rsid w:val="00945B3E"/>
    <w:rsid w:val="00945B99"/>
    <w:rsid w:val="00946655"/>
    <w:rsid w:val="00950D8E"/>
    <w:rsid w:val="00951BC4"/>
    <w:rsid w:val="00951E76"/>
    <w:rsid w:val="00951FF9"/>
    <w:rsid w:val="0095529F"/>
    <w:rsid w:val="00956176"/>
    <w:rsid w:val="009575E1"/>
    <w:rsid w:val="00957A0C"/>
    <w:rsid w:val="00960ED0"/>
    <w:rsid w:val="00961171"/>
    <w:rsid w:val="00964B2B"/>
    <w:rsid w:val="00966C6B"/>
    <w:rsid w:val="00970AFD"/>
    <w:rsid w:val="009735B0"/>
    <w:rsid w:val="00977D6F"/>
    <w:rsid w:val="00977D87"/>
    <w:rsid w:val="00981385"/>
    <w:rsid w:val="009936D0"/>
    <w:rsid w:val="00997152"/>
    <w:rsid w:val="009A1AFE"/>
    <w:rsid w:val="009A3010"/>
    <w:rsid w:val="009A35A2"/>
    <w:rsid w:val="009A5220"/>
    <w:rsid w:val="009B3AB4"/>
    <w:rsid w:val="009B5A90"/>
    <w:rsid w:val="009B6CDD"/>
    <w:rsid w:val="009B7298"/>
    <w:rsid w:val="009C0378"/>
    <w:rsid w:val="009C3A94"/>
    <w:rsid w:val="009C797F"/>
    <w:rsid w:val="009C7B28"/>
    <w:rsid w:val="009D2F4D"/>
    <w:rsid w:val="009D3810"/>
    <w:rsid w:val="009D3FEA"/>
    <w:rsid w:val="009D4B12"/>
    <w:rsid w:val="009D7161"/>
    <w:rsid w:val="009E3E79"/>
    <w:rsid w:val="009E549C"/>
    <w:rsid w:val="009E5CE0"/>
    <w:rsid w:val="009F1D6C"/>
    <w:rsid w:val="009F4F24"/>
    <w:rsid w:val="009F6214"/>
    <w:rsid w:val="00A01BDB"/>
    <w:rsid w:val="00A02E98"/>
    <w:rsid w:val="00A03DF4"/>
    <w:rsid w:val="00A06CB0"/>
    <w:rsid w:val="00A06DAE"/>
    <w:rsid w:val="00A139E9"/>
    <w:rsid w:val="00A1439D"/>
    <w:rsid w:val="00A21783"/>
    <w:rsid w:val="00A2184D"/>
    <w:rsid w:val="00A21B39"/>
    <w:rsid w:val="00A226C8"/>
    <w:rsid w:val="00A238D8"/>
    <w:rsid w:val="00A238E6"/>
    <w:rsid w:val="00A278E5"/>
    <w:rsid w:val="00A34093"/>
    <w:rsid w:val="00A34724"/>
    <w:rsid w:val="00A347F4"/>
    <w:rsid w:val="00A427BC"/>
    <w:rsid w:val="00A450E3"/>
    <w:rsid w:val="00A45691"/>
    <w:rsid w:val="00A47B29"/>
    <w:rsid w:val="00A51976"/>
    <w:rsid w:val="00A52F51"/>
    <w:rsid w:val="00A61617"/>
    <w:rsid w:val="00A62565"/>
    <w:rsid w:val="00A701C2"/>
    <w:rsid w:val="00A70959"/>
    <w:rsid w:val="00A74443"/>
    <w:rsid w:val="00A74F2F"/>
    <w:rsid w:val="00A81130"/>
    <w:rsid w:val="00A853ED"/>
    <w:rsid w:val="00A87990"/>
    <w:rsid w:val="00A95623"/>
    <w:rsid w:val="00A96025"/>
    <w:rsid w:val="00AA488B"/>
    <w:rsid w:val="00AA5010"/>
    <w:rsid w:val="00AA751D"/>
    <w:rsid w:val="00AB0E4A"/>
    <w:rsid w:val="00AB1F9E"/>
    <w:rsid w:val="00AC0519"/>
    <w:rsid w:val="00AC2455"/>
    <w:rsid w:val="00AC2A43"/>
    <w:rsid w:val="00AC2AB5"/>
    <w:rsid w:val="00AD0C4A"/>
    <w:rsid w:val="00AD1990"/>
    <w:rsid w:val="00AD1BB4"/>
    <w:rsid w:val="00AE4BD7"/>
    <w:rsid w:val="00AE5A8A"/>
    <w:rsid w:val="00AE6DB3"/>
    <w:rsid w:val="00AF0C50"/>
    <w:rsid w:val="00AF2AFF"/>
    <w:rsid w:val="00AF54FD"/>
    <w:rsid w:val="00AF56CD"/>
    <w:rsid w:val="00AF64A8"/>
    <w:rsid w:val="00AF6847"/>
    <w:rsid w:val="00AF77A3"/>
    <w:rsid w:val="00B02CF7"/>
    <w:rsid w:val="00B02E1C"/>
    <w:rsid w:val="00B0587C"/>
    <w:rsid w:val="00B05AD2"/>
    <w:rsid w:val="00B05D1D"/>
    <w:rsid w:val="00B065D8"/>
    <w:rsid w:val="00B06DDE"/>
    <w:rsid w:val="00B06F22"/>
    <w:rsid w:val="00B07619"/>
    <w:rsid w:val="00B12C82"/>
    <w:rsid w:val="00B133AA"/>
    <w:rsid w:val="00B211CD"/>
    <w:rsid w:val="00B22592"/>
    <w:rsid w:val="00B234A8"/>
    <w:rsid w:val="00B2676C"/>
    <w:rsid w:val="00B26F9B"/>
    <w:rsid w:val="00B3080E"/>
    <w:rsid w:val="00B31320"/>
    <w:rsid w:val="00B31576"/>
    <w:rsid w:val="00B31FCF"/>
    <w:rsid w:val="00B339EB"/>
    <w:rsid w:val="00B3595F"/>
    <w:rsid w:val="00B35AF9"/>
    <w:rsid w:val="00B378CE"/>
    <w:rsid w:val="00B37B2D"/>
    <w:rsid w:val="00B41734"/>
    <w:rsid w:val="00B425B8"/>
    <w:rsid w:val="00B43203"/>
    <w:rsid w:val="00B44119"/>
    <w:rsid w:val="00B46B4D"/>
    <w:rsid w:val="00B52087"/>
    <w:rsid w:val="00B63024"/>
    <w:rsid w:val="00B71761"/>
    <w:rsid w:val="00B71926"/>
    <w:rsid w:val="00B71DFB"/>
    <w:rsid w:val="00B720B1"/>
    <w:rsid w:val="00B77E54"/>
    <w:rsid w:val="00B81BDB"/>
    <w:rsid w:val="00B825CA"/>
    <w:rsid w:val="00B8312D"/>
    <w:rsid w:val="00B85299"/>
    <w:rsid w:val="00B93BB2"/>
    <w:rsid w:val="00B94165"/>
    <w:rsid w:val="00B9678F"/>
    <w:rsid w:val="00B97ED3"/>
    <w:rsid w:val="00BA1A86"/>
    <w:rsid w:val="00BA1D87"/>
    <w:rsid w:val="00BA4BB1"/>
    <w:rsid w:val="00BA7F30"/>
    <w:rsid w:val="00BB0F05"/>
    <w:rsid w:val="00BB4039"/>
    <w:rsid w:val="00BB4A11"/>
    <w:rsid w:val="00BB5762"/>
    <w:rsid w:val="00BB5CF8"/>
    <w:rsid w:val="00BB792D"/>
    <w:rsid w:val="00BC4184"/>
    <w:rsid w:val="00BC488F"/>
    <w:rsid w:val="00BD1601"/>
    <w:rsid w:val="00BD282B"/>
    <w:rsid w:val="00BD4494"/>
    <w:rsid w:val="00BD7AC9"/>
    <w:rsid w:val="00BE5F13"/>
    <w:rsid w:val="00BE7119"/>
    <w:rsid w:val="00BE7F6E"/>
    <w:rsid w:val="00BF0F83"/>
    <w:rsid w:val="00BF1954"/>
    <w:rsid w:val="00BF20C8"/>
    <w:rsid w:val="00BF2637"/>
    <w:rsid w:val="00C009E1"/>
    <w:rsid w:val="00C0618D"/>
    <w:rsid w:val="00C1125C"/>
    <w:rsid w:val="00C1442F"/>
    <w:rsid w:val="00C144EE"/>
    <w:rsid w:val="00C148A1"/>
    <w:rsid w:val="00C174A2"/>
    <w:rsid w:val="00C17AE9"/>
    <w:rsid w:val="00C17B27"/>
    <w:rsid w:val="00C24964"/>
    <w:rsid w:val="00C3164C"/>
    <w:rsid w:val="00C32582"/>
    <w:rsid w:val="00C3328E"/>
    <w:rsid w:val="00C3676F"/>
    <w:rsid w:val="00C371C8"/>
    <w:rsid w:val="00C40D2E"/>
    <w:rsid w:val="00C424A2"/>
    <w:rsid w:val="00C50594"/>
    <w:rsid w:val="00C52328"/>
    <w:rsid w:val="00C547B7"/>
    <w:rsid w:val="00C55CFD"/>
    <w:rsid w:val="00C5752B"/>
    <w:rsid w:val="00C57BCB"/>
    <w:rsid w:val="00C612C1"/>
    <w:rsid w:val="00C634E6"/>
    <w:rsid w:val="00C67323"/>
    <w:rsid w:val="00C7001A"/>
    <w:rsid w:val="00C739AC"/>
    <w:rsid w:val="00C817EB"/>
    <w:rsid w:val="00C82BA0"/>
    <w:rsid w:val="00C95841"/>
    <w:rsid w:val="00C96F2B"/>
    <w:rsid w:val="00CA0096"/>
    <w:rsid w:val="00CA096A"/>
    <w:rsid w:val="00CA32C3"/>
    <w:rsid w:val="00CA68D6"/>
    <w:rsid w:val="00CB0830"/>
    <w:rsid w:val="00CB40C6"/>
    <w:rsid w:val="00CC0379"/>
    <w:rsid w:val="00CC162F"/>
    <w:rsid w:val="00CC3A71"/>
    <w:rsid w:val="00CC7715"/>
    <w:rsid w:val="00CC793C"/>
    <w:rsid w:val="00CC7F88"/>
    <w:rsid w:val="00CD0698"/>
    <w:rsid w:val="00CD7A76"/>
    <w:rsid w:val="00CE02F0"/>
    <w:rsid w:val="00CE2F8D"/>
    <w:rsid w:val="00CE4B97"/>
    <w:rsid w:val="00CE53A9"/>
    <w:rsid w:val="00CE607A"/>
    <w:rsid w:val="00CE65F4"/>
    <w:rsid w:val="00CE7EBB"/>
    <w:rsid w:val="00CF05F1"/>
    <w:rsid w:val="00CF1386"/>
    <w:rsid w:val="00CF2B89"/>
    <w:rsid w:val="00CF4001"/>
    <w:rsid w:val="00CF4B93"/>
    <w:rsid w:val="00CF6569"/>
    <w:rsid w:val="00CF6DD4"/>
    <w:rsid w:val="00D04361"/>
    <w:rsid w:val="00D051BA"/>
    <w:rsid w:val="00D0644C"/>
    <w:rsid w:val="00D07C1D"/>
    <w:rsid w:val="00D11DC9"/>
    <w:rsid w:val="00D12445"/>
    <w:rsid w:val="00D13B06"/>
    <w:rsid w:val="00D1452C"/>
    <w:rsid w:val="00D14817"/>
    <w:rsid w:val="00D15ABF"/>
    <w:rsid w:val="00D229F8"/>
    <w:rsid w:val="00D23260"/>
    <w:rsid w:val="00D25C88"/>
    <w:rsid w:val="00D269A1"/>
    <w:rsid w:val="00D27106"/>
    <w:rsid w:val="00D276C0"/>
    <w:rsid w:val="00D310B1"/>
    <w:rsid w:val="00D36CE5"/>
    <w:rsid w:val="00D4123C"/>
    <w:rsid w:val="00D43250"/>
    <w:rsid w:val="00D44332"/>
    <w:rsid w:val="00D4542A"/>
    <w:rsid w:val="00D46547"/>
    <w:rsid w:val="00D50A46"/>
    <w:rsid w:val="00D519C5"/>
    <w:rsid w:val="00D56D85"/>
    <w:rsid w:val="00D570B1"/>
    <w:rsid w:val="00D66927"/>
    <w:rsid w:val="00D669B9"/>
    <w:rsid w:val="00D66CD4"/>
    <w:rsid w:val="00D6713D"/>
    <w:rsid w:val="00D72901"/>
    <w:rsid w:val="00D9390C"/>
    <w:rsid w:val="00D95B9B"/>
    <w:rsid w:val="00D97BE6"/>
    <w:rsid w:val="00DA1600"/>
    <w:rsid w:val="00DA38DB"/>
    <w:rsid w:val="00DB02CE"/>
    <w:rsid w:val="00DB4332"/>
    <w:rsid w:val="00DB7B02"/>
    <w:rsid w:val="00DC0DB4"/>
    <w:rsid w:val="00DC1E99"/>
    <w:rsid w:val="00DC6A04"/>
    <w:rsid w:val="00DD1843"/>
    <w:rsid w:val="00DD2AA9"/>
    <w:rsid w:val="00DD590F"/>
    <w:rsid w:val="00DD6680"/>
    <w:rsid w:val="00DE3D99"/>
    <w:rsid w:val="00DE5D66"/>
    <w:rsid w:val="00DF151C"/>
    <w:rsid w:val="00DF1DE7"/>
    <w:rsid w:val="00DF414D"/>
    <w:rsid w:val="00DF6367"/>
    <w:rsid w:val="00DF7243"/>
    <w:rsid w:val="00E02EF0"/>
    <w:rsid w:val="00E031CD"/>
    <w:rsid w:val="00E039F1"/>
    <w:rsid w:val="00E05BCD"/>
    <w:rsid w:val="00E06396"/>
    <w:rsid w:val="00E075B9"/>
    <w:rsid w:val="00E07641"/>
    <w:rsid w:val="00E11204"/>
    <w:rsid w:val="00E12F95"/>
    <w:rsid w:val="00E13E31"/>
    <w:rsid w:val="00E153BB"/>
    <w:rsid w:val="00E16C28"/>
    <w:rsid w:val="00E17575"/>
    <w:rsid w:val="00E2003F"/>
    <w:rsid w:val="00E20D3E"/>
    <w:rsid w:val="00E232D5"/>
    <w:rsid w:val="00E33F25"/>
    <w:rsid w:val="00E42F57"/>
    <w:rsid w:val="00E43862"/>
    <w:rsid w:val="00E43A24"/>
    <w:rsid w:val="00E51EEF"/>
    <w:rsid w:val="00E52A99"/>
    <w:rsid w:val="00E53C28"/>
    <w:rsid w:val="00E5419F"/>
    <w:rsid w:val="00E5672B"/>
    <w:rsid w:val="00E61701"/>
    <w:rsid w:val="00E634F6"/>
    <w:rsid w:val="00E643B6"/>
    <w:rsid w:val="00E649BA"/>
    <w:rsid w:val="00E65BF6"/>
    <w:rsid w:val="00E67D1E"/>
    <w:rsid w:val="00E70846"/>
    <w:rsid w:val="00E84FDA"/>
    <w:rsid w:val="00E9002D"/>
    <w:rsid w:val="00E9081D"/>
    <w:rsid w:val="00E913FE"/>
    <w:rsid w:val="00EA13D7"/>
    <w:rsid w:val="00EA151A"/>
    <w:rsid w:val="00EA4275"/>
    <w:rsid w:val="00EA7D86"/>
    <w:rsid w:val="00EB0548"/>
    <w:rsid w:val="00EC07C7"/>
    <w:rsid w:val="00EC4120"/>
    <w:rsid w:val="00EC6A9C"/>
    <w:rsid w:val="00ED6C72"/>
    <w:rsid w:val="00ED6D44"/>
    <w:rsid w:val="00EE0CE7"/>
    <w:rsid w:val="00EE3C47"/>
    <w:rsid w:val="00EE647E"/>
    <w:rsid w:val="00EE72FF"/>
    <w:rsid w:val="00EE79CF"/>
    <w:rsid w:val="00EE7A38"/>
    <w:rsid w:val="00EE7FD7"/>
    <w:rsid w:val="00EF0AF8"/>
    <w:rsid w:val="00EF1C33"/>
    <w:rsid w:val="00EF6412"/>
    <w:rsid w:val="00F0260F"/>
    <w:rsid w:val="00F02FBE"/>
    <w:rsid w:val="00F0317C"/>
    <w:rsid w:val="00F05FA8"/>
    <w:rsid w:val="00F15D58"/>
    <w:rsid w:val="00F166EB"/>
    <w:rsid w:val="00F21331"/>
    <w:rsid w:val="00F25188"/>
    <w:rsid w:val="00F27EE2"/>
    <w:rsid w:val="00F327E1"/>
    <w:rsid w:val="00F3590D"/>
    <w:rsid w:val="00F36E07"/>
    <w:rsid w:val="00F431D7"/>
    <w:rsid w:val="00F45323"/>
    <w:rsid w:val="00F45718"/>
    <w:rsid w:val="00F45849"/>
    <w:rsid w:val="00F45E52"/>
    <w:rsid w:val="00F46481"/>
    <w:rsid w:val="00F54E40"/>
    <w:rsid w:val="00F633DF"/>
    <w:rsid w:val="00F64045"/>
    <w:rsid w:val="00F66F63"/>
    <w:rsid w:val="00F67C70"/>
    <w:rsid w:val="00F73918"/>
    <w:rsid w:val="00F73D73"/>
    <w:rsid w:val="00F77A2B"/>
    <w:rsid w:val="00F80EC7"/>
    <w:rsid w:val="00F82A2C"/>
    <w:rsid w:val="00F83772"/>
    <w:rsid w:val="00F84ECC"/>
    <w:rsid w:val="00F86BF0"/>
    <w:rsid w:val="00F93B76"/>
    <w:rsid w:val="00F93E9D"/>
    <w:rsid w:val="00F95D58"/>
    <w:rsid w:val="00F968F6"/>
    <w:rsid w:val="00FA06A0"/>
    <w:rsid w:val="00FA0FD7"/>
    <w:rsid w:val="00FA141E"/>
    <w:rsid w:val="00FA62D6"/>
    <w:rsid w:val="00FB234F"/>
    <w:rsid w:val="00FB23A8"/>
    <w:rsid w:val="00FB2EE5"/>
    <w:rsid w:val="00FB4F8C"/>
    <w:rsid w:val="00FB6BFF"/>
    <w:rsid w:val="00FC4BC3"/>
    <w:rsid w:val="00FC6324"/>
    <w:rsid w:val="00FD1855"/>
    <w:rsid w:val="00FD37C9"/>
    <w:rsid w:val="00FD3B5D"/>
    <w:rsid w:val="00FE0BA6"/>
    <w:rsid w:val="00FE0F97"/>
    <w:rsid w:val="00FE4F50"/>
    <w:rsid w:val="00FE725A"/>
    <w:rsid w:val="00FF17F7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26E16D"/>
  <w15:docId w15:val="{0C86051F-FC98-4570-9025-65738589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D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i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i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4">
    <w:name w:val="Body Text 24"/>
    <w:basedOn w:val="Normal"/>
    <w:pPr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customStyle="1" w:styleId="BodyText23">
    <w:name w:val="Body Text 23"/>
    <w:basedOn w:val="Normal"/>
    <w:pPr>
      <w:ind w:left="2880" w:hanging="216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22">
    <w:name w:val="Body Text 22"/>
    <w:basedOn w:val="Normal"/>
    <w:pPr>
      <w:ind w:left="720"/>
    </w:pPr>
    <w:rPr>
      <w:i/>
      <w:sz w:val="24"/>
      <w:lang w:val="en-CA"/>
    </w:rPr>
  </w:style>
  <w:style w:type="paragraph" w:customStyle="1" w:styleId="BodyText21">
    <w:name w:val="Body Text 21"/>
    <w:basedOn w:val="Normal"/>
    <w:pPr>
      <w:ind w:left="720"/>
    </w:pPr>
    <w:rPr>
      <w:i/>
      <w:sz w:val="24"/>
    </w:rPr>
  </w:style>
  <w:style w:type="paragraph" w:styleId="BodyText2">
    <w:name w:val="Body Text 2"/>
    <w:basedOn w:val="Normal"/>
    <w:pPr>
      <w:ind w:left="720"/>
    </w:pPr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rPr>
      <w:rFonts w:ascii="Garamond" w:hAnsi="Garamond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aramond" w:hAnsi="Garamond"/>
      <w:sz w:val="24"/>
      <w:u w:val="single"/>
    </w:rPr>
  </w:style>
  <w:style w:type="character" w:styleId="Emphasis">
    <w:name w:val="Emphasis"/>
    <w:uiPriority w:val="20"/>
    <w:qFormat/>
    <w:rPr>
      <w:i/>
    </w:rPr>
  </w:style>
  <w:style w:type="paragraph" w:styleId="BodyText3">
    <w:name w:val="Body Text 3"/>
    <w:basedOn w:val="Normal"/>
    <w:rPr>
      <w:rFonts w:ascii="Garamond" w:hAnsi="Garamond"/>
      <w:b/>
      <w:i/>
      <w:sz w:val="24"/>
      <w:u w:val="single"/>
    </w:rPr>
  </w:style>
  <w:style w:type="paragraph" w:styleId="FootnoteText">
    <w:name w:val="footnote text"/>
    <w:basedOn w:val="Normal"/>
    <w:semiHidden/>
    <w:pPr>
      <w:ind w:right="2"/>
    </w:pPr>
    <w:rPr>
      <w:rFonts w:ascii="Times" w:hAnsi="Times"/>
      <w:lang w:val="en-CA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rsid w:val="00095E85"/>
    <w:rPr>
      <w:rFonts w:ascii="Courier New" w:hAnsi="Courier New" w:cs="Courier New"/>
    </w:rPr>
  </w:style>
  <w:style w:type="table" w:styleId="TableGrid">
    <w:name w:val="Table Grid"/>
    <w:basedOn w:val="TableNormal"/>
    <w:rsid w:val="00BA1A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007C24"/>
  </w:style>
  <w:style w:type="paragraph" w:styleId="NormalWeb">
    <w:name w:val="Normal (Web)"/>
    <w:basedOn w:val="Normal"/>
    <w:rsid w:val="002128B2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71C8E"/>
  </w:style>
  <w:style w:type="paragraph" w:customStyle="1" w:styleId="Level2heading">
    <w:name w:val="Level 2 heading"/>
    <w:basedOn w:val="Heading2"/>
    <w:qFormat/>
    <w:rsid w:val="00161D86"/>
    <w:pPr>
      <w:spacing w:before="360" w:after="240"/>
    </w:pPr>
    <w:rPr>
      <w:rFonts w:ascii="Garamond" w:hAnsi="Garamond"/>
      <w:i/>
      <w:sz w:val="22"/>
      <w:szCs w:val="22"/>
      <w:u w:val="single"/>
    </w:rPr>
  </w:style>
  <w:style w:type="paragraph" w:customStyle="1" w:styleId="Level1heading">
    <w:name w:val="Level 1 heading"/>
    <w:basedOn w:val="Title"/>
    <w:qFormat/>
    <w:rsid w:val="008D7712"/>
    <w:pPr>
      <w:spacing w:after="360"/>
      <w:jc w:val="left"/>
    </w:pPr>
    <w:rPr>
      <w:rFonts w:ascii="Garamond" w:hAnsi="Garamond"/>
      <w:i/>
      <w:sz w:val="36"/>
      <w:szCs w:val="36"/>
      <w:u w:val="single"/>
    </w:rPr>
  </w:style>
  <w:style w:type="paragraph" w:customStyle="1" w:styleId="Level3heading">
    <w:name w:val="Level 3 heading"/>
    <w:basedOn w:val="Heading6"/>
    <w:qFormat/>
    <w:rsid w:val="00161D86"/>
    <w:pPr>
      <w:spacing w:before="240" w:after="240"/>
    </w:pPr>
    <w:rPr>
      <w:rFonts w:ascii="Garamond" w:hAnsi="Garamond"/>
      <w:b/>
      <w:i/>
      <w:sz w:val="22"/>
      <w:szCs w:val="22"/>
      <w:u w:val="none"/>
    </w:rPr>
  </w:style>
  <w:style w:type="paragraph" w:customStyle="1" w:styleId="Entry">
    <w:name w:val="Entry"/>
    <w:basedOn w:val="Normal"/>
    <w:qFormat/>
    <w:rsid w:val="00774FB4"/>
    <w:pPr>
      <w:tabs>
        <w:tab w:val="left" w:pos="851"/>
      </w:tabs>
      <w:ind w:left="567" w:hanging="567"/>
    </w:pPr>
    <w:rPr>
      <w:rFonts w:ascii="Garamond" w:hAnsi="Garamond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F05F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5FA8"/>
  </w:style>
  <w:style w:type="character" w:customStyle="1" w:styleId="CommentTextChar">
    <w:name w:val="Comment Text Char"/>
    <w:basedOn w:val="DefaultParagraphFont"/>
    <w:link w:val="CommentText"/>
    <w:semiHidden/>
    <w:rsid w:val="00F05F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5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5FA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05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5F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AHA-Experience-Mathematical-Pedagogical-Implications/dp/3639064704/ref=sr_1_23?ie=UTF8&amp;s=books&amp;qid=1231517997&amp;sr=8-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AE93-D712-486E-BB1F-C82FFBE1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36</Pages>
  <Words>12778</Words>
  <Characters>72839</Characters>
  <Application>Microsoft Office Word</Application>
  <DocSecurity>0</DocSecurity>
  <Lines>606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LILJEDAHL</vt:lpstr>
    </vt:vector>
  </TitlesOfParts>
  <Company>Microsoft</Company>
  <LinksUpToDate>false</LinksUpToDate>
  <CharactersWithSpaces>85447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http://www.amazon.com/AHA-Experience-Mathematical-Pedagogical-Implications/dp/3639064704/ref=sr_1_23?ie=UTF8&amp;s=books&amp;qid=1231517997&amp;sr=8-23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LILJEDAHL</dc:title>
  <dc:subject/>
  <dc:creator>Peter Liljedahl</dc:creator>
  <cp:keywords/>
  <cp:lastModifiedBy>Peter Liljedahl</cp:lastModifiedBy>
  <cp:revision>237</cp:revision>
  <cp:lastPrinted>2009-05-14T19:29:00Z</cp:lastPrinted>
  <dcterms:created xsi:type="dcterms:W3CDTF">2013-05-04T02:24:00Z</dcterms:created>
  <dcterms:modified xsi:type="dcterms:W3CDTF">2018-02-03T21:09:00Z</dcterms:modified>
</cp:coreProperties>
</file>